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CD636" w14:textId="16C4826F"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Утверждено О</w:t>
      </w:r>
      <w:r w:rsidR="00E85613">
        <w:rPr>
          <w:rFonts w:ascii="Times New Roman" w:eastAsia="Times New Roman" w:hAnsi="Times New Roman" w:cs="Times New Roman"/>
          <w:sz w:val="26"/>
          <w:szCs w:val="26"/>
        </w:rPr>
        <w:t>ргкомитетом</w:t>
      </w:r>
    </w:p>
    <w:p w14:paraId="08D2AFC2" w14:textId="56DD76AC" w:rsidR="00ED72B8" w:rsidRPr="00917CCD" w:rsidRDefault="00E85613">
      <w:pPr>
        <w:spacing w:after="0" w:line="30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471275" w:rsidRPr="00917CCD">
        <w:rPr>
          <w:rFonts w:ascii="Times New Roman" w:eastAsia="Times New Roman" w:hAnsi="Times New Roman" w:cs="Times New Roman"/>
          <w:sz w:val="26"/>
          <w:szCs w:val="26"/>
        </w:rPr>
        <w:t>ехнологическ</w:t>
      </w:r>
      <w:r>
        <w:rPr>
          <w:rFonts w:ascii="Times New Roman" w:eastAsia="Times New Roman" w:hAnsi="Times New Roman" w:cs="Times New Roman"/>
          <w:sz w:val="26"/>
          <w:szCs w:val="26"/>
        </w:rPr>
        <w:t>ого</w:t>
      </w:r>
      <w:r w:rsidR="00471275" w:rsidRPr="00917CCD">
        <w:rPr>
          <w:rFonts w:ascii="Times New Roman" w:eastAsia="Times New Roman" w:hAnsi="Times New Roman" w:cs="Times New Roman"/>
          <w:sz w:val="26"/>
          <w:szCs w:val="26"/>
        </w:rPr>
        <w:t xml:space="preserve"> конкурс</w:t>
      </w:r>
      <w:r>
        <w:rPr>
          <w:rFonts w:ascii="Times New Roman" w:eastAsia="Times New Roman" w:hAnsi="Times New Roman" w:cs="Times New Roman"/>
          <w:sz w:val="26"/>
          <w:szCs w:val="26"/>
        </w:rPr>
        <w:t>а «Аэрологистика»</w:t>
      </w:r>
      <w:r w:rsidR="00471275" w:rsidRPr="00917CCD">
        <w:rPr>
          <w:rFonts w:ascii="Times New Roman" w:eastAsia="Times New Roman" w:hAnsi="Times New Roman" w:cs="Times New Roman"/>
          <w:sz w:val="26"/>
          <w:szCs w:val="26"/>
        </w:rPr>
        <w:t xml:space="preserve"> в целях</w:t>
      </w:r>
    </w:p>
    <w:p w14:paraId="15AD6CA9"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Национальной технологической инициативы</w:t>
      </w:r>
    </w:p>
    <w:p w14:paraId="392E584D"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Протокол № _________</w:t>
      </w:r>
    </w:p>
    <w:p w14:paraId="41FE51B2" w14:textId="77777777" w:rsidR="00ED72B8" w:rsidRPr="00917CCD" w:rsidRDefault="00471275">
      <w:pPr>
        <w:spacing w:after="240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от «__» _______ 2022 г.</w:t>
      </w:r>
    </w:p>
    <w:p w14:paraId="701CC533" w14:textId="54B1955A" w:rsidR="00E85613" w:rsidRDefault="00E85613">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ТЕХНИЧЕСКИЙ РЕГЛАМЕНТ</w:t>
      </w:r>
    </w:p>
    <w:p w14:paraId="5490FDB1" w14:textId="6CB17D31"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Конкурсов отдельных заданий и Финальных испытаний</w:t>
      </w:r>
    </w:p>
    <w:p w14:paraId="59615BF2" w14:textId="309F9790"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Т</w:t>
      </w:r>
      <w:r w:rsidR="00471275" w:rsidRPr="00917CCD">
        <w:rPr>
          <w:rFonts w:ascii="Times New Roman" w:eastAsia="Times New Roman" w:hAnsi="Times New Roman" w:cs="Times New Roman"/>
          <w:b/>
          <w:sz w:val="26"/>
          <w:szCs w:val="26"/>
        </w:rPr>
        <w:t>ехнологического конкурса</w:t>
      </w:r>
    </w:p>
    <w:p w14:paraId="07113B4B"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«Аэрологистика»</w:t>
      </w:r>
    </w:p>
    <w:p w14:paraId="3B1C60B2"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в целях реализации Национальной технологической инициативы</w:t>
      </w:r>
    </w:p>
    <w:p w14:paraId="4AB66C33" w14:textId="77777777" w:rsidR="00ED72B8" w:rsidRPr="00917CCD" w:rsidRDefault="00471275">
      <w:pPr>
        <w:spacing w:after="0" w:line="240" w:lineRule="auto"/>
        <w:jc w:val="both"/>
        <w:rPr>
          <w:rFonts w:ascii="Times New Roman" w:eastAsia="Times New Roman" w:hAnsi="Times New Roman" w:cs="Times New Roman"/>
          <w:sz w:val="26"/>
          <w:szCs w:val="26"/>
        </w:rPr>
      </w:pPr>
      <w:r w:rsidRPr="00917CCD">
        <w:rPr>
          <w:rFonts w:ascii="Times New Roman" w:hAnsi="Times New Roman" w:cs="Times New Roman"/>
          <w:sz w:val="26"/>
          <w:szCs w:val="26"/>
        </w:rPr>
        <w:br w:type="page"/>
      </w:r>
    </w:p>
    <w:p w14:paraId="7B7363EF" w14:textId="77777777" w:rsidR="00920AF1" w:rsidRDefault="00471275" w:rsidP="0041619F">
      <w:pPr>
        <w:pStyle w:val="a3"/>
        <w:spacing w:after="240" w:line="300" w:lineRule="auto"/>
        <w:ind w:left="0" w:firstLine="0"/>
        <w:rPr>
          <w:sz w:val="26"/>
          <w:szCs w:val="26"/>
        </w:rPr>
      </w:pPr>
      <w:r w:rsidRPr="00917CCD">
        <w:rPr>
          <w:sz w:val="26"/>
          <w:szCs w:val="26"/>
        </w:rPr>
        <w:lastRenderedPageBreak/>
        <w:t>Оглавление</w:t>
      </w:r>
    </w:p>
    <w:sdt>
      <w:sdtPr>
        <w:rPr>
          <w:rFonts w:ascii="Calibri" w:hAnsi="Calibri" w:cs="Calibri"/>
          <w:b/>
        </w:rPr>
        <w:id w:val="608861836"/>
        <w:docPartObj>
          <w:docPartGallery w:val="Table of Contents"/>
          <w:docPartUnique/>
        </w:docPartObj>
      </w:sdtPr>
      <w:sdtEndPr>
        <w:rPr>
          <w:rFonts w:ascii="Times New Roman" w:hAnsi="Times New Roman" w:cs="Times New Roman"/>
          <w:b w:val="0"/>
        </w:rPr>
      </w:sdtEndPr>
      <w:sdtContent>
        <w:p w14:paraId="5A325344" w14:textId="172CBC52" w:rsidR="00EF2A4C" w:rsidRDefault="004D51DA">
          <w:pPr>
            <w:pStyle w:val="11"/>
            <w:rPr>
              <w:rFonts w:asciiTheme="minorHAnsi" w:eastAsiaTheme="minorEastAsia" w:hAnsiTheme="minorHAnsi" w:cstheme="minorBidi"/>
              <w:sz w:val="22"/>
              <w:szCs w:val="22"/>
            </w:rPr>
          </w:pPr>
          <w:r w:rsidRPr="00DD283A">
            <w:fldChar w:fldCharType="begin"/>
          </w:r>
          <w:r w:rsidRPr="00DD283A">
            <w:instrText xml:space="preserve"> TOC \o "1-3" \h \z \u </w:instrText>
          </w:r>
          <w:r w:rsidRPr="00DD283A">
            <w:fldChar w:fldCharType="separate"/>
          </w:r>
          <w:bookmarkStart w:id="0" w:name="_GoBack"/>
          <w:bookmarkEnd w:id="0"/>
          <w:r w:rsidR="00EF2A4C" w:rsidRPr="00C07BFF">
            <w:rPr>
              <w:rStyle w:val="af0"/>
            </w:rPr>
            <w:fldChar w:fldCharType="begin"/>
          </w:r>
          <w:r w:rsidR="00EF2A4C" w:rsidRPr="00C07BFF">
            <w:rPr>
              <w:rStyle w:val="af0"/>
            </w:rPr>
            <w:instrText xml:space="preserve"> </w:instrText>
          </w:r>
          <w:r w:rsidR="00EF2A4C">
            <w:instrText>HYPERLINK \l "_Toc106101252"</w:instrText>
          </w:r>
          <w:r w:rsidR="00EF2A4C" w:rsidRPr="00C07BFF">
            <w:rPr>
              <w:rStyle w:val="af0"/>
            </w:rPr>
            <w:instrText xml:space="preserve"> </w:instrText>
          </w:r>
          <w:r w:rsidR="00EF2A4C" w:rsidRPr="00C07BFF">
            <w:rPr>
              <w:rStyle w:val="af0"/>
            </w:rPr>
          </w:r>
          <w:r w:rsidR="00EF2A4C" w:rsidRPr="00C07BFF">
            <w:rPr>
              <w:rStyle w:val="af0"/>
            </w:rPr>
            <w:fldChar w:fldCharType="separate"/>
          </w:r>
          <w:r w:rsidR="00EF2A4C" w:rsidRPr="00C07BFF">
            <w:rPr>
              <w:rStyle w:val="af0"/>
            </w:rPr>
            <w:t>1.</w:t>
          </w:r>
          <w:r w:rsidR="00EF2A4C">
            <w:rPr>
              <w:rFonts w:asciiTheme="minorHAnsi" w:eastAsiaTheme="minorEastAsia" w:hAnsiTheme="minorHAnsi" w:cstheme="minorBidi"/>
              <w:sz w:val="22"/>
              <w:szCs w:val="22"/>
            </w:rPr>
            <w:tab/>
          </w:r>
          <w:r w:rsidR="00EF2A4C" w:rsidRPr="00C07BFF">
            <w:rPr>
              <w:rStyle w:val="af0"/>
            </w:rPr>
            <w:t>Термины, определения и сокращения</w:t>
          </w:r>
          <w:r w:rsidR="00EF2A4C">
            <w:rPr>
              <w:webHidden/>
            </w:rPr>
            <w:tab/>
          </w:r>
          <w:r w:rsidR="00EF2A4C">
            <w:rPr>
              <w:webHidden/>
            </w:rPr>
            <w:fldChar w:fldCharType="begin"/>
          </w:r>
          <w:r w:rsidR="00EF2A4C">
            <w:rPr>
              <w:webHidden/>
            </w:rPr>
            <w:instrText xml:space="preserve"> PAGEREF _Toc106101252 \h </w:instrText>
          </w:r>
          <w:r w:rsidR="00EF2A4C">
            <w:rPr>
              <w:webHidden/>
            </w:rPr>
          </w:r>
          <w:r w:rsidR="00EF2A4C">
            <w:rPr>
              <w:webHidden/>
            </w:rPr>
            <w:fldChar w:fldCharType="separate"/>
          </w:r>
          <w:r w:rsidR="00EF2A4C">
            <w:rPr>
              <w:webHidden/>
            </w:rPr>
            <w:t>3</w:t>
          </w:r>
          <w:r w:rsidR="00EF2A4C">
            <w:rPr>
              <w:webHidden/>
            </w:rPr>
            <w:fldChar w:fldCharType="end"/>
          </w:r>
          <w:r w:rsidR="00EF2A4C" w:rsidRPr="00C07BFF">
            <w:rPr>
              <w:rStyle w:val="af0"/>
            </w:rPr>
            <w:fldChar w:fldCharType="end"/>
          </w:r>
        </w:p>
        <w:p w14:paraId="57B15056" w14:textId="3F1162C9" w:rsidR="00EF2A4C" w:rsidRDefault="00EF2A4C">
          <w:pPr>
            <w:pStyle w:val="11"/>
            <w:rPr>
              <w:rFonts w:asciiTheme="minorHAnsi" w:eastAsiaTheme="minorEastAsia" w:hAnsiTheme="minorHAnsi" w:cstheme="minorBidi"/>
              <w:sz w:val="22"/>
              <w:szCs w:val="22"/>
            </w:rPr>
          </w:pPr>
          <w:hyperlink w:anchor="_Toc106101253" w:history="1">
            <w:r w:rsidRPr="00C07BFF">
              <w:rPr>
                <w:rStyle w:val="af0"/>
              </w:rPr>
              <w:t>2.</w:t>
            </w:r>
            <w:r>
              <w:rPr>
                <w:rFonts w:asciiTheme="minorHAnsi" w:eastAsiaTheme="minorEastAsia" w:hAnsiTheme="minorHAnsi" w:cstheme="minorBidi"/>
                <w:sz w:val="22"/>
                <w:szCs w:val="22"/>
              </w:rPr>
              <w:tab/>
            </w:r>
            <w:r w:rsidRPr="00C07BFF">
              <w:rPr>
                <w:rStyle w:val="af0"/>
              </w:rPr>
              <w:t>Общие положения</w:t>
            </w:r>
            <w:r>
              <w:rPr>
                <w:webHidden/>
              </w:rPr>
              <w:tab/>
            </w:r>
            <w:r>
              <w:rPr>
                <w:webHidden/>
              </w:rPr>
              <w:fldChar w:fldCharType="begin"/>
            </w:r>
            <w:r>
              <w:rPr>
                <w:webHidden/>
              </w:rPr>
              <w:instrText xml:space="preserve"> PAGEREF _Toc106101253 \h </w:instrText>
            </w:r>
            <w:r>
              <w:rPr>
                <w:webHidden/>
              </w:rPr>
            </w:r>
            <w:r>
              <w:rPr>
                <w:webHidden/>
              </w:rPr>
              <w:fldChar w:fldCharType="separate"/>
            </w:r>
            <w:r>
              <w:rPr>
                <w:webHidden/>
              </w:rPr>
              <w:t>9</w:t>
            </w:r>
            <w:r>
              <w:rPr>
                <w:webHidden/>
              </w:rPr>
              <w:fldChar w:fldCharType="end"/>
            </w:r>
          </w:hyperlink>
        </w:p>
        <w:p w14:paraId="4863DE04" w14:textId="221DE540" w:rsidR="00EF2A4C" w:rsidRDefault="00EF2A4C">
          <w:pPr>
            <w:pStyle w:val="11"/>
            <w:rPr>
              <w:rFonts w:asciiTheme="minorHAnsi" w:eastAsiaTheme="minorEastAsia" w:hAnsiTheme="minorHAnsi" w:cstheme="minorBidi"/>
              <w:sz w:val="22"/>
              <w:szCs w:val="22"/>
            </w:rPr>
          </w:pPr>
          <w:hyperlink w:anchor="_Toc106101254" w:history="1">
            <w:r w:rsidRPr="00C07BFF">
              <w:rPr>
                <w:rStyle w:val="af0"/>
              </w:rPr>
              <w:t>3.</w:t>
            </w:r>
            <w:r>
              <w:rPr>
                <w:rFonts w:asciiTheme="minorHAnsi" w:eastAsiaTheme="minorEastAsia" w:hAnsiTheme="minorHAnsi" w:cstheme="minorBidi"/>
                <w:sz w:val="22"/>
                <w:szCs w:val="22"/>
              </w:rPr>
              <w:tab/>
            </w:r>
            <w:r w:rsidRPr="00C07BFF">
              <w:rPr>
                <w:rStyle w:val="af0"/>
              </w:rPr>
              <w:t>Ответственность</w:t>
            </w:r>
            <w:r>
              <w:rPr>
                <w:webHidden/>
              </w:rPr>
              <w:tab/>
            </w:r>
            <w:r>
              <w:rPr>
                <w:webHidden/>
              </w:rPr>
              <w:fldChar w:fldCharType="begin"/>
            </w:r>
            <w:r>
              <w:rPr>
                <w:webHidden/>
              </w:rPr>
              <w:instrText xml:space="preserve"> PAGEREF _Toc106101254 \h </w:instrText>
            </w:r>
            <w:r>
              <w:rPr>
                <w:webHidden/>
              </w:rPr>
            </w:r>
            <w:r>
              <w:rPr>
                <w:webHidden/>
              </w:rPr>
              <w:fldChar w:fldCharType="separate"/>
            </w:r>
            <w:r>
              <w:rPr>
                <w:webHidden/>
              </w:rPr>
              <w:t>9</w:t>
            </w:r>
            <w:r>
              <w:rPr>
                <w:webHidden/>
              </w:rPr>
              <w:fldChar w:fldCharType="end"/>
            </w:r>
          </w:hyperlink>
        </w:p>
        <w:p w14:paraId="3A491313" w14:textId="13128F36" w:rsidR="00EF2A4C" w:rsidRDefault="00EF2A4C">
          <w:pPr>
            <w:pStyle w:val="11"/>
            <w:rPr>
              <w:rFonts w:asciiTheme="minorHAnsi" w:eastAsiaTheme="minorEastAsia" w:hAnsiTheme="minorHAnsi" w:cstheme="minorBidi"/>
              <w:sz w:val="22"/>
              <w:szCs w:val="22"/>
            </w:rPr>
          </w:pPr>
          <w:hyperlink w:anchor="_Toc106101255" w:history="1">
            <w:r w:rsidRPr="00C07BFF">
              <w:rPr>
                <w:rStyle w:val="af0"/>
              </w:rPr>
              <w:t>4.</w:t>
            </w:r>
            <w:r>
              <w:rPr>
                <w:rFonts w:asciiTheme="minorHAnsi" w:eastAsiaTheme="minorEastAsia" w:hAnsiTheme="minorHAnsi" w:cstheme="minorBidi"/>
                <w:sz w:val="22"/>
                <w:szCs w:val="22"/>
              </w:rPr>
              <w:tab/>
            </w:r>
            <w:r w:rsidRPr="00C07BFF">
              <w:rPr>
                <w:rStyle w:val="af0"/>
              </w:rPr>
              <w:t>График Конкурса</w:t>
            </w:r>
            <w:r>
              <w:rPr>
                <w:webHidden/>
              </w:rPr>
              <w:tab/>
            </w:r>
            <w:r>
              <w:rPr>
                <w:webHidden/>
              </w:rPr>
              <w:fldChar w:fldCharType="begin"/>
            </w:r>
            <w:r>
              <w:rPr>
                <w:webHidden/>
              </w:rPr>
              <w:instrText xml:space="preserve"> PAGEREF _Toc106101255 \h </w:instrText>
            </w:r>
            <w:r>
              <w:rPr>
                <w:webHidden/>
              </w:rPr>
            </w:r>
            <w:r>
              <w:rPr>
                <w:webHidden/>
              </w:rPr>
              <w:fldChar w:fldCharType="separate"/>
            </w:r>
            <w:r>
              <w:rPr>
                <w:webHidden/>
              </w:rPr>
              <w:t>10</w:t>
            </w:r>
            <w:r>
              <w:rPr>
                <w:webHidden/>
              </w:rPr>
              <w:fldChar w:fldCharType="end"/>
            </w:r>
          </w:hyperlink>
        </w:p>
        <w:p w14:paraId="206D8EA7" w14:textId="642CEFF3" w:rsidR="00EF2A4C" w:rsidRDefault="00EF2A4C">
          <w:pPr>
            <w:pStyle w:val="11"/>
            <w:rPr>
              <w:rFonts w:asciiTheme="minorHAnsi" w:eastAsiaTheme="minorEastAsia" w:hAnsiTheme="minorHAnsi" w:cstheme="minorBidi"/>
              <w:sz w:val="22"/>
              <w:szCs w:val="22"/>
            </w:rPr>
          </w:pPr>
          <w:hyperlink w:anchor="_Toc106101256" w:history="1">
            <w:r w:rsidRPr="00C07BFF">
              <w:rPr>
                <w:rStyle w:val="af0"/>
              </w:rPr>
              <w:t>5.</w:t>
            </w:r>
            <w:r>
              <w:rPr>
                <w:rFonts w:asciiTheme="minorHAnsi" w:eastAsiaTheme="minorEastAsia" w:hAnsiTheme="minorHAnsi" w:cstheme="minorBidi"/>
                <w:sz w:val="22"/>
                <w:szCs w:val="22"/>
              </w:rPr>
              <w:tab/>
            </w:r>
            <w:r w:rsidRPr="00C07BFF">
              <w:rPr>
                <w:rStyle w:val="af0"/>
              </w:rPr>
              <w:t>Жеребьевка Команд</w:t>
            </w:r>
            <w:r>
              <w:rPr>
                <w:webHidden/>
              </w:rPr>
              <w:tab/>
            </w:r>
            <w:r>
              <w:rPr>
                <w:webHidden/>
              </w:rPr>
              <w:fldChar w:fldCharType="begin"/>
            </w:r>
            <w:r>
              <w:rPr>
                <w:webHidden/>
              </w:rPr>
              <w:instrText xml:space="preserve"> PAGEREF _Toc106101256 \h </w:instrText>
            </w:r>
            <w:r>
              <w:rPr>
                <w:webHidden/>
              </w:rPr>
            </w:r>
            <w:r>
              <w:rPr>
                <w:webHidden/>
              </w:rPr>
              <w:fldChar w:fldCharType="separate"/>
            </w:r>
            <w:r>
              <w:rPr>
                <w:webHidden/>
              </w:rPr>
              <w:t>10</w:t>
            </w:r>
            <w:r>
              <w:rPr>
                <w:webHidden/>
              </w:rPr>
              <w:fldChar w:fldCharType="end"/>
            </w:r>
          </w:hyperlink>
        </w:p>
        <w:p w14:paraId="260672D6" w14:textId="187138F4" w:rsidR="00EF2A4C" w:rsidRDefault="00EF2A4C">
          <w:pPr>
            <w:pStyle w:val="11"/>
            <w:rPr>
              <w:rFonts w:asciiTheme="minorHAnsi" w:eastAsiaTheme="minorEastAsia" w:hAnsiTheme="minorHAnsi" w:cstheme="minorBidi"/>
              <w:sz w:val="22"/>
              <w:szCs w:val="22"/>
            </w:rPr>
          </w:pPr>
          <w:hyperlink w:anchor="_Toc106101257" w:history="1">
            <w:r w:rsidRPr="00C07BFF">
              <w:rPr>
                <w:rStyle w:val="af0"/>
              </w:rPr>
              <w:t>6.</w:t>
            </w:r>
            <w:r>
              <w:rPr>
                <w:rFonts w:asciiTheme="minorHAnsi" w:eastAsiaTheme="minorEastAsia" w:hAnsiTheme="minorHAnsi" w:cstheme="minorBidi"/>
                <w:sz w:val="22"/>
                <w:szCs w:val="22"/>
              </w:rPr>
              <w:tab/>
            </w:r>
            <w:r w:rsidRPr="00C07BFF">
              <w:rPr>
                <w:rStyle w:val="af0"/>
              </w:rPr>
              <w:t>Оценка соответствия и технической готовности БАС</w:t>
            </w:r>
            <w:r>
              <w:rPr>
                <w:webHidden/>
              </w:rPr>
              <w:tab/>
            </w:r>
            <w:r>
              <w:rPr>
                <w:webHidden/>
              </w:rPr>
              <w:fldChar w:fldCharType="begin"/>
            </w:r>
            <w:r>
              <w:rPr>
                <w:webHidden/>
              </w:rPr>
              <w:instrText xml:space="preserve"> PAGEREF _Toc106101257 \h </w:instrText>
            </w:r>
            <w:r>
              <w:rPr>
                <w:webHidden/>
              </w:rPr>
            </w:r>
            <w:r>
              <w:rPr>
                <w:webHidden/>
              </w:rPr>
              <w:fldChar w:fldCharType="separate"/>
            </w:r>
            <w:r>
              <w:rPr>
                <w:webHidden/>
              </w:rPr>
              <w:t>11</w:t>
            </w:r>
            <w:r>
              <w:rPr>
                <w:webHidden/>
              </w:rPr>
              <w:fldChar w:fldCharType="end"/>
            </w:r>
          </w:hyperlink>
        </w:p>
        <w:p w14:paraId="6070513C" w14:textId="5899BE3E" w:rsidR="00EF2A4C" w:rsidRDefault="00EF2A4C">
          <w:pPr>
            <w:pStyle w:val="11"/>
            <w:rPr>
              <w:rFonts w:asciiTheme="minorHAnsi" w:eastAsiaTheme="minorEastAsia" w:hAnsiTheme="minorHAnsi" w:cstheme="minorBidi"/>
              <w:sz w:val="22"/>
              <w:szCs w:val="22"/>
            </w:rPr>
          </w:pPr>
          <w:hyperlink w:anchor="_Toc106101258" w:history="1">
            <w:r w:rsidRPr="00C07BFF">
              <w:rPr>
                <w:rStyle w:val="af0"/>
              </w:rPr>
              <w:t>7.</w:t>
            </w:r>
            <w:r>
              <w:rPr>
                <w:rFonts w:asciiTheme="minorHAnsi" w:eastAsiaTheme="minorEastAsia" w:hAnsiTheme="minorHAnsi" w:cstheme="minorBidi"/>
                <w:sz w:val="22"/>
                <w:szCs w:val="22"/>
              </w:rPr>
              <w:tab/>
            </w:r>
            <w:r w:rsidRPr="00C07BFF">
              <w:rPr>
                <w:rStyle w:val="af0"/>
              </w:rPr>
              <w:t>Проверка соответствия Команды</w:t>
            </w:r>
            <w:r>
              <w:rPr>
                <w:webHidden/>
              </w:rPr>
              <w:tab/>
            </w:r>
            <w:r>
              <w:rPr>
                <w:webHidden/>
              </w:rPr>
              <w:fldChar w:fldCharType="begin"/>
            </w:r>
            <w:r>
              <w:rPr>
                <w:webHidden/>
              </w:rPr>
              <w:instrText xml:space="preserve"> PAGEREF _Toc106101258 \h </w:instrText>
            </w:r>
            <w:r>
              <w:rPr>
                <w:webHidden/>
              </w:rPr>
            </w:r>
            <w:r>
              <w:rPr>
                <w:webHidden/>
              </w:rPr>
              <w:fldChar w:fldCharType="separate"/>
            </w:r>
            <w:r>
              <w:rPr>
                <w:webHidden/>
              </w:rPr>
              <w:t>19</w:t>
            </w:r>
            <w:r>
              <w:rPr>
                <w:webHidden/>
              </w:rPr>
              <w:fldChar w:fldCharType="end"/>
            </w:r>
          </w:hyperlink>
        </w:p>
        <w:p w14:paraId="4FE94E4D" w14:textId="6A3EB552" w:rsidR="00EF2A4C" w:rsidRDefault="00EF2A4C">
          <w:pPr>
            <w:pStyle w:val="11"/>
            <w:rPr>
              <w:rFonts w:asciiTheme="minorHAnsi" w:eastAsiaTheme="minorEastAsia" w:hAnsiTheme="minorHAnsi" w:cstheme="minorBidi"/>
              <w:sz w:val="22"/>
              <w:szCs w:val="22"/>
            </w:rPr>
          </w:pPr>
          <w:hyperlink w:anchor="_Toc106101259" w:history="1">
            <w:r w:rsidRPr="00C07BFF">
              <w:rPr>
                <w:rStyle w:val="af0"/>
              </w:rPr>
              <w:t>8.</w:t>
            </w:r>
            <w:r>
              <w:rPr>
                <w:rFonts w:asciiTheme="minorHAnsi" w:eastAsiaTheme="minorEastAsia" w:hAnsiTheme="minorHAnsi" w:cstheme="minorBidi"/>
                <w:sz w:val="22"/>
                <w:szCs w:val="22"/>
              </w:rPr>
              <w:tab/>
            </w:r>
            <w:r w:rsidRPr="00C07BFF">
              <w:rPr>
                <w:rStyle w:val="af0"/>
              </w:rPr>
              <w:t>Ход Испытаний</w:t>
            </w:r>
            <w:r>
              <w:rPr>
                <w:webHidden/>
              </w:rPr>
              <w:tab/>
            </w:r>
            <w:r>
              <w:rPr>
                <w:webHidden/>
              </w:rPr>
              <w:fldChar w:fldCharType="begin"/>
            </w:r>
            <w:r>
              <w:rPr>
                <w:webHidden/>
              </w:rPr>
              <w:instrText xml:space="preserve"> PAGEREF _Toc106101259 \h </w:instrText>
            </w:r>
            <w:r>
              <w:rPr>
                <w:webHidden/>
              </w:rPr>
            </w:r>
            <w:r>
              <w:rPr>
                <w:webHidden/>
              </w:rPr>
              <w:fldChar w:fldCharType="separate"/>
            </w:r>
            <w:r>
              <w:rPr>
                <w:webHidden/>
              </w:rPr>
              <w:t>20</w:t>
            </w:r>
            <w:r>
              <w:rPr>
                <w:webHidden/>
              </w:rPr>
              <w:fldChar w:fldCharType="end"/>
            </w:r>
          </w:hyperlink>
        </w:p>
        <w:p w14:paraId="446DC234" w14:textId="4205DE3F" w:rsidR="00EF2A4C" w:rsidRDefault="00EF2A4C">
          <w:pPr>
            <w:pStyle w:val="11"/>
            <w:rPr>
              <w:rFonts w:asciiTheme="minorHAnsi" w:eastAsiaTheme="minorEastAsia" w:hAnsiTheme="minorHAnsi" w:cstheme="minorBidi"/>
              <w:sz w:val="22"/>
              <w:szCs w:val="22"/>
            </w:rPr>
          </w:pPr>
          <w:hyperlink w:anchor="_Toc106101260" w:history="1">
            <w:r w:rsidRPr="00C07BFF">
              <w:rPr>
                <w:rStyle w:val="af0"/>
              </w:rPr>
              <w:t>9.</w:t>
            </w:r>
            <w:r>
              <w:rPr>
                <w:rFonts w:asciiTheme="minorHAnsi" w:eastAsiaTheme="minorEastAsia" w:hAnsiTheme="minorHAnsi" w:cstheme="minorBidi"/>
                <w:sz w:val="22"/>
                <w:szCs w:val="22"/>
              </w:rPr>
              <w:tab/>
            </w:r>
            <w:r w:rsidRPr="00C07BFF">
              <w:rPr>
                <w:rStyle w:val="af0"/>
              </w:rPr>
              <w:t>Действия должностных лиц и членов команды на Посадочной площадке</w:t>
            </w:r>
            <w:r>
              <w:rPr>
                <w:webHidden/>
              </w:rPr>
              <w:tab/>
            </w:r>
            <w:r>
              <w:rPr>
                <w:webHidden/>
              </w:rPr>
              <w:fldChar w:fldCharType="begin"/>
            </w:r>
            <w:r>
              <w:rPr>
                <w:webHidden/>
              </w:rPr>
              <w:instrText xml:space="preserve"> PAGEREF _Toc106101260 \h </w:instrText>
            </w:r>
            <w:r>
              <w:rPr>
                <w:webHidden/>
              </w:rPr>
            </w:r>
            <w:r>
              <w:rPr>
                <w:webHidden/>
              </w:rPr>
              <w:fldChar w:fldCharType="separate"/>
            </w:r>
            <w:r>
              <w:rPr>
                <w:webHidden/>
              </w:rPr>
              <w:t>22</w:t>
            </w:r>
            <w:r>
              <w:rPr>
                <w:webHidden/>
              </w:rPr>
              <w:fldChar w:fldCharType="end"/>
            </w:r>
          </w:hyperlink>
        </w:p>
        <w:p w14:paraId="41C023C0" w14:textId="05602E22" w:rsidR="00EF2A4C" w:rsidRDefault="00EF2A4C">
          <w:pPr>
            <w:pStyle w:val="11"/>
            <w:rPr>
              <w:rFonts w:asciiTheme="minorHAnsi" w:eastAsiaTheme="minorEastAsia" w:hAnsiTheme="minorHAnsi" w:cstheme="minorBidi"/>
              <w:sz w:val="22"/>
              <w:szCs w:val="22"/>
            </w:rPr>
          </w:pPr>
          <w:hyperlink w:anchor="_Toc106101261" w:history="1">
            <w:r w:rsidRPr="00C07BFF">
              <w:rPr>
                <w:rStyle w:val="af0"/>
              </w:rPr>
              <w:t>10.</w:t>
            </w:r>
            <w:r>
              <w:rPr>
                <w:rFonts w:asciiTheme="minorHAnsi" w:eastAsiaTheme="minorEastAsia" w:hAnsiTheme="minorHAnsi" w:cstheme="minorBidi"/>
                <w:sz w:val="22"/>
                <w:szCs w:val="22"/>
              </w:rPr>
              <w:tab/>
            </w:r>
            <w:r w:rsidRPr="00C07BFF">
              <w:rPr>
                <w:rStyle w:val="af0"/>
              </w:rPr>
              <w:t>Конкурсная площадка</w:t>
            </w:r>
            <w:r>
              <w:rPr>
                <w:webHidden/>
              </w:rPr>
              <w:tab/>
            </w:r>
            <w:r>
              <w:rPr>
                <w:webHidden/>
              </w:rPr>
              <w:fldChar w:fldCharType="begin"/>
            </w:r>
            <w:r>
              <w:rPr>
                <w:webHidden/>
              </w:rPr>
              <w:instrText xml:space="preserve"> PAGEREF _Toc106101261 \h </w:instrText>
            </w:r>
            <w:r>
              <w:rPr>
                <w:webHidden/>
              </w:rPr>
            </w:r>
            <w:r>
              <w:rPr>
                <w:webHidden/>
              </w:rPr>
              <w:fldChar w:fldCharType="separate"/>
            </w:r>
            <w:r>
              <w:rPr>
                <w:webHidden/>
              </w:rPr>
              <w:t>25</w:t>
            </w:r>
            <w:r>
              <w:rPr>
                <w:webHidden/>
              </w:rPr>
              <w:fldChar w:fldCharType="end"/>
            </w:r>
          </w:hyperlink>
        </w:p>
        <w:p w14:paraId="032854F2" w14:textId="46169C46" w:rsidR="00EF2A4C" w:rsidRDefault="00EF2A4C">
          <w:pPr>
            <w:pStyle w:val="11"/>
            <w:rPr>
              <w:rFonts w:asciiTheme="minorHAnsi" w:eastAsiaTheme="minorEastAsia" w:hAnsiTheme="minorHAnsi" w:cstheme="minorBidi"/>
              <w:sz w:val="22"/>
              <w:szCs w:val="22"/>
            </w:rPr>
          </w:pPr>
          <w:hyperlink w:anchor="_Toc106101262" w:history="1">
            <w:r w:rsidRPr="00C07BFF">
              <w:rPr>
                <w:rStyle w:val="af0"/>
              </w:rPr>
              <w:t>11.</w:t>
            </w:r>
            <w:r>
              <w:rPr>
                <w:rFonts w:asciiTheme="minorHAnsi" w:eastAsiaTheme="minorEastAsia" w:hAnsiTheme="minorHAnsi" w:cstheme="minorBidi"/>
                <w:sz w:val="22"/>
                <w:szCs w:val="22"/>
              </w:rPr>
              <w:tab/>
            </w:r>
            <w:r w:rsidRPr="00C07BFF">
              <w:rPr>
                <w:rStyle w:val="af0"/>
              </w:rPr>
              <w:t>Полетная зона</w:t>
            </w:r>
            <w:r>
              <w:rPr>
                <w:webHidden/>
              </w:rPr>
              <w:tab/>
            </w:r>
            <w:r>
              <w:rPr>
                <w:webHidden/>
              </w:rPr>
              <w:fldChar w:fldCharType="begin"/>
            </w:r>
            <w:r>
              <w:rPr>
                <w:webHidden/>
              </w:rPr>
              <w:instrText xml:space="preserve"> PAGEREF _Toc106101262 \h </w:instrText>
            </w:r>
            <w:r>
              <w:rPr>
                <w:webHidden/>
              </w:rPr>
            </w:r>
            <w:r>
              <w:rPr>
                <w:webHidden/>
              </w:rPr>
              <w:fldChar w:fldCharType="separate"/>
            </w:r>
            <w:r>
              <w:rPr>
                <w:webHidden/>
              </w:rPr>
              <w:t>26</w:t>
            </w:r>
            <w:r>
              <w:rPr>
                <w:webHidden/>
              </w:rPr>
              <w:fldChar w:fldCharType="end"/>
            </w:r>
          </w:hyperlink>
        </w:p>
        <w:p w14:paraId="3D4F735F" w14:textId="4C8EC868" w:rsidR="00EF2A4C" w:rsidRDefault="00EF2A4C">
          <w:pPr>
            <w:pStyle w:val="11"/>
            <w:rPr>
              <w:rFonts w:asciiTheme="minorHAnsi" w:eastAsiaTheme="minorEastAsia" w:hAnsiTheme="minorHAnsi" w:cstheme="minorBidi"/>
              <w:sz w:val="22"/>
              <w:szCs w:val="22"/>
            </w:rPr>
          </w:pPr>
          <w:hyperlink w:anchor="_Toc106101263" w:history="1">
            <w:r w:rsidRPr="00C07BFF">
              <w:rPr>
                <w:rStyle w:val="af0"/>
              </w:rPr>
              <w:t>12.</w:t>
            </w:r>
            <w:r>
              <w:rPr>
                <w:rFonts w:asciiTheme="minorHAnsi" w:eastAsiaTheme="minorEastAsia" w:hAnsiTheme="minorHAnsi" w:cstheme="minorBidi"/>
                <w:sz w:val="22"/>
                <w:szCs w:val="22"/>
              </w:rPr>
              <w:tab/>
            </w:r>
            <w:r w:rsidRPr="00C07BFF">
              <w:rPr>
                <w:rStyle w:val="af0"/>
              </w:rPr>
              <w:t>Маршруты полетов</w:t>
            </w:r>
            <w:r>
              <w:rPr>
                <w:webHidden/>
              </w:rPr>
              <w:tab/>
            </w:r>
            <w:r>
              <w:rPr>
                <w:webHidden/>
              </w:rPr>
              <w:fldChar w:fldCharType="begin"/>
            </w:r>
            <w:r>
              <w:rPr>
                <w:webHidden/>
              </w:rPr>
              <w:instrText xml:space="preserve"> PAGEREF _Toc106101263 \h </w:instrText>
            </w:r>
            <w:r>
              <w:rPr>
                <w:webHidden/>
              </w:rPr>
            </w:r>
            <w:r>
              <w:rPr>
                <w:webHidden/>
              </w:rPr>
              <w:fldChar w:fldCharType="separate"/>
            </w:r>
            <w:r>
              <w:rPr>
                <w:webHidden/>
              </w:rPr>
              <w:t>27</w:t>
            </w:r>
            <w:r>
              <w:rPr>
                <w:webHidden/>
              </w:rPr>
              <w:fldChar w:fldCharType="end"/>
            </w:r>
          </w:hyperlink>
        </w:p>
        <w:p w14:paraId="2C09EAD7" w14:textId="45FBEE3B" w:rsidR="00EF2A4C" w:rsidRDefault="00EF2A4C">
          <w:pPr>
            <w:pStyle w:val="11"/>
            <w:rPr>
              <w:rFonts w:asciiTheme="minorHAnsi" w:eastAsiaTheme="minorEastAsia" w:hAnsiTheme="minorHAnsi" w:cstheme="minorBidi"/>
              <w:sz w:val="22"/>
              <w:szCs w:val="22"/>
            </w:rPr>
          </w:pPr>
          <w:hyperlink w:anchor="_Toc106101264" w:history="1">
            <w:r w:rsidRPr="00C07BFF">
              <w:rPr>
                <w:rStyle w:val="af0"/>
              </w:rPr>
              <w:t>13.</w:t>
            </w:r>
            <w:r>
              <w:rPr>
                <w:rFonts w:asciiTheme="minorHAnsi" w:eastAsiaTheme="minorEastAsia" w:hAnsiTheme="minorHAnsi" w:cstheme="minorBidi"/>
                <w:sz w:val="22"/>
                <w:szCs w:val="22"/>
              </w:rPr>
              <w:tab/>
            </w:r>
            <w:r w:rsidRPr="00C07BFF">
              <w:rPr>
                <w:rStyle w:val="af0"/>
              </w:rPr>
              <w:t>Элементы траектории, маршрута и области полета</w:t>
            </w:r>
            <w:r>
              <w:rPr>
                <w:webHidden/>
              </w:rPr>
              <w:tab/>
            </w:r>
            <w:r>
              <w:rPr>
                <w:webHidden/>
              </w:rPr>
              <w:fldChar w:fldCharType="begin"/>
            </w:r>
            <w:r>
              <w:rPr>
                <w:webHidden/>
              </w:rPr>
              <w:instrText xml:space="preserve"> PAGEREF _Toc106101264 \h </w:instrText>
            </w:r>
            <w:r>
              <w:rPr>
                <w:webHidden/>
              </w:rPr>
            </w:r>
            <w:r>
              <w:rPr>
                <w:webHidden/>
              </w:rPr>
              <w:fldChar w:fldCharType="separate"/>
            </w:r>
            <w:r>
              <w:rPr>
                <w:webHidden/>
              </w:rPr>
              <w:t>27</w:t>
            </w:r>
            <w:r>
              <w:rPr>
                <w:webHidden/>
              </w:rPr>
              <w:fldChar w:fldCharType="end"/>
            </w:r>
          </w:hyperlink>
        </w:p>
        <w:p w14:paraId="13831718" w14:textId="484AC951" w:rsidR="00EF2A4C" w:rsidRDefault="00EF2A4C">
          <w:pPr>
            <w:pStyle w:val="11"/>
            <w:rPr>
              <w:rFonts w:asciiTheme="minorHAnsi" w:eastAsiaTheme="minorEastAsia" w:hAnsiTheme="minorHAnsi" w:cstheme="minorBidi"/>
              <w:sz w:val="22"/>
              <w:szCs w:val="22"/>
            </w:rPr>
          </w:pPr>
          <w:hyperlink w:anchor="_Toc106101265" w:history="1">
            <w:r w:rsidRPr="00C07BFF">
              <w:rPr>
                <w:rStyle w:val="af0"/>
              </w:rPr>
              <w:t>14.</w:t>
            </w:r>
            <w:r>
              <w:rPr>
                <w:rFonts w:asciiTheme="minorHAnsi" w:eastAsiaTheme="minorEastAsia" w:hAnsiTheme="minorHAnsi" w:cstheme="minorBidi"/>
                <w:sz w:val="22"/>
                <w:szCs w:val="22"/>
              </w:rPr>
              <w:tab/>
            </w:r>
            <w:r w:rsidRPr="00C07BFF">
              <w:rPr>
                <w:rStyle w:val="af0"/>
              </w:rPr>
              <w:t>Измерение и определение результатов Испытаний</w:t>
            </w:r>
            <w:r>
              <w:rPr>
                <w:webHidden/>
              </w:rPr>
              <w:tab/>
            </w:r>
            <w:r>
              <w:rPr>
                <w:webHidden/>
              </w:rPr>
              <w:fldChar w:fldCharType="begin"/>
            </w:r>
            <w:r>
              <w:rPr>
                <w:webHidden/>
              </w:rPr>
              <w:instrText xml:space="preserve"> PAGEREF _Toc106101265 \h </w:instrText>
            </w:r>
            <w:r>
              <w:rPr>
                <w:webHidden/>
              </w:rPr>
            </w:r>
            <w:r>
              <w:rPr>
                <w:webHidden/>
              </w:rPr>
              <w:fldChar w:fldCharType="separate"/>
            </w:r>
            <w:r>
              <w:rPr>
                <w:webHidden/>
              </w:rPr>
              <w:t>28</w:t>
            </w:r>
            <w:r>
              <w:rPr>
                <w:webHidden/>
              </w:rPr>
              <w:fldChar w:fldCharType="end"/>
            </w:r>
          </w:hyperlink>
        </w:p>
        <w:p w14:paraId="2719B728" w14:textId="28F6D4F0" w:rsidR="00EF2A4C" w:rsidRDefault="00EF2A4C">
          <w:pPr>
            <w:pStyle w:val="11"/>
            <w:rPr>
              <w:rFonts w:asciiTheme="minorHAnsi" w:eastAsiaTheme="minorEastAsia" w:hAnsiTheme="minorHAnsi" w:cstheme="minorBidi"/>
              <w:sz w:val="22"/>
              <w:szCs w:val="22"/>
            </w:rPr>
          </w:pPr>
          <w:hyperlink w:anchor="_Toc106101266" w:history="1">
            <w:r w:rsidRPr="00C07BFF">
              <w:rPr>
                <w:rStyle w:val="af0"/>
              </w:rPr>
              <w:t>15.</w:t>
            </w:r>
            <w:r>
              <w:rPr>
                <w:rFonts w:asciiTheme="minorHAnsi" w:eastAsiaTheme="minorEastAsia" w:hAnsiTheme="minorHAnsi" w:cstheme="minorBidi"/>
                <w:sz w:val="22"/>
                <w:szCs w:val="22"/>
              </w:rPr>
              <w:tab/>
            </w:r>
            <w:r w:rsidRPr="00C07BFF">
              <w:rPr>
                <w:rStyle w:val="af0"/>
              </w:rPr>
              <w:t>Средства объективного контроля</w:t>
            </w:r>
            <w:r>
              <w:rPr>
                <w:webHidden/>
              </w:rPr>
              <w:tab/>
            </w:r>
            <w:r>
              <w:rPr>
                <w:webHidden/>
              </w:rPr>
              <w:fldChar w:fldCharType="begin"/>
            </w:r>
            <w:r>
              <w:rPr>
                <w:webHidden/>
              </w:rPr>
              <w:instrText xml:space="preserve"> PAGEREF _Toc106101266 \h </w:instrText>
            </w:r>
            <w:r>
              <w:rPr>
                <w:webHidden/>
              </w:rPr>
            </w:r>
            <w:r>
              <w:rPr>
                <w:webHidden/>
              </w:rPr>
              <w:fldChar w:fldCharType="separate"/>
            </w:r>
            <w:r>
              <w:rPr>
                <w:webHidden/>
              </w:rPr>
              <w:t>31</w:t>
            </w:r>
            <w:r>
              <w:rPr>
                <w:webHidden/>
              </w:rPr>
              <w:fldChar w:fldCharType="end"/>
            </w:r>
          </w:hyperlink>
        </w:p>
        <w:p w14:paraId="20943F4B" w14:textId="5E32C89D" w:rsidR="00EF2A4C" w:rsidRDefault="00EF2A4C">
          <w:pPr>
            <w:pStyle w:val="11"/>
            <w:rPr>
              <w:rFonts w:asciiTheme="minorHAnsi" w:eastAsiaTheme="minorEastAsia" w:hAnsiTheme="minorHAnsi" w:cstheme="minorBidi"/>
              <w:sz w:val="22"/>
              <w:szCs w:val="22"/>
            </w:rPr>
          </w:pPr>
          <w:hyperlink w:anchor="_Toc106101267" w:history="1">
            <w:r w:rsidRPr="00C07BFF">
              <w:rPr>
                <w:rStyle w:val="af0"/>
              </w:rPr>
              <w:t>16.</w:t>
            </w:r>
            <w:r>
              <w:rPr>
                <w:rFonts w:asciiTheme="minorHAnsi" w:eastAsiaTheme="minorEastAsia" w:hAnsiTheme="minorHAnsi" w:cstheme="minorBidi"/>
                <w:sz w:val="22"/>
                <w:szCs w:val="22"/>
              </w:rPr>
              <w:tab/>
            </w:r>
            <w:r w:rsidRPr="00C07BFF">
              <w:rPr>
                <w:rStyle w:val="af0"/>
              </w:rPr>
              <w:t>Алгоритм определения результатов</w:t>
            </w:r>
            <w:r>
              <w:rPr>
                <w:webHidden/>
              </w:rPr>
              <w:tab/>
            </w:r>
            <w:r>
              <w:rPr>
                <w:webHidden/>
              </w:rPr>
              <w:fldChar w:fldCharType="begin"/>
            </w:r>
            <w:r>
              <w:rPr>
                <w:webHidden/>
              </w:rPr>
              <w:instrText xml:space="preserve"> PAGEREF _Toc106101267 \h </w:instrText>
            </w:r>
            <w:r>
              <w:rPr>
                <w:webHidden/>
              </w:rPr>
            </w:r>
            <w:r>
              <w:rPr>
                <w:webHidden/>
              </w:rPr>
              <w:fldChar w:fldCharType="separate"/>
            </w:r>
            <w:r>
              <w:rPr>
                <w:webHidden/>
              </w:rPr>
              <w:t>36</w:t>
            </w:r>
            <w:r>
              <w:rPr>
                <w:webHidden/>
              </w:rPr>
              <w:fldChar w:fldCharType="end"/>
            </w:r>
          </w:hyperlink>
        </w:p>
        <w:p w14:paraId="724CD7D7" w14:textId="355EC203" w:rsidR="00EF2A4C" w:rsidRDefault="00EF2A4C">
          <w:pPr>
            <w:pStyle w:val="11"/>
            <w:rPr>
              <w:rFonts w:asciiTheme="minorHAnsi" w:eastAsiaTheme="minorEastAsia" w:hAnsiTheme="minorHAnsi" w:cstheme="minorBidi"/>
              <w:sz w:val="22"/>
              <w:szCs w:val="22"/>
            </w:rPr>
          </w:pPr>
          <w:hyperlink w:anchor="_Toc106101268" w:history="1">
            <w:r w:rsidRPr="00C07BFF">
              <w:rPr>
                <w:rStyle w:val="af0"/>
              </w:rPr>
              <w:t>17.</w:t>
            </w:r>
            <w:r>
              <w:rPr>
                <w:rFonts w:asciiTheme="minorHAnsi" w:eastAsiaTheme="minorEastAsia" w:hAnsiTheme="minorHAnsi" w:cstheme="minorBidi"/>
                <w:sz w:val="22"/>
                <w:szCs w:val="22"/>
              </w:rPr>
              <w:tab/>
            </w:r>
            <w:r w:rsidRPr="00C07BFF">
              <w:rPr>
                <w:rStyle w:val="af0"/>
              </w:rPr>
              <w:t>Квалификационный этап</w:t>
            </w:r>
            <w:r>
              <w:rPr>
                <w:webHidden/>
              </w:rPr>
              <w:tab/>
            </w:r>
            <w:r>
              <w:rPr>
                <w:webHidden/>
              </w:rPr>
              <w:fldChar w:fldCharType="begin"/>
            </w:r>
            <w:r>
              <w:rPr>
                <w:webHidden/>
              </w:rPr>
              <w:instrText xml:space="preserve"> PAGEREF _Toc106101268 \h </w:instrText>
            </w:r>
            <w:r>
              <w:rPr>
                <w:webHidden/>
              </w:rPr>
            </w:r>
            <w:r>
              <w:rPr>
                <w:webHidden/>
              </w:rPr>
              <w:fldChar w:fldCharType="separate"/>
            </w:r>
            <w:r>
              <w:rPr>
                <w:webHidden/>
              </w:rPr>
              <w:t>39</w:t>
            </w:r>
            <w:r>
              <w:rPr>
                <w:webHidden/>
              </w:rPr>
              <w:fldChar w:fldCharType="end"/>
            </w:r>
          </w:hyperlink>
        </w:p>
        <w:p w14:paraId="09014AC5" w14:textId="285083CB" w:rsidR="00EF2A4C" w:rsidRDefault="00EF2A4C">
          <w:pPr>
            <w:pStyle w:val="11"/>
            <w:rPr>
              <w:rFonts w:asciiTheme="minorHAnsi" w:eastAsiaTheme="minorEastAsia" w:hAnsiTheme="minorHAnsi" w:cstheme="minorBidi"/>
              <w:sz w:val="22"/>
              <w:szCs w:val="22"/>
            </w:rPr>
          </w:pPr>
          <w:hyperlink w:anchor="_Toc106101269" w:history="1">
            <w:r w:rsidRPr="00C07BFF">
              <w:rPr>
                <w:rStyle w:val="af0"/>
              </w:rPr>
              <w:t>18.</w:t>
            </w:r>
            <w:r>
              <w:rPr>
                <w:rFonts w:asciiTheme="minorHAnsi" w:eastAsiaTheme="minorEastAsia" w:hAnsiTheme="minorHAnsi" w:cstheme="minorBidi"/>
                <w:sz w:val="22"/>
                <w:szCs w:val="22"/>
              </w:rPr>
              <w:tab/>
            </w:r>
            <w:r w:rsidRPr="00C07BFF">
              <w:rPr>
                <w:rStyle w:val="af0"/>
              </w:rPr>
              <w:t>Критерии частичного преодоления</w:t>
            </w:r>
            <w:r>
              <w:rPr>
                <w:webHidden/>
              </w:rPr>
              <w:tab/>
            </w:r>
            <w:r>
              <w:rPr>
                <w:webHidden/>
              </w:rPr>
              <w:fldChar w:fldCharType="begin"/>
            </w:r>
            <w:r>
              <w:rPr>
                <w:webHidden/>
              </w:rPr>
              <w:instrText xml:space="preserve"> PAGEREF _Toc106101269 \h </w:instrText>
            </w:r>
            <w:r>
              <w:rPr>
                <w:webHidden/>
              </w:rPr>
            </w:r>
            <w:r>
              <w:rPr>
                <w:webHidden/>
              </w:rPr>
              <w:fldChar w:fldCharType="separate"/>
            </w:r>
            <w:r>
              <w:rPr>
                <w:webHidden/>
              </w:rPr>
              <w:t>40</w:t>
            </w:r>
            <w:r>
              <w:rPr>
                <w:webHidden/>
              </w:rPr>
              <w:fldChar w:fldCharType="end"/>
            </w:r>
          </w:hyperlink>
        </w:p>
        <w:p w14:paraId="119E1E31" w14:textId="49833850" w:rsidR="00EF2A4C" w:rsidRDefault="00EF2A4C">
          <w:pPr>
            <w:pStyle w:val="11"/>
            <w:rPr>
              <w:rFonts w:asciiTheme="minorHAnsi" w:eastAsiaTheme="minorEastAsia" w:hAnsiTheme="minorHAnsi" w:cstheme="minorBidi"/>
              <w:sz w:val="22"/>
              <w:szCs w:val="22"/>
            </w:rPr>
          </w:pPr>
          <w:hyperlink w:anchor="_Toc106101270" w:history="1">
            <w:r w:rsidRPr="00C07BFF">
              <w:rPr>
                <w:rStyle w:val="af0"/>
              </w:rPr>
              <w:t>19.</w:t>
            </w:r>
            <w:r>
              <w:rPr>
                <w:rFonts w:asciiTheme="minorHAnsi" w:eastAsiaTheme="minorEastAsia" w:hAnsiTheme="minorHAnsi" w:cstheme="minorBidi"/>
                <w:sz w:val="22"/>
                <w:szCs w:val="22"/>
              </w:rPr>
              <w:tab/>
            </w:r>
            <w:r w:rsidRPr="00C07BFF">
              <w:rPr>
                <w:rStyle w:val="af0"/>
              </w:rPr>
              <w:t>Метеоусловия конкурса</w:t>
            </w:r>
            <w:r>
              <w:rPr>
                <w:webHidden/>
              </w:rPr>
              <w:tab/>
            </w:r>
            <w:r>
              <w:rPr>
                <w:webHidden/>
              </w:rPr>
              <w:fldChar w:fldCharType="begin"/>
            </w:r>
            <w:r>
              <w:rPr>
                <w:webHidden/>
              </w:rPr>
              <w:instrText xml:space="preserve"> PAGEREF _Toc106101270 \h </w:instrText>
            </w:r>
            <w:r>
              <w:rPr>
                <w:webHidden/>
              </w:rPr>
            </w:r>
            <w:r>
              <w:rPr>
                <w:webHidden/>
              </w:rPr>
              <w:fldChar w:fldCharType="separate"/>
            </w:r>
            <w:r>
              <w:rPr>
                <w:webHidden/>
              </w:rPr>
              <w:t>40</w:t>
            </w:r>
            <w:r>
              <w:rPr>
                <w:webHidden/>
              </w:rPr>
              <w:fldChar w:fldCharType="end"/>
            </w:r>
          </w:hyperlink>
        </w:p>
        <w:p w14:paraId="79F9013C" w14:textId="1007D5A5" w:rsidR="00EF2A4C" w:rsidRDefault="00EF2A4C">
          <w:pPr>
            <w:pStyle w:val="11"/>
            <w:rPr>
              <w:rFonts w:asciiTheme="minorHAnsi" w:eastAsiaTheme="minorEastAsia" w:hAnsiTheme="minorHAnsi" w:cstheme="minorBidi"/>
              <w:sz w:val="22"/>
              <w:szCs w:val="22"/>
            </w:rPr>
          </w:pPr>
          <w:hyperlink w:anchor="_Toc106101271" w:history="1">
            <w:r w:rsidRPr="00C07BFF">
              <w:rPr>
                <w:rStyle w:val="af0"/>
              </w:rPr>
              <w:t>20.</w:t>
            </w:r>
            <w:r>
              <w:rPr>
                <w:rFonts w:asciiTheme="minorHAnsi" w:eastAsiaTheme="minorEastAsia" w:hAnsiTheme="minorHAnsi" w:cstheme="minorBidi"/>
                <w:sz w:val="22"/>
                <w:szCs w:val="22"/>
              </w:rPr>
              <w:tab/>
            </w:r>
            <w:r w:rsidRPr="00C07BFF">
              <w:rPr>
                <w:rStyle w:val="af0"/>
              </w:rPr>
              <w:t>Навигационная и помеховая обстановка</w:t>
            </w:r>
            <w:r>
              <w:rPr>
                <w:webHidden/>
              </w:rPr>
              <w:tab/>
            </w:r>
            <w:r>
              <w:rPr>
                <w:webHidden/>
              </w:rPr>
              <w:fldChar w:fldCharType="begin"/>
            </w:r>
            <w:r>
              <w:rPr>
                <w:webHidden/>
              </w:rPr>
              <w:instrText xml:space="preserve"> PAGEREF _Toc106101271 \h </w:instrText>
            </w:r>
            <w:r>
              <w:rPr>
                <w:webHidden/>
              </w:rPr>
            </w:r>
            <w:r>
              <w:rPr>
                <w:webHidden/>
              </w:rPr>
              <w:fldChar w:fldCharType="separate"/>
            </w:r>
            <w:r>
              <w:rPr>
                <w:webHidden/>
              </w:rPr>
              <w:t>42</w:t>
            </w:r>
            <w:r>
              <w:rPr>
                <w:webHidden/>
              </w:rPr>
              <w:fldChar w:fldCharType="end"/>
            </w:r>
          </w:hyperlink>
        </w:p>
        <w:p w14:paraId="60B146EB" w14:textId="5C5ED197" w:rsidR="00EF2A4C" w:rsidRDefault="00EF2A4C">
          <w:pPr>
            <w:pStyle w:val="11"/>
            <w:rPr>
              <w:rFonts w:asciiTheme="minorHAnsi" w:eastAsiaTheme="minorEastAsia" w:hAnsiTheme="minorHAnsi" w:cstheme="minorBidi"/>
              <w:sz w:val="22"/>
              <w:szCs w:val="22"/>
            </w:rPr>
          </w:pPr>
          <w:hyperlink w:anchor="_Toc106101272" w:history="1">
            <w:r w:rsidRPr="00C07BFF">
              <w:rPr>
                <w:rStyle w:val="af0"/>
              </w:rPr>
              <w:t>21.</w:t>
            </w:r>
            <w:r>
              <w:rPr>
                <w:rFonts w:asciiTheme="minorHAnsi" w:eastAsiaTheme="minorEastAsia" w:hAnsiTheme="minorHAnsi" w:cstheme="minorBidi"/>
                <w:sz w:val="22"/>
                <w:szCs w:val="22"/>
              </w:rPr>
              <w:tab/>
            </w:r>
            <w:r w:rsidRPr="00C07BFF">
              <w:rPr>
                <w:rStyle w:val="af0"/>
              </w:rPr>
              <w:t>Служебные команды и оповещения</w:t>
            </w:r>
            <w:r>
              <w:rPr>
                <w:webHidden/>
              </w:rPr>
              <w:tab/>
            </w:r>
            <w:r>
              <w:rPr>
                <w:webHidden/>
              </w:rPr>
              <w:fldChar w:fldCharType="begin"/>
            </w:r>
            <w:r>
              <w:rPr>
                <w:webHidden/>
              </w:rPr>
              <w:instrText xml:space="preserve"> PAGEREF _Toc106101272 \h </w:instrText>
            </w:r>
            <w:r>
              <w:rPr>
                <w:webHidden/>
              </w:rPr>
            </w:r>
            <w:r>
              <w:rPr>
                <w:webHidden/>
              </w:rPr>
              <w:fldChar w:fldCharType="separate"/>
            </w:r>
            <w:r>
              <w:rPr>
                <w:webHidden/>
              </w:rPr>
              <w:t>42</w:t>
            </w:r>
            <w:r>
              <w:rPr>
                <w:webHidden/>
              </w:rPr>
              <w:fldChar w:fldCharType="end"/>
            </w:r>
          </w:hyperlink>
        </w:p>
        <w:p w14:paraId="0BFA8369" w14:textId="77EC453C" w:rsidR="00EF2A4C" w:rsidRDefault="00EF2A4C">
          <w:pPr>
            <w:pStyle w:val="11"/>
            <w:rPr>
              <w:rFonts w:asciiTheme="minorHAnsi" w:eastAsiaTheme="minorEastAsia" w:hAnsiTheme="minorHAnsi" w:cstheme="minorBidi"/>
              <w:sz w:val="22"/>
              <w:szCs w:val="22"/>
            </w:rPr>
          </w:pPr>
          <w:hyperlink w:anchor="_Toc106101273" w:history="1">
            <w:r w:rsidRPr="00C07BFF">
              <w:rPr>
                <w:rStyle w:val="af0"/>
              </w:rPr>
              <w:t>22.</w:t>
            </w:r>
            <w:r>
              <w:rPr>
                <w:rFonts w:asciiTheme="minorHAnsi" w:eastAsiaTheme="minorEastAsia" w:hAnsiTheme="minorHAnsi" w:cstheme="minorBidi"/>
                <w:sz w:val="22"/>
                <w:szCs w:val="22"/>
              </w:rPr>
              <w:tab/>
            </w:r>
            <w:r w:rsidRPr="00C07BFF">
              <w:rPr>
                <w:rStyle w:val="af0"/>
              </w:rPr>
              <w:t>Дисквалификация Команд</w:t>
            </w:r>
            <w:r>
              <w:rPr>
                <w:webHidden/>
              </w:rPr>
              <w:tab/>
            </w:r>
            <w:r>
              <w:rPr>
                <w:webHidden/>
              </w:rPr>
              <w:fldChar w:fldCharType="begin"/>
            </w:r>
            <w:r>
              <w:rPr>
                <w:webHidden/>
              </w:rPr>
              <w:instrText xml:space="preserve"> PAGEREF _Toc106101273 \h </w:instrText>
            </w:r>
            <w:r>
              <w:rPr>
                <w:webHidden/>
              </w:rPr>
            </w:r>
            <w:r>
              <w:rPr>
                <w:webHidden/>
              </w:rPr>
              <w:fldChar w:fldCharType="separate"/>
            </w:r>
            <w:r>
              <w:rPr>
                <w:webHidden/>
              </w:rPr>
              <w:t>48</w:t>
            </w:r>
            <w:r>
              <w:rPr>
                <w:webHidden/>
              </w:rPr>
              <w:fldChar w:fldCharType="end"/>
            </w:r>
          </w:hyperlink>
        </w:p>
        <w:p w14:paraId="2490050C" w14:textId="2893CBA7" w:rsidR="00EF2A4C" w:rsidRDefault="00EF2A4C">
          <w:pPr>
            <w:pStyle w:val="11"/>
            <w:rPr>
              <w:rFonts w:asciiTheme="minorHAnsi" w:eastAsiaTheme="minorEastAsia" w:hAnsiTheme="minorHAnsi" w:cstheme="minorBidi"/>
              <w:sz w:val="22"/>
              <w:szCs w:val="22"/>
            </w:rPr>
          </w:pPr>
          <w:hyperlink w:anchor="_Toc106101274" w:history="1">
            <w:r w:rsidRPr="00C07BFF">
              <w:rPr>
                <w:rStyle w:val="af0"/>
              </w:rPr>
              <w:t>23.</w:t>
            </w:r>
            <w:r>
              <w:rPr>
                <w:rFonts w:asciiTheme="minorHAnsi" w:eastAsiaTheme="minorEastAsia" w:hAnsiTheme="minorHAnsi" w:cstheme="minorBidi"/>
                <w:sz w:val="22"/>
                <w:szCs w:val="22"/>
              </w:rPr>
              <w:tab/>
            </w:r>
            <w:r w:rsidRPr="00C07BFF">
              <w:rPr>
                <w:rStyle w:val="af0"/>
              </w:rPr>
              <w:t>Вторая попытка</w:t>
            </w:r>
            <w:r>
              <w:rPr>
                <w:webHidden/>
              </w:rPr>
              <w:tab/>
            </w:r>
            <w:r>
              <w:rPr>
                <w:webHidden/>
              </w:rPr>
              <w:fldChar w:fldCharType="begin"/>
            </w:r>
            <w:r>
              <w:rPr>
                <w:webHidden/>
              </w:rPr>
              <w:instrText xml:space="preserve"> PAGEREF _Toc106101274 \h </w:instrText>
            </w:r>
            <w:r>
              <w:rPr>
                <w:webHidden/>
              </w:rPr>
            </w:r>
            <w:r>
              <w:rPr>
                <w:webHidden/>
              </w:rPr>
              <w:fldChar w:fldCharType="separate"/>
            </w:r>
            <w:r>
              <w:rPr>
                <w:webHidden/>
              </w:rPr>
              <w:t>50</w:t>
            </w:r>
            <w:r>
              <w:rPr>
                <w:webHidden/>
              </w:rPr>
              <w:fldChar w:fldCharType="end"/>
            </w:r>
          </w:hyperlink>
        </w:p>
        <w:p w14:paraId="441E7626" w14:textId="4C502699" w:rsidR="00EF2A4C" w:rsidRDefault="00EF2A4C">
          <w:pPr>
            <w:pStyle w:val="11"/>
            <w:rPr>
              <w:rFonts w:asciiTheme="minorHAnsi" w:eastAsiaTheme="minorEastAsia" w:hAnsiTheme="minorHAnsi" w:cstheme="minorBidi"/>
              <w:sz w:val="22"/>
              <w:szCs w:val="22"/>
            </w:rPr>
          </w:pPr>
          <w:hyperlink w:anchor="_Toc106101275" w:history="1">
            <w:r w:rsidRPr="00C07BFF">
              <w:rPr>
                <w:rStyle w:val="af0"/>
              </w:rPr>
              <w:t>24.</w:t>
            </w:r>
            <w:r>
              <w:rPr>
                <w:rFonts w:asciiTheme="minorHAnsi" w:eastAsiaTheme="minorEastAsia" w:hAnsiTheme="minorHAnsi" w:cstheme="minorBidi"/>
                <w:sz w:val="22"/>
                <w:szCs w:val="22"/>
              </w:rPr>
              <w:tab/>
            </w:r>
            <w:r w:rsidRPr="00C07BFF">
              <w:rPr>
                <w:rStyle w:val="af0"/>
              </w:rPr>
              <w:t>Основания приостановки Испытаний</w:t>
            </w:r>
            <w:r>
              <w:rPr>
                <w:webHidden/>
              </w:rPr>
              <w:tab/>
            </w:r>
            <w:r>
              <w:rPr>
                <w:webHidden/>
              </w:rPr>
              <w:fldChar w:fldCharType="begin"/>
            </w:r>
            <w:r>
              <w:rPr>
                <w:webHidden/>
              </w:rPr>
              <w:instrText xml:space="preserve"> PAGEREF _Toc106101275 \h </w:instrText>
            </w:r>
            <w:r>
              <w:rPr>
                <w:webHidden/>
              </w:rPr>
            </w:r>
            <w:r>
              <w:rPr>
                <w:webHidden/>
              </w:rPr>
              <w:fldChar w:fldCharType="separate"/>
            </w:r>
            <w:r>
              <w:rPr>
                <w:webHidden/>
              </w:rPr>
              <w:t>50</w:t>
            </w:r>
            <w:r>
              <w:rPr>
                <w:webHidden/>
              </w:rPr>
              <w:fldChar w:fldCharType="end"/>
            </w:r>
          </w:hyperlink>
        </w:p>
        <w:p w14:paraId="5FA77302" w14:textId="6E692A4C" w:rsidR="00EF2A4C" w:rsidRDefault="00EF2A4C">
          <w:pPr>
            <w:pStyle w:val="11"/>
            <w:rPr>
              <w:rFonts w:asciiTheme="minorHAnsi" w:eastAsiaTheme="minorEastAsia" w:hAnsiTheme="minorHAnsi" w:cstheme="minorBidi"/>
              <w:sz w:val="22"/>
              <w:szCs w:val="22"/>
            </w:rPr>
          </w:pPr>
          <w:hyperlink w:anchor="_Toc106101276" w:history="1">
            <w:r w:rsidRPr="00C07BFF">
              <w:rPr>
                <w:rStyle w:val="af0"/>
              </w:rPr>
              <w:t>25.</w:t>
            </w:r>
            <w:r>
              <w:rPr>
                <w:rFonts w:asciiTheme="minorHAnsi" w:eastAsiaTheme="minorEastAsia" w:hAnsiTheme="minorHAnsi" w:cstheme="minorBidi"/>
                <w:sz w:val="22"/>
                <w:szCs w:val="22"/>
              </w:rPr>
              <w:tab/>
            </w:r>
            <w:r w:rsidRPr="00C07BFF">
              <w:rPr>
                <w:rStyle w:val="af0"/>
              </w:rPr>
              <w:t>Порядок приостановки Испытаний</w:t>
            </w:r>
            <w:r>
              <w:rPr>
                <w:webHidden/>
              </w:rPr>
              <w:tab/>
            </w:r>
            <w:r>
              <w:rPr>
                <w:webHidden/>
              </w:rPr>
              <w:fldChar w:fldCharType="begin"/>
            </w:r>
            <w:r>
              <w:rPr>
                <w:webHidden/>
              </w:rPr>
              <w:instrText xml:space="preserve"> PAGEREF _Toc106101276 \h </w:instrText>
            </w:r>
            <w:r>
              <w:rPr>
                <w:webHidden/>
              </w:rPr>
            </w:r>
            <w:r>
              <w:rPr>
                <w:webHidden/>
              </w:rPr>
              <w:fldChar w:fldCharType="separate"/>
            </w:r>
            <w:r>
              <w:rPr>
                <w:webHidden/>
              </w:rPr>
              <w:t>51</w:t>
            </w:r>
            <w:r>
              <w:rPr>
                <w:webHidden/>
              </w:rPr>
              <w:fldChar w:fldCharType="end"/>
            </w:r>
          </w:hyperlink>
        </w:p>
        <w:p w14:paraId="35F40073" w14:textId="2FBCAD39" w:rsidR="00EF2A4C" w:rsidRDefault="00EF2A4C">
          <w:pPr>
            <w:pStyle w:val="11"/>
            <w:rPr>
              <w:rFonts w:asciiTheme="minorHAnsi" w:eastAsiaTheme="minorEastAsia" w:hAnsiTheme="minorHAnsi" w:cstheme="minorBidi"/>
              <w:sz w:val="22"/>
              <w:szCs w:val="22"/>
            </w:rPr>
          </w:pPr>
          <w:hyperlink w:anchor="_Toc106101277" w:history="1">
            <w:r w:rsidRPr="00C07BFF">
              <w:rPr>
                <w:rStyle w:val="af0"/>
              </w:rPr>
              <w:t>26.</w:t>
            </w:r>
            <w:r>
              <w:rPr>
                <w:rFonts w:asciiTheme="minorHAnsi" w:eastAsiaTheme="minorEastAsia" w:hAnsiTheme="minorHAnsi" w:cstheme="minorBidi"/>
                <w:sz w:val="22"/>
                <w:szCs w:val="22"/>
              </w:rPr>
              <w:tab/>
            </w:r>
            <w:r w:rsidRPr="00C07BFF">
              <w:rPr>
                <w:rStyle w:val="af0"/>
              </w:rPr>
              <w:t>Особые случаи</w:t>
            </w:r>
            <w:r>
              <w:rPr>
                <w:webHidden/>
              </w:rPr>
              <w:tab/>
            </w:r>
            <w:r>
              <w:rPr>
                <w:webHidden/>
              </w:rPr>
              <w:fldChar w:fldCharType="begin"/>
            </w:r>
            <w:r>
              <w:rPr>
                <w:webHidden/>
              </w:rPr>
              <w:instrText xml:space="preserve"> PAGEREF _Toc106101277 \h </w:instrText>
            </w:r>
            <w:r>
              <w:rPr>
                <w:webHidden/>
              </w:rPr>
            </w:r>
            <w:r>
              <w:rPr>
                <w:webHidden/>
              </w:rPr>
              <w:fldChar w:fldCharType="separate"/>
            </w:r>
            <w:r>
              <w:rPr>
                <w:webHidden/>
              </w:rPr>
              <w:t>53</w:t>
            </w:r>
            <w:r>
              <w:rPr>
                <w:webHidden/>
              </w:rPr>
              <w:fldChar w:fldCharType="end"/>
            </w:r>
          </w:hyperlink>
        </w:p>
        <w:p w14:paraId="6CC204C1" w14:textId="423A6F99" w:rsidR="00EF2A4C" w:rsidRDefault="00EF2A4C">
          <w:pPr>
            <w:pStyle w:val="11"/>
            <w:rPr>
              <w:rFonts w:asciiTheme="minorHAnsi" w:eastAsiaTheme="minorEastAsia" w:hAnsiTheme="minorHAnsi" w:cstheme="minorBidi"/>
              <w:sz w:val="22"/>
              <w:szCs w:val="22"/>
            </w:rPr>
          </w:pPr>
          <w:hyperlink w:anchor="_Toc106101278" w:history="1">
            <w:r w:rsidRPr="00C07BFF">
              <w:rPr>
                <w:rStyle w:val="af0"/>
              </w:rPr>
              <w:t>27.</w:t>
            </w:r>
            <w:r>
              <w:rPr>
                <w:rFonts w:asciiTheme="minorHAnsi" w:eastAsiaTheme="minorEastAsia" w:hAnsiTheme="minorHAnsi" w:cstheme="minorBidi"/>
                <w:sz w:val="22"/>
                <w:szCs w:val="22"/>
              </w:rPr>
              <w:tab/>
            </w:r>
            <w:r w:rsidRPr="00C07BFF">
              <w:rPr>
                <w:rStyle w:val="af0"/>
              </w:rPr>
              <w:t>Действия в особых случаях на Конкурсной площадке и в Полетной зоне</w:t>
            </w:r>
            <w:r>
              <w:rPr>
                <w:webHidden/>
              </w:rPr>
              <w:tab/>
            </w:r>
            <w:r>
              <w:rPr>
                <w:webHidden/>
              </w:rPr>
              <w:fldChar w:fldCharType="begin"/>
            </w:r>
            <w:r>
              <w:rPr>
                <w:webHidden/>
              </w:rPr>
              <w:instrText xml:space="preserve"> PAGEREF _Toc106101278 \h </w:instrText>
            </w:r>
            <w:r>
              <w:rPr>
                <w:webHidden/>
              </w:rPr>
            </w:r>
            <w:r>
              <w:rPr>
                <w:webHidden/>
              </w:rPr>
              <w:fldChar w:fldCharType="separate"/>
            </w:r>
            <w:r>
              <w:rPr>
                <w:webHidden/>
              </w:rPr>
              <w:t>54</w:t>
            </w:r>
            <w:r>
              <w:rPr>
                <w:webHidden/>
              </w:rPr>
              <w:fldChar w:fldCharType="end"/>
            </w:r>
          </w:hyperlink>
        </w:p>
        <w:p w14:paraId="6A3D5D2B" w14:textId="4F1C6A0C" w:rsidR="00EF2A4C" w:rsidRDefault="00EF2A4C">
          <w:pPr>
            <w:pStyle w:val="11"/>
            <w:rPr>
              <w:rFonts w:asciiTheme="minorHAnsi" w:eastAsiaTheme="minorEastAsia" w:hAnsiTheme="minorHAnsi" w:cstheme="minorBidi"/>
              <w:sz w:val="22"/>
              <w:szCs w:val="22"/>
            </w:rPr>
          </w:pPr>
          <w:hyperlink w:anchor="_Toc106101279" w:history="1">
            <w:r w:rsidRPr="00C07BFF">
              <w:rPr>
                <w:rStyle w:val="af0"/>
              </w:rPr>
              <w:t>28.</w:t>
            </w:r>
            <w:r>
              <w:rPr>
                <w:rFonts w:asciiTheme="minorHAnsi" w:eastAsiaTheme="minorEastAsia" w:hAnsiTheme="minorHAnsi" w:cstheme="minorBidi"/>
                <w:sz w:val="22"/>
                <w:szCs w:val="22"/>
              </w:rPr>
              <w:tab/>
            </w:r>
            <w:r w:rsidRPr="00C07BFF">
              <w:rPr>
                <w:rStyle w:val="af0"/>
              </w:rPr>
              <w:t>Перевозимый груз</w:t>
            </w:r>
            <w:r>
              <w:rPr>
                <w:webHidden/>
              </w:rPr>
              <w:tab/>
            </w:r>
            <w:r>
              <w:rPr>
                <w:webHidden/>
              </w:rPr>
              <w:fldChar w:fldCharType="begin"/>
            </w:r>
            <w:r>
              <w:rPr>
                <w:webHidden/>
              </w:rPr>
              <w:instrText xml:space="preserve"> PAGEREF _Toc106101279 \h </w:instrText>
            </w:r>
            <w:r>
              <w:rPr>
                <w:webHidden/>
              </w:rPr>
            </w:r>
            <w:r>
              <w:rPr>
                <w:webHidden/>
              </w:rPr>
              <w:fldChar w:fldCharType="separate"/>
            </w:r>
            <w:r>
              <w:rPr>
                <w:webHidden/>
              </w:rPr>
              <w:t>60</w:t>
            </w:r>
            <w:r>
              <w:rPr>
                <w:webHidden/>
              </w:rPr>
              <w:fldChar w:fldCharType="end"/>
            </w:r>
          </w:hyperlink>
        </w:p>
        <w:p w14:paraId="4F2C1A9B" w14:textId="35DB1400" w:rsidR="00EF2A4C" w:rsidRDefault="00EF2A4C">
          <w:pPr>
            <w:pStyle w:val="11"/>
            <w:rPr>
              <w:rFonts w:asciiTheme="minorHAnsi" w:eastAsiaTheme="minorEastAsia" w:hAnsiTheme="minorHAnsi" w:cstheme="minorBidi"/>
              <w:sz w:val="22"/>
              <w:szCs w:val="22"/>
            </w:rPr>
          </w:pPr>
          <w:hyperlink w:anchor="_Toc106101280" w:history="1">
            <w:r w:rsidRPr="00C07BFF">
              <w:rPr>
                <w:rStyle w:val="af0"/>
              </w:rPr>
              <w:t>29.</w:t>
            </w:r>
            <w:r>
              <w:rPr>
                <w:rFonts w:asciiTheme="minorHAnsi" w:eastAsiaTheme="minorEastAsia" w:hAnsiTheme="minorHAnsi" w:cstheme="minorBidi"/>
                <w:sz w:val="22"/>
                <w:szCs w:val="22"/>
              </w:rPr>
              <w:tab/>
            </w:r>
            <w:r w:rsidRPr="00C07BFF">
              <w:rPr>
                <w:rStyle w:val="af0"/>
              </w:rPr>
              <w:t>Перечень Приложений</w:t>
            </w:r>
            <w:r>
              <w:rPr>
                <w:webHidden/>
              </w:rPr>
              <w:tab/>
            </w:r>
            <w:r>
              <w:rPr>
                <w:webHidden/>
              </w:rPr>
              <w:fldChar w:fldCharType="begin"/>
            </w:r>
            <w:r>
              <w:rPr>
                <w:webHidden/>
              </w:rPr>
              <w:instrText xml:space="preserve"> PAGEREF _Toc106101280 \h </w:instrText>
            </w:r>
            <w:r>
              <w:rPr>
                <w:webHidden/>
              </w:rPr>
            </w:r>
            <w:r>
              <w:rPr>
                <w:webHidden/>
              </w:rPr>
              <w:fldChar w:fldCharType="separate"/>
            </w:r>
            <w:r>
              <w:rPr>
                <w:webHidden/>
              </w:rPr>
              <w:t>61</w:t>
            </w:r>
            <w:r>
              <w:rPr>
                <w:webHidden/>
              </w:rPr>
              <w:fldChar w:fldCharType="end"/>
            </w:r>
          </w:hyperlink>
        </w:p>
        <w:p w14:paraId="443CF2EE" w14:textId="45AEB3BE" w:rsidR="00DD283A" w:rsidRDefault="004D51DA" w:rsidP="0041619F">
          <w:pPr>
            <w:pStyle w:val="11"/>
          </w:pPr>
          <w:r w:rsidRPr="00DD283A">
            <w:rPr>
              <w:b/>
            </w:rPr>
            <w:fldChar w:fldCharType="end"/>
          </w:r>
        </w:p>
      </w:sdtContent>
    </w:sdt>
    <w:bookmarkStart w:id="1" w:name="_Toc100413230" w:displacedByCustomXml="prev"/>
    <w:p w14:paraId="3ACE6B2B" w14:textId="10310942" w:rsidR="00C4531C" w:rsidRPr="00DD283A" w:rsidRDefault="00C4531C" w:rsidP="0041619F">
      <w:pPr>
        <w:pStyle w:val="11"/>
        <w:rPr>
          <w:sz w:val="26"/>
          <w:szCs w:val="26"/>
        </w:rPr>
      </w:pPr>
      <w:r>
        <w:br w:type="page"/>
      </w:r>
    </w:p>
    <w:p w14:paraId="65D389AF" w14:textId="08887B0E" w:rsidR="00ED72B8" w:rsidRPr="00917CCD" w:rsidRDefault="00471275" w:rsidP="00CB475F">
      <w:pPr>
        <w:pStyle w:val="1"/>
        <w:ind w:left="426" w:hanging="426"/>
        <w:rPr>
          <w:sz w:val="26"/>
          <w:szCs w:val="26"/>
        </w:rPr>
      </w:pPr>
      <w:bookmarkStart w:id="2" w:name="_Toc106101252"/>
      <w:r w:rsidRPr="00917CCD">
        <w:rPr>
          <w:sz w:val="26"/>
          <w:szCs w:val="26"/>
        </w:rPr>
        <w:lastRenderedPageBreak/>
        <w:t>Термины</w:t>
      </w:r>
      <w:r w:rsidR="003B0DAA">
        <w:rPr>
          <w:sz w:val="26"/>
          <w:szCs w:val="26"/>
        </w:rPr>
        <w:t>,</w:t>
      </w:r>
      <w:r w:rsidRPr="00917CCD">
        <w:rPr>
          <w:sz w:val="26"/>
          <w:szCs w:val="26"/>
        </w:rPr>
        <w:t xml:space="preserve"> определения</w:t>
      </w:r>
      <w:bookmarkEnd w:id="1"/>
      <w:r w:rsidR="003B0DAA">
        <w:rPr>
          <w:sz w:val="26"/>
          <w:szCs w:val="26"/>
        </w:rPr>
        <w:t xml:space="preserve"> и сокращения</w:t>
      </w:r>
      <w:bookmarkEnd w:id="2"/>
    </w:p>
    <w:p w14:paraId="69752276" w14:textId="095D0BEE" w:rsidR="00875BCF" w:rsidRDefault="00875BCF" w:rsidP="00D202C0">
      <w:pPr>
        <w:spacing w:after="120" w:line="300" w:lineRule="auto"/>
        <w:ind w:firstLine="851"/>
        <w:jc w:val="both"/>
        <w:rPr>
          <w:rFonts w:ascii="Times New Roman" w:eastAsia="Times New Roman" w:hAnsi="Times New Roman" w:cs="Times New Roman"/>
          <w:color w:val="000000"/>
          <w:sz w:val="26"/>
          <w:szCs w:val="26"/>
        </w:rPr>
      </w:pPr>
      <w:r w:rsidRPr="00F126CB">
        <w:rPr>
          <w:rFonts w:ascii="Times New Roman" w:eastAsia="Times New Roman" w:hAnsi="Times New Roman" w:cs="Times New Roman"/>
          <w:color w:val="000000"/>
          <w:sz w:val="26"/>
          <w:szCs w:val="26"/>
        </w:rPr>
        <w:t>В настоящем Техническом регламенте используются те</w:t>
      </w:r>
      <w:r w:rsidR="00F126CB" w:rsidRPr="00F126CB">
        <w:rPr>
          <w:rFonts w:ascii="Times New Roman" w:eastAsia="Times New Roman" w:hAnsi="Times New Roman" w:cs="Times New Roman"/>
          <w:color w:val="000000"/>
          <w:sz w:val="26"/>
          <w:szCs w:val="26"/>
        </w:rPr>
        <w:t xml:space="preserve">рмины и определения в соответствии с Конкурсным заданием технологического конкурса </w:t>
      </w:r>
      <w:r w:rsidR="00895D12">
        <w:rPr>
          <w:rFonts w:ascii="Times New Roman" w:eastAsia="Times New Roman" w:hAnsi="Times New Roman" w:cs="Times New Roman"/>
          <w:color w:val="000000"/>
          <w:sz w:val="26"/>
          <w:szCs w:val="26"/>
        </w:rPr>
        <w:t>«</w:t>
      </w:r>
      <w:r w:rsidR="00F126CB" w:rsidRPr="00F126CB">
        <w:rPr>
          <w:rFonts w:ascii="Times New Roman" w:eastAsia="Times New Roman" w:hAnsi="Times New Roman" w:cs="Times New Roman"/>
          <w:color w:val="000000"/>
          <w:sz w:val="26"/>
          <w:szCs w:val="26"/>
        </w:rPr>
        <w:t>Аэрологистика</w:t>
      </w:r>
      <w:r w:rsidR="00895D12">
        <w:rPr>
          <w:rFonts w:ascii="Times New Roman" w:eastAsia="Times New Roman" w:hAnsi="Times New Roman" w:cs="Times New Roman"/>
          <w:color w:val="000000"/>
          <w:sz w:val="26"/>
          <w:szCs w:val="26"/>
        </w:rPr>
        <w:t>»</w:t>
      </w:r>
      <w:r w:rsidR="00F126CB" w:rsidRPr="00F126CB">
        <w:rPr>
          <w:rFonts w:ascii="Times New Roman" w:eastAsia="Times New Roman" w:hAnsi="Times New Roman" w:cs="Times New Roman"/>
          <w:color w:val="000000"/>
          <w:sz w:val="26"/>
          <w:szCs w:val="26"/>
        </w:rPr>
        <w:t>, а также следующие</w:t>
      </w:r>
      <w:r w:rsidR="00AF2E61">
        <w:rPr>
          <w:rFonts w:ascii="Times New Roman" w:eastAsia="Times New Roman" w:hAnsi="Times New Roman" w:cs="Times New Roman"/>
          <w:color w:val="000000"/>
          <w:sz w:val="26"/>
          <w:szCs w:val="26"/>
        </w:rPr>
        <w:t>:</w:t>
      </w:r>
    </w:p>
    <w:tbl>
      <w:tblPr>
        <w:tblStyle w:val="af6"/>
        <w:tblW w:w="0" w:type="auto"/>
        <w:tblLook w:val="04A0" w:firstRow="1" w:lastRow="0" w:firstColumn="1" w:lastColumn="0" w:noHBand="0" w:noVBand="1"/>
      </w:tblPr>
      <w:tblGrid>
        <w:gridCol w:w="2914"/>
        <w:gridCol w:w="6430"/>
      </w:tblGrid>
      <w:tr w:rsidR="00903CE1" w:rsidRPr="00974100" w14:paraId="22509906" w14:textId="77777777" w:rsidTr="001F71A6">
        <w:tc>
          <w:tcPr>
            <w:tcW w:w="2914" w:type="dxa"/>
          </w:tcPr>
          <w:p w14:paraId="0DDC8DC4" w14:textId="77777777" w:rsidR="00903CE1" w:rsidRDefault="00903CE1"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Автоматический режим полета (взлета, посадки)</w:t>
            </w:r>
          </w:p>
        </w:tc>
        <w:tc>
          <w:tcPr>
            <w:tcW w:w="6430" w:type="dxa"/>
          </w:tcPr>
          <w:p w14:paraId="613751F9" w14:textId="77777777" w:rsidR="00903CE1" w:rsidRDefault="00903CE1"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Технология, при которой точное прохождение БВС заданного маршрута обеспечивается программно-аппаратным комплексом БАС без физического вмешательства Внешнего экипажа БВС в процесс изменения пространственного положения БВС.</w:t>
            </w:r>
          </w:p>
        </w:tc>
      </w:tr>
      <w:tr w:rsidR="00B033FB" w14:paraId="10553FC0" w14:textId="77777777" w:rsidTr="00A25019">
        <w:tc>
          <w:tcPr>
            <w:tcW w:w="2914" w:type="dxa"/>
          </w:tcPr>
          <w:p w14:paraId="18DFFD30" w14:textId="43FC476B" w:rsidR="00B033FB" w:rsidRDefault="00B033FB"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АЗН-В/Б</w:t>
            </w:r>
          </w:p>
        </w:tc>
        <w:tc>
          <w:tcPr>
            <w:tcW w:w="6430" w:type="dxa"/>
          </w:tcPr>
          <w:p w14:paraId="6400DE19" w14:textId="2D49F80C" w:rsidR="00B033FB" w:rsidRPr="00AF2E61" w:rsidRDefault="00825489"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Бортовой к</w:t>
            </w:r>
            <w:r w:rsidR="00BD68EC">
              <w:rPr>
                <w:rFonts w:ascii="Times New Roman" w:eastAsia="Times New Roman" w:hAnsi="Times New Roman" w:cs="Times New Roman"/>
                <w:color w:val="000000"/>
                <w:sz w:val="26"/>
                <w:szCs w:val="26"/>
              </w:rPr>
              <w:t xml:space="preserve">омпонент системы </w:t>
            </w:r>
            <w:r w:rsidR="00B033FB">
              <w:rPr>
                <w:rFonts w:ascii="Times New Roman" w:eastAsia="Times New Roman" w:hAnsi="Times New Roman" w:cs="Times New Roman"/>
                <w:color w:val="000000"/>
                <w:sz w:val="26"/>
                <w:szCs w:val="26"/>
              </w:rPr>
              <w:t>автоматического зависимого наблюдения-вещания</w:t>
            </w:r>
            <w:r w:rsidR="000B2E5D">
              <w:rPr>
                <w:rFonts w:ascii="Times New Roman" w:eastAsia="Times New Roman" w:hAnsi="Times New Roman" w:cs="Times New Roman"/>
                <w:color w:val="000000"/>
                <w:sz w:val="26"/>
                <w:szCs w:val="26"/>
              </w:rPr>
              <w:t>, применяемый для объективного контроля параметров полета БВС.</w:t>
            </w:r>
          </w:p>
        </w:tc>
      </w:tr>
      <w:tr w:rsidR="00F126CB" w14:paraId="56EE95A7" w14:textId="77777777" w:rsidTr="00A25019">
        <w:tc>
          <w:tcPr>
            <w:tcW w:w="2914" w:type="dxa"/>
          </w:tcPr>
          <w:p w14:paraId="6E2AB5F1" w14:textId="043FEC64" w:rsidR="00F126CB" w:rsidRDefault="00525385" w:rsidP="0043323F">
            <w:pPr>
              <w:spacing w:before="60" w:after="60" w:line="300" w:lineRule="auto"/>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Буферная область</w:t>
            </w:r>
            <w:r w:rsidR="001259A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полета</w:t>
            </w:r>
          </w:p>
        </w:tc>
        <w:tc>
          <w:tcPr>
            <w:tcW w:w="6430" w:type="dxa"/>
          </w:tcPr>
          <w:p w14:paraId="7792D47C" w14:textId="3718DD93" w:rsidR="00F126CB" w:rsidRPr="00765721" w:rsidRDefault="00AF2E61"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Область полета,</w:t>
            </w:r>
            <w:r w:rsidR="00C66004" w:rsidRPr="00765721">
              <w:rPr>
                <w:rFonts w:ascii="Times New Roman" w:eastAsia="Times New Roman" w:hAnsi="Times New Roman" w:cs="Times New Roman"/>
                <w:color w:val="000000"/>
                <w:sz w:val="26"/>
                <w:szCs w:val="26"/>
              </w:rPr>
              <w:t xml:space="preserve"> расположенная вокруг Элемента </w:t>
            </w:r>
            <w:r w:rsidR="00C61CD7">
              <w:rPr>
                <w:rFonts w:ascii="Times New Roman" w:eastAsia="Times New Roman" w:hAnsi="Times New Roman" w:cs="Times New Roman"/>
                <w:color w:val="000000"/>
                <w:sz w:val="26"/>
                <w:szCs w:val="26"/>
              </w:rPr>
              <w:t>траектории</w:t>
            </w:r>
            <w:r w:rsidR="00F21381" w:rsidRPr="00765721">
              <w:rPr>
                <w:rFonts w:ascii="Times New Roman" w:eastAsia="Times New Roman" w:hAnsi="Times New Roman" w:cs="Times New Roman"/>
                <w:color w:val="000000"/>
                <w:sz w:val="26"/>
                <w:szCs w:val="26"/>
              </w:rPr>
              <w:t>,</w:t>
            </w:r>
            <w:r w:rsidRPr="00765721">
              <w:rPr>
                <w:rFonts w:ascii="Times New Roman" w:eastAsia="Times New Roman" w:hAnsi="Times New Roman" w:cs="Times New Roman"/>
                <w:color w:val="000000"/>
                <w:sz w:val="26"/>
                <w:szCs w:val="26"/>
              </w:rPr>
              <w:t xml:space="preserve"> </w:t>
            </w:r>
            <w:r w:rsidR="00DF7920" w:rsidRPr="00765721">
              <w:rPr>
                <w:rFonts w:ascii="Times New Roman" w:eastAsia="Times New Roman" w:hAnsi="Times New Roman" w:cs="Times New Roman"/>
                <w:color w:val="000000"/>
                <w:sz w:val="26"/>
                <w:szCs w:val="26"/>
              </w:rPr>
              <w:t>примыкающая к внешней стороне Основной области полета, ограниченная снаружи Запретной областью полета.</w:t>
            </w:r>
            <w:r w:rsidR="001259AE" w:rsidRPr="00765721">
              <w:rPr>
                <w:rFonts w:ascii="Times New Roman" w:eastAsia="Times New Roman" w:hAnsi="Times New Roman" w:cs="Times New Roman"/>
                <w:color w:val="000000"/>
                <w:sz w:val="26"/>
                <w:szCs w:val="26"/>
              </w:rPr>
              <w:t xml:space="preserve"> Характеристики Буферной области полета для каждого Элемента </w:t>
            </w:r>
            <w:r w:rsidR="00C61CD7">
              <w:rPr>
                <w:rFonts w:ascii="Times New Roman" w:eastAsia="Times New Roman" w:hAnsi="Times New Roman" w:cs="Times New Roman"/>
                <w:color w:val="000000"/>
                <w:sz w:val="26"/>
                <w:szCs w:val="26"/>
              </w:rPr>
              <w:t>траектории</w:t>
            </w:r>
            <w:r w:rsidR="001259AE" w:rsidRPr="00765721">
              <w:rPr>
                <w:rFonts w:ascii="Times New Roman" w:eastAsia="Times New Roman" w:hAnsi="Times New Roman" w:cs="Times New Roman"/>
                <w:color w:val="000000"/>
                <w:sz w:val="26"/>
                <w:szCs w:val="26"/>
              </w:rPr>
              <w:t xml:space="preserve"> приведены в </w:t>
            </w:r>
            <w:r w:rsidR="001259AE" w:rsidRPr="00292DE9">
              <w:rPr>
                <w:rFonts w:ascii="Times New Roman" w:eastAsia="Times New Roman" w:hAnsi="Times New Roman" w:cs="Times New Roman"/>
                <w:color w:val="000000"/>
                <w:sz w:val="26"/>
                <w:szCs w:val="26"/>
              </w:rPr>
              <w:t>Приложениях</w:t>
            </w:r>
            <w:r w:rsidR="00765721" w:rsidRPr="00292DE9">
              <w:rPr>
                <w:rFonts w:ascii="Times New Roman" w:eastAsia="Times New Roman" w:hAnsi="Times New Roman" w:cs="Times New Roman"/>
                <w:color w:val="000000"/>
                <w:sz w:val="26"/>
                <w:szCs w:val="26"/>
              </w:rPr>
              <w:t>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w:t>
            </w:r>
            <w:r w:rsidR="001259AE" w:rsidRPr="00765721">
              <w:rPr>
                <w:rFonts w:ascii="Times New Roman" w:eastAsia="Times New Roman" w:hAnsi="Times New Roman" w:cs="Times New Roman"/>
                <w:color w:val="000000"/>
                <w:sz w:val="26"/>
                <w:szCs w:val="26"/>
              </w:rPr>
              <w:t xml:space="preserve"> Т</w:t>
            </w:r>
            <w:r w:rsidR="00765721" w:rsidRPr="00765721">
              <w:rPr>
                <w:rFonts w:ascii="Times New Roman" w:eastAsia="Times New Roman" w:hAnsi="Times New Roman" w:cs="Times New Roman"/>
                <w:color w:val="000000"/>
                <w:sz w:val="26"/>
                <w:szCs w:val="26"/>
              </w:rPr>
              <w:t>ехнического регламента.</w:t>
            </w:r>
          </w:p>
        </w:tc>
      </w:tr>
      <w:tr w:rsidR="00F126CB" w14:paraId="10479A03" w14:textId="77777777" w:rsidTr="00A25019">
        <w:tc>
          <w:tcPr>
            <w:tcW w:w="2914" w:type="dxa"/>
          </w:tcPr>
          <w:p w14:paraId="19F00435" w14:textId="1446F24D" w:rsidR="00F126CB" w:rsidRPr="00054DD3" w:rsidRDefault="0009557B" w:rsidP="0043323F">
            <w:pPr>
              <w:spacing w:before="60" w:after="60" w:line="300" w:lineRule="auto"/>
              <w:rPr>
                <w:rFonts w:ascii="Times New Roman" w:eastAsia="Times New Roman" w:hAnsi="Times New Roman" w:cs="Times New Roman"/>
                <w:color w:val="000000"/>
                <w:sz w:val="26"/>
                <w:szCs w:val="26"/>
                <w:highlight w:val="yellow"/>
              </w:rPr>
            </w:pPr>
            <w:r w:rsidRPr="00054DD3">
              <w:rPr>
                <w:rFonts w:ascii="Times New Roman" w:eastAsia="Times New Roman" w:hAnsi="Times New Roman" w:cs="Times New Roman"/>
                <w:color w:val="000000"/>
                <w:sz w:val="26"/>
                <w:szCs w:val="26"/>
              </w:rPr>
              <w:t>Буферная зона</w:t>
            </w:r>
            <w:r w:rsidR="003F38FF" w:rsidRPr="00054DD3">
              <w:rPr>
                <w:rFonts w:ascii="Times New Roman" w:eastAsia="Times New Roman" w:hAnsi="Times New Roman" w:cs="Times New Roman"/>
                <w:color w:val="000000"/>
                <w:sz w:val="26"/>
                <w:szCs w:val="26"/>
              </w:rPr>
              <w:t xml:space="preserve"> площадки</w:t>
            </w:r>
          </w:p>
        </w:tc>
        <w:tc>
          <w:tcPr>
            <w:tcW w:w="6430" w:type="dxa"/>
          </w:tcPr>
          <w:p w14:paraId="27DE253F" w14:textId="43B1C003" w:rsidR="00F126CB" w:rsidRPr="00765721" w:rsidRDefault="0033648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Периферийная зона</w:t>
            </w:r>
            <w:r w:rsidR="0009557B" w:rsidRPr="00765721">
              <w:rPr>
                <w:rFonts w:ascii="Times New Roman" w:eastAsia="Times New Roman" w:hAnsi="Times New Roman" w:cs="Times New Roman"/>
                <w:color w:val="000000"/>
                <w:sz w:val="26"/>
                <w:szCs w:val="26"/>
              </w:rPr>
              <w:t xml:space="preserve"> </w:t>
            </w:r>
            <w:r w:rsidR="00755074">
              <w:rPr>
                <w:rFonts w:ascii="Times New Roman" w:eastAsia="Times New Roman" w:hAnsi="Times New Roman" w:cs="Times New Roman"/>
                <w:color w:val="000000"/>
                <w:sz w:val="26"/>
                <w:szCs w:val="26"/>
              </w:rPr>
              <w:t>П</w:t>
            </w:r>
            <w:r w:rsidR="00755074" w:rsidRPr="00765721">
              <w:rPr>
                <w:rFonts w:ascii="Times New Roman" w:eastAsia="Times New Roman" w:hAnsi="Times New Roman" w:cs="Times New Roman"/>
                <w:color w:val="000000"/>
                <w:sz w:val="26"/>
                <w:szCs w:val="26"/>
              </w:rPr>
              <w:t xml:space="preserve">осадочной </w:t>
            </w:r>
            <w:r w:rsidR="0009557B" w:rsidRPr="00765721">
              <w:rPr>
                <w:rFonts w:ascii="Times New Roman" w:eastAsia="Times New Roman" w:hAnsi="Times New Roman" w:cs="Times New Roman"/>
                <w:color w:val="000000"/>
                <w:sz w:val="26"/>
                <w:szCs w:val="26"/>
              </w:rPr>
              <w:t xml:space="preserve">площадки, ограниченная </w:t>
            </w:r>
            <w:r w:rsidRPr="00765721">
              <w:rPr>
                <w:rFonts w:ascii="Times New Roman" w:eastAsia="Times New Roman" w:hAnsi="Times New Roman" w:cs="Times New Roman"/>
                <w:color w:val="000000"/>
                <w:sz w:val="26"/>
                <w:szCs w:val="26"/>
              </w:rPr>
              <w:t xml:space="preserve">изнутри </w:t>
            </w:r>
            <w:r w:rsidR="00590F6D">
              <w:rPr>
                <w:rFonts w:ascii="Times New Roman" w:eastAsia="Times New Roman" w:hAnsi="Times New Roman" w:cs="Times New Roman"/>
                <w:color w:val="000000"/>
                <w:sz w:val="26"/>
                <w:szCs w:val="26"/>
              </w:rPr>
              <w:t>Зоной приземления и отрыва</w:t>
            </w:r>
            <w:r w:rsidR="00161A79">
              <w:rPr>
                <w:rFonts w:ascii="Times New Roman" w:eastAsia="Times New Roman" w:hAnsi="Times New Roman" w:cs="Times New Roman"/>
                <w:color w:val="000000"/>
                <w:sz w:val="26"/>
                <w:szCs w:val="26"/>
              </w:rPr>
              <w:t xml:space="preserve"> размером 7х7 м для Конкурсов отдельных заданий 1,3,5 и Финальных испытаний и размером 5х5 м для Конкурсов отдельных заданий 2,4,6</w:t>
            </w:r>
            <w:r w:rsidR="0009557B" w:rsidRPr="00765721">
              <w:rPr>
                <w:rFonts w:ascii="Times New Roman" w:eastAsia="Times New Roman" w:hAnsi="Times New Roman" w:cs="Times New Roman"/>
                <w:color w:val="000000"/>
                <w:sz w:val="26"/>
                <w:szCs w:val="26"/>
              </w:rPr>
              <w:t>,</w:t>
            </w:r>
            <w:r w:rsidR="00161A79">
              <w:rPr>
                <w:rFonts w:ascii="Times New Roman" w:eastAsia="Times New Roman" w:hAnsi="Times New Roman" w:cs="Times New Roman"/>
                <w:color w:val="000000"/>
                <w:sz w:val="26"/>
                <w:szCs w:val="26"/>
              </w:rPr>
              <w:t xml:space="preserve"> а</w:t>
            </w:r>
            <w:r w:rsidR="0009557B" w:rsidRPr="00765721">
              <w:rPr>
                <w:rFonts w:ascii="Times New Roman" w:eastAsia="Times New Roman" w:hAnsi="Times New Roman" w:cs="Times New Roman"/>
                <w:color w:val="000000"/>
                <w:sz w:val="26"/>
                <w:szCs w:val="26"/>
              </w:rPr>
              <w:t xml:space="preserve"> снаружи размером </w:t>
            </w:r>
            <w:r w:rsidR="00CB5D04">
              <w:rPr>
                <w:rFonts w:ascii="Times New Roman" w:eastAsia="Times New Roman" w:hAnsi="Times New Roman" w:cs="Times New Roman"/>
                <w:color w:val="000000"/>
                <w:sz w:val="26"/>
                <w:szCs w:val="26"/>
              </w:rPr>
              <w:t>10</w:t>
            </w:r>
            <w:r w:rsidR="007318D3" w:rsidRPr="00765721">
              <w:rPr>
                <w:rFonts w:ascii="Times New Roman" w:eastAsia="Times New Roman" w:hAnsi="Times New Roman" w:cs="Times New Roman"/>
                <w:color w:val="000000"/>
                <w:sz w:val="26"/>
                <w:szCs w:val="26"/>
              </w:rPr>
              <w:t>х</w:t>
            </w:r>
            <w:r w:rsidR="00CB5D04">
              <w:rPr>
                <w:rFonts w:ascii="Times New Roman" w:eastAsia="Times New Roman" w:hAnsi="Times New Roman" w:cs="Times New Roman"/>
                <w:color w:val="000000"/>
                <w:sz w:val="26"/>
                <w:szCs w:val="26"/>
              </w:rPr>
              <w:t>10</w:t>
            </w:r>
            <w:r w:rsidR="00FC2CE0">
              <w:rPr>
                <w:rFonts w:ascii="Times New Roman" w:eastAsia="Times New Roman" w:hAnsi="Times New Roman" w:cs="Times New Roman"/>
                <w:color w:val="000000"/>
                <w:sz w:val="26"/>
                <w:szCs w:val="26"/>
              </w:rPr>
              <w:t> </w:t>
            </w:r>
            <w:r w:rsidRPr="00765721">
              <w:rPr>
                <w:rFonts w:ascii="Times New Roman" w:eastAsia="Times New Roman" w:hAnsi="Times New Roman" w:cs="Times New Roman"/>
                <w:color w:val="000000"/>
                <w:sz w:val="26"/>
                <w:szCs w:val="26"/>
              </w:rPr>
              <w:t>м</w:t>
            </w:r>
            <w:r w:rsidR="00161A79">
              <w:rPr>
                <w:rFonts w:ascii="Times New Roman" w:eastAsia="Times New Roman" w:hAnsi="Times New Roman" w:cs="Times New Roman"/>
                <w:color w:val="000000"/>
                <w:sz w:val="26"/>
                <w:szCs w:val="26"/>
              </w:rPr>
              <w:t>.</w:t>
            </w:r>
            <w:r w:rsidR="000F092E" w:rsidRPr="00765721">
              <w:rPr>
                <w:rFonts w:ascii="Times New Roman" w:eastAsia="Times New Roman" w:hAnsi="Times New Roman" w:cs="Times New Roman"/>
                <w:color w:val="000000"/>
                <w:sz w:val="26"/>
                <w:szCs w:val="26"/>
              </w:rPr>
              <w:t xml:space="preserve"> Характеристики Буферной </w:t>
            </w:r>
            <w:r w:rsidR="00765721">
              <w:rPr>
                <w:rFonts w:ascii="Times New Roman" w:eastAsia="Times New Roman" w:hAnsi="Times New Roman" w:cs="Times New Roman"/>
                <w:color w:val="000000"/>
                <w:sz w:val="26"/>
                <w:szCs w:val="26"/>
              </w:rPr>
              <w:t xml:space="preserve">зоны площадки </w:t>
            </w:r>
            <w:r w:rsidR="000F092E" w:rsidRPr="00765721">
              <w:rPr>
                <w:rFonts w:ascii="Times New Roman" w:eastAsia="Times New Roman" w:hAnsi="Times New Roman" w:cs="Times New Roman"/>
                <w:color w:val="000000"/>
                <w:sz w:val="26"/>
                <w:szCs w:val="26"/>
              </w:rPr>
              <w:t xml:space="preserve">приведены в </w:t>
            </w:r>
            <w:r w:rsidR="000F092E" w:rsidRPr="00292DE9">
              <w:rPr>
                <w:rFonts w:ascii="Times New Roman" w:eastAsia="Times New Roman" w:hAnsi="Times New Roman" w:cs="Times New Roman"/>
                <w:color w:val="000000"/>
                <w:sz w:val="26"/>
                <w:szCs w:val="26"/>
              </w:rPr>
              <w:t>Приложени</w:t>
            </w:r>
            <w:r w:rsidR="00765721" w:rsidRPr="00292DE9">
              <w:rPr>
                <w:rFonts w:ascii="Times New Roman" w:eastAsia="Times New Roman" w:hAnsi="Times New Roman" w:cs="Times New Roman"/>
                <w:color w:val="000000"/>
                <w:sz w:val="26"/>
                <w:szCs w:val="26"/>
              </w:rPr>
              <w:t>и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8A715CF" w14:textId="77777777" w:rsidTr="00A25019">
        <w:tc>
          <w:tcPr>
            <w:tcW w:w="2914" w:type="dxa"/>
          </w:tcPr>
          <w:p w14:paraId="62CB23D8" w14:textId="6B5300B1" w:rsidR="007318D3" w:rsidRPr="0004308F" w:rsidRDefault="007318D3" w:rsidP="0043323F">
            <w:pPr>
              <w:spacing w:before="60" w:after="60" w:line="300" w:lineRule="auto"/>
              <w:rPr>
                <w:rFonts w:ascii="Times New Roman" w:eastAsia="Times New Roman" w:hAnsi="Times New Roman" w:cs="Times New Roman"/>
                <w:b/>
                <w:sz w:val="26"/>
                <w:szCs w:val="26"/>
              </w:rPr>
            </w:pPr>
            <w:r w:rsidRPr="0004308F">
              <w:rPr>
                <w:rFonts w:ascii="Times New Roman" w:eastAsia="Times New Roman" w:hAnsi="Times New Roman" w:cs="Times New Roman"/>
                <w:sz w:val="26"/>
                <w:szCs w:val="26"/>
              </w:rPr>
              <w:t>ВНГО</w:t>
            </w:r>
          </w:p>
        </w:tc>
        <w:tc>
          <w:tcPr>
            <w:tcW w:w="6430" w:type="dxa"/>
          </w:tcPr>
          <w:p w14:paraId="262AF288" w14:textId="6295D4CE"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 xml:space="preserve">Высота нижней границы облаков – </w:t>
            </w:r>
            <w:r w:rsidRPr="00703FD9">
              <w:rPr>
                <w:rFonts w:ascii="Times New Roman" w:eastAsia="Times New Roman" w:hAnsi="Times New Roman" w:cs="Times New Roman"/>
                <w:color w:val="000000"/>
                <w:sz w:val="26"/>
                <w:szCs w:val="26"/>
              </w:rPr>
              <w:t>минимальное расстояние от поверхности земли до основания облак</w:t>
            </w:r>
            <w:r>
              <w:rPr>
                <w:rFonts w:ascii="Times New Roman" w:eastAsia="Times New Roman" w:hAnsi="Times New Roman" w:cs="Times New Roman"/>
                <w:color w:val="000000"/>
                <w:sz w:val="26"/>
                <w:szCs w:val="26"/>
              </w:rPr>
              <w:t>ов</w:t>
            </w:r>
            <w:r w:rsidR="00765721">
              <w:rPr>
                <w:rFonts w:ascii="Times New Roman" w:eastAsia="Times New Roman" w:hAnsi="Times New Roman" w:cs="Times New Roman"/>
                <w:color w:val="000000"/>
                <w:sz w:val="26"/>
                <w:szCs w:val="26"/>
              </w:rPr>
              <w:t>.</w:t>
            </w:r>
          </w:p>
        </w:tc>
      </w:tr>
      <w:tr w:rsidR="007318D3" w:rsidRPr="00974100" w14:paraId="2E215D6A" w14:textId="77777777" w:rsidTr="00A25019">
        <w:tc>
          <w:tcPr>
            <w:tcW w:w="2914" w:type="dxa"/>
          </w:tcPr>
          <w:p w14:paraId="4C8EB4F8" w14:textId="77777777" w:rsidR="007318D3" w:rsidRPr="0004308F" w:rsidRDefault="007318D3" w:rsidP="0043323F">
            <w:pPr>
              <w:spacing w:before="60" w:after="60" w:line="300" w:lineRule="auto"/>
              <w:rPr>
                <w:rFonts w:ascii="Times New Roman" w:eastAsia="Times New Roman" w:hAnsi="Times New Roman" w:cs="Times New Roman"/>
                <w:sz w:val="26"/>
                <w:szCs w:val="26"/>
              </w:rPr>
            </w:pPr>
            <w:r w:rsidRPr="0004308F">
              <w:rPr>
                <w:rFonts w:ascii="Times New Roman" w:eastAsia="Times New Roman" w:hAnsi="Times New Roman" w:cs="Times New Roman"/>
                <w:sz w:val="26"/>
                <w:szCs w:val="26"/>
              </w:rPr>
              <w:t>ГНСС</w:t>
            </w:r>
          </w:p>
        </w:tc>
        <w:tc>
          <w:tcPr>
            <w:tcW w:w="6430" w:type="dxa"/>
          </w:tcPr>
          <w:p w14:paraId="19C177E5" w14:textId="1EE48920"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Глобальн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навигационн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спутников</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систем</w:t>
            </w:r>
            <w:r>
              <w:rPr>
                <w:rFonts w:ascii="Times New Roman" w:eastAsia="Times New Roman" w:hAnsi="Times New Roman" w:cs="Times New Roman"/>
                <w:color w:val="000000"/>
                <w:sz w:val="26"/>
                <w:szCs w:val="26"/>
              </w:rPr>
              <w:t>ы</w:t>
            </w:r>
            <w:r w:rsidRPr="00974100">
              <w:rPr>
                <w:rFonts w:ascii="Times New Roman" w:eastAsia="Times New Roman" w:hAnsi="Times New Roman" w:cs="Times New Roman"/>
                <w:color w:val="000000"/>
                <w:sz w:val="26"/>
                <w:szCs w:val="26"/>
              </w:rPr>
              <w:t xml:space="preserve"> – </w:t>
            </w:r>
            <w:r w:rsidRPr="00703FD9">
              <w:rPr>
                <w:rFonts w:ascii="Times New Roman" w:eastAsia="Times New Roman" w:hAnsi="Times New Roman" w:cs="Times New Roman"/>
                <w:color w:val="000000"/>
                <w:sz w:val="26"/>
                <w:szCs w:val="26"/>
              </w:rPr>
              <w:t>систем</w:t>
            </w:r>
            <w:r>
              <w:rPr>
                <w:rFonts w:ascii="Times New Roman" w:eastAsia="Times New Roman" w:hAnsi="Times New Roman" w:cs="Times New Roman"/>
                <w:color w:val="000000"/>
                <w:sz w:val="26"/>
                <w:szCs w:val="26"/>
              </w:rPr>
              <w:t>ы</w:t>
            </w:r>
            <w:r w:rsidRPr="00703FD9">
              <w:rPr>
                <w:rFonts w:ascii="Times New Roman" w:eastAsia="Times New Roman" w:hAnsi="Times New Roman" w:cs="Times New Roman"/>
                <w:color w:val="000000"/>
                <w:sz w:val="26"/>
                <w:szCs w:val="26"/>
              </w:rPr>
              <w:t>, предназначенн</w:t>
            </w:r>
            <w:r>
              <w:rPr>
                <w:rFonts w:ascii="Times New Roman" w:eastAsia="Times New Roman" w:hAnsi="Times New Roman" w:cs="Times New Roman"/>
                <w:color w:val="000000"/>
                <w:sz w:val="26"/>
                <w:szCs w:val="26"/>
              </w:rPr>
              <w:t>ые</w:t>
            </w:r>
            <w:r w:rsidRPr="00703FD9">
              <w:rPr>
                <w:rFonts w:ascii="Times New Roman" w:eastAsia="Times New Roman" w:hAnsi="Times New Roman" w:cs="Times New Roman"/>
                <w:color w:val="000000"/>
                <w:sz w:val="26"/>
                <w:szCs w:val="26"/>
              </w:rPr>
              <w:t xml:space="preserve"> для определения местоположения (географических координат) наземных, водных и воздушных объектов, а также низкоорбитальных космических аппаратов</w:t>
            </w:r>
            <w:r w:rsidR="00765721">
              <w:rPr>
                <w:rFonts w:ascii="Times New Roman" w:eastAsia="Times New Roman" w:hAnsi="Times New Roman" w:cs="Times New Roman"/>
                <w:sz w:val="26"/>
                <w:szCs w:val="26"/>
              </w:rPr>
              <w:t>.</w:t>
            </w:r>
          </w:p>
        </w:tc>
      </w:tr>
      <w:tr w:rsidR="00A127BD" w:rsidRPr="00974100" w14:paraId="4E65A0F1" w14:textId="77777777" w:rsidTr="00A25019">
        <w:tc>
          <w:tcPr>
            <w:tcW w:w="2914" w:type="dxa"/>
          </w:tcPr>
          <w:p w14:paraId="423CA9B6" w14:textId="1850660B" w:rsidR="00A127BD" w:rsidRPr="0004308F" w:rsidRDefault="00A127BD" w:rsidP="0043323F">
            <w:pPr>
              <w:spacing w:before="60" w:after="60" w:line="300" w:lineRule="auto"/>
              <w:rPr>
                <w:rFonts w:ascii="Times New Roman" w:eastAsia="Times New Roman" w:hAnsi="Times New Roman" w:cs="Times New Roman"/>
                <w:sz w:val="26"/>
                <w:szCs w:val="26"/>
              </w:rPr>
            </w:pPr>
            <w:r w:rsidRPr="00A127BD">
              <w:rPr>
                <w:rFonts w:ascii="Times New Roman" w:eastAsia="Times New Roman" w:hAnsi="Times New Roman" w:cs="Times New Roman"/>
                <w:sz w:val="26"/>
                <w:szCs w:val="26"/>
              </w:rPr>
              <w:lastRenderedPageBreak/>
              <w:t>ГСМ</w:t>
            </w:r>
          </w:p>
        </w:tc>
        <w:tc>
          <w:tcPr>
            <w:tcW w:w="6430" w:type="dxa"/>
          </w:tcPr>
          <w:p w14:paraId="2C47827C" w14:textId="407CBC72" w:rsidR="00A127BD" w:rsidRPr="00974100" w:rsidRDefault="00A127BD" w:rsidP="0043323F">
            <w:pPr>
              <w:spacing w:before="60" w:after="60" w:line="300" w:lineRule="auto"/>
              <w:jc w:val="both"/>
              <w:rPr>
                <w:rFonts w:ascii="Times New Roman" w:eastAsia="Times New Roman" w:hAnsi="Times New Roman" w:cs="Times New Roman"/>
                <w:color w:val="000000"/>
                <w:sz w:val="26"/>
                <w:szCs w:val="26"/>
              </w:rPr>
            </w:pPr>
            <w:r w:rsidRPr="00A127BD">
              <w:rPr>
                <w:rFonts w:ascii="Times New Roman" w:eastAsia="Times New Roman" w:hAnsi="Times New Roman" w:cs="Times New Roman"/>
                <w:color w:val="000000"/>
                <w:sz w:val="26"/>
                <w:szCs w:val="26"/>
              </w:rPr>
              <w:t xml:space="preserve">Горюче-смазочные материалы </w:t>
            </w:r>
            <w:r>
              <w:rPr>
                <w:rFonts w:ascii="Times New Roman" w:eastAsia="Times New Roman" w:hAnsi="Times New Roman" w:cs="Times New Roman"/>
                <w:color w:val="000000"/>
                <w:sz w:val="26"/>
                <w:szCs w:val="26"/>
              </w:rPr>
              <w:t>–</w:t>
            </w:r>
            <w:r w:rsidRPr="00A127BD">
              <w:rPr>
                <w:rFonts w:ascii="Times New Roman" w:eastAsia="Times New Roman" w:hAnsi="Times New Roman" w:cs="Times New Roman"/>
                <w:color w:val="000000"/>
                <w:sz w:val="26"/>
                <w:szCs w:val="26"/>
              </w:rPr>
              <w:t xml:space="preserve"> общее название видов горючего, применяемого как топливо, смазочных материалов, специальных жидкостей</w:t>
            </w:r>
            <w:r>
              <w:rPr>
                <w:rFonts w:ascii="Times New Roman" w:eastAsia="Times New Roman" w:hAnsi="Times New Roman" w:cs="Times New Roman"/>
                <w:color w:val="000000"/>
                <w:sz w:val="26"/>
                <w:szCs w:val="26"/>
              </w:rPr>
              <w:t>.</w:t>
            </w:r>
          </w:p>
        </w:tc>
      </w:tr>
      <w:tr w:rsidR="007318D3" w14:paraId="605E5D9E" w14:textId="77777777" w:rsidTr="00A25019">
        <w:tc>
          <w:tcPr>
            <w:tcW w:w="2914" w:type="dxa"/>
          </w:tcPr>
          <w:p w14:paraId="45CF3EF3" w14:textId="51098173"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t>Запретная область полета</w:t>
            </w:r>
          </w:p>
        </w:tc>
        <w:tc>
          <w:tcPr>
            <w:tcW w:w="6430" w:type="dxa"/>
          </w:tcPr>
          <w:p w14:paraId="3AAED641" w14:textId="214B7B00"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Область полета, примыкающая к внешней стороне Буферной области полета, 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области полета для каждого Элемента </w:t>
            </w:r>
            <w:r w:rsidR="00C61CD7">
              <w:rPr>
                <w:rFonts w:ascii="Times New Roman" w:eastAsia="Times New Roman" w:hAnsi="Times New Roman" w:cs="Times New Roman"/>
                <w:sz w:val="26"/>
                <w:szCs w:val="26"/>
              </w:rPr>
              <w:t>траектории</w:t>
            </w:r>
            <w:r w:rsidR="00765721" w:rsidRPr="00765721">
              <w:rPr>
                <w:rFonts w:ascii="Times New Roman" w:eastAsia="Times New Roman" w:hAnsi="Times New Roman" w:cs="Times New Roman"/>
                <w:sz w:val="26"/>
                <w:szCs w:val="26"/>
              </w:rPr>
              <w:t xml:space="preserve"> приведены в </w:t>
            </w:r>
            <w:r w:rsidR="00765721" w:rsidRPr="00292DE9">
              <w:rPr>
                <w:rFonts w:ascii="Times New Roman" w:eastAsia="Times New Roman" w:hAnsi="Times New Roman" w:cs="Times New Roman"/>
                <w:sz w:val="26"/>
                <w:szCs w:val="26"/>
              </w:rPr>
              <w:t>Приложениях </w:t>
            </w:r>
            <w:r w:rsidR="00755074"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5,6,7</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4FAAA162" w14:textId="77777777" w:rsidTr="00A25019">
        <w:tc>
          <w:tcPr>
            <w:tcW w:w="2914" w:type="dxa"/>
          </w:tcPr>
          <w:p w14:paraId="7E670C77" w14:textId="4FDA991C"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t>Запретная зона площадки</w:t>
            </w:r>
          </w:p>
        </w:tc>
        <w:tc>
          <w:tcPr>
            <w:tcW w:w="6430" w:type="dxa"/>
          </w:tcPr>
          <w:p w14:paraId="52563135" w14:textId="7FE94BA9"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 xml:space="preserve">Периферийная зона Посадочной площадки, ограниченная изнутри Буферной зоной площадки, </w:t>
            </w:r>
            <w:r w:rsidRPr="00590F6D">
              <w:rPr>
                <w:rFonts w:ascii="Times New Roman" w:eastAsia="Times New Roman" w:hAnsi="Times New Roman" w:cs="Times New Roman"/>
                <w:sz w:val="26"/>
                <w:szCs w:val="26"/>
              </w:rPr>
              <w:t>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зоны площадки приведены в </w:t>
            </w:r>
            <w:r w:rsidR="00765721" w:rsidRPr="00292DE9">
              <w:rPr>
                <w:rFonts w:ascii="Times New Roman" w:eastAsia="Times New Roman" w:hAnsi="Times New Roman" w:cs="Times New Roman"/>
                <w:sz w:val="26"/>
                <w:szCs w:val="26"/>
              </w:rPr>
              <w:t>Приложении </w:t>
            </w:r>
            <w:r w:rsidR="00590F6D"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3</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0972DF37" w14:textId="77777777" w:rsidTr="00A25019">
        <w:tc>
          <w:tcPr>
            <w:tcW w:w="2914" w:type="dxa"/>
          </w:tcPr>
          <w:p w14:paraId="35F7D9B0" w14:textId="5CFEB116"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Зона приземления и отрыва</w:t>
            </w:r>
          </w:p>
        </w:tc>
        <w:tc>
          <w:tcPr>
            <w:tcW w:w="6430" w:type="dxa"/>
          </w:tcPr>
          <w:p w14:paraId="0066F934" w14:textId="4D6C4B76" w:rsidR="007318D3"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 xml:space="preserve">Центральная зона внутри </w:t>
            </w:r>
            <w:r w:rsidR="00BF0CD1">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осадочной площадки, предназначенная для выполнения операций взлета и посадки БВС</w:t>
            </w:r>
            <w:r w:rsid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Характеристики </w:t>
            </w:r>
            <w:r w:rsidR="00765721">
              <w:rPr>
                <w:rFonts w:ascii="Times New Roman" w:eastAsia="Times New Roman" w:hAnsi="Times New Roman" w:cs="Times New Roman"/>
                <w:color w:val="000000"/>
                <w:sz w:val="26"/>
                <w:szCs w:val="26"/>
              </w:rPr>
              <w:t xml:space="preserve">Зоны приземления и отрыва площадки </w:t>
            </w:r>
            <w:r w:rsidR="00765721" w:rsidRPr="00765721">
              <w:rPr>
                <w:rFonts w:ascii="Times New Roman" w:eastAsia="Times New Roman" w:hAnsi="Times New Roman" w:cs="Times New Roman"/>
                <w:color w:val="000000"/>
                <w:sz w:val="26"/>
                <w:szCs w:val="26"/>
              </w:rPr>
              <w:t xml:space="preserve">приведены в </w:t>
            </w:r>
            <w:r w:rsidR="00292DE9" w:rsidRPr="00292DE9">
              <w:rPr>
                <w:rFonts w:ascii="Times New Roman" w:eastAsia="Times New Roman" w:hAnsi="Times New Roman" w:cs="Times New Roman"/>
                <w:sz w:val="26"/>
                <w:szCs w:val="26"/>
              </w:rPr>
              <w:t>Приложении №3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A124029" w14:textId="77777777" w:rsidTr="00A25019">
        <w:tc>
          <w:tcPr>
            <w:tcW w:w="2914" w:type="dxa"/>
          </w:tcPr>
          <w:p w14:paraId="03E85D87" w14:textId="3BAF12E0" w:rsidR="007318D3" w:rsidRPr="00BF2D36" w:rsidRDefault="007318D3" w:rsidP="0043323F">
            <w:pPr>
              <w:spacing w:before="60" w:after="60" w:line="300" w:lineRule="auto"/>
              <w:rPr>
                <w:rFonts w:ascii="Times New Roman" w:eastAsia="Times New Roman" w:hAnsi="Times New Roman" w:cs="Times New Roman"/>
                <w:sz w:val="26"/>
                <w:szCs w:val="26"/>
              </w:rPr>
            </w:pPr>
            <w:r w:rsidRPr="00BF2D36">
              <w:rPr>
                <w:rFonts w:ascii="Times New Roman" w:eastAsia="Times New Roman" w:hAnsi="Times New Roman" w:cs="Times New Roman"/>
                <w:sz w:val="26"/>
                <w:szCs w:val="26"/>
              </w:rPr>
              <w:t>КБВС</w:t>
            </w:r>
          </w:p>
        </w:tc>
        <w:tc>
          <w:tcPr>
            <w:tcW w:w="6430" w:type="dxa"/>
          </w:tcPr>
          <w:p w14:paraId="0458B487" w14:textId="40A115F4" w:rsidR="007318D3" w:rsidRPr="00BF2D36" w:rsidRDefault="007318D3" w:rsidP="0043323F">
            <w:pPr>
              <w:spacing w:before="60" w:after="60" w:line="300" w:lineRule="auto"/>
              <w:jc w:val="both"/>
              <w:rPr>
                <w:rFonts w:ascii="Times New Roman" w:eastAsia="Times New Roman" w:hAnsi="Times New Roman" w:cs="Times New Roman"/>
                <w:sz w:val="26"/>
                <w:szCs w:val="26"/>
                <w:highlight w:val="yellow"/>
              </w:rPr>
            </w:pPr>
            <w:r w:rsidRPr="00BF2D36">
              <w:rPr>
                <w:rFonts w:ascii="Times New Roman" w:eastAsia="Times New Roman" w:hAnsi="Times New Roman" w:cs="Times New Roman"/>
                <w:sz w:val="26"/>
                <w:szCs w:val="26"/>
              </w:rPr>
              <w:t>Командир беспилотного воздушного судна, являющийся членом Внешнего экипажа БВС</w:t>
            </w:r>
            <w:r w:rsidR="00765721">
              <w:rPr>
                <w:rFonts w:ascii="Times New Roman" w:eastAsia="Times New Roman" w:hAnsi="Times New Roman" w:cs="Times New Roman"/>
                <w:sz w:val="26"/>
                <w:szCs w:val="26"/>
              </w:rPr>
              <w:t>.</w:t>
            </w:r>
          </w:p>
        </w:tc>
      </w:tr>
      <w:tr w:rsidR="00083520" w14:paraId="42C48272" w14:textId="77777777" w:rsidTr="00A25019">
        <w:tc>
          <w:tcPr>
            <w:tcW w:w="2914" w:type="dxa"/>
          </w:tcPr>
          <w:p w14:paraId="464CAB5B" w14:textId="2FF5F72E" w:rsidR="00083520" w:rsidRPr="00916372" w:rsidRDefault="00083520"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КДП</w:t>
            </w:r>
          </w:p>
        </w:tc>
        <w:tc>
          <w:tcPr>
            <w:tcW w:w="6430" w:type="dxa"/>
          </w:tcPr>
          <w:p w14:paraId="065695FB" w14:textId="5836AA2A" w:rsidR="00083520" w:rsidRDefault="00083520"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Командно-диспетчерский пункт</w:t>
            </w:r>
            <w:r w:rsidR="0061207C">
              <w:rPr>
                <w:rFonts w:ascii="Times New Roman" w:eastAsia="Times New Roman" w:hAnsi="Times New Roman" w:cs="Times New Roman"/>
                <w:color w:val="000000"/>
                <w:sz w:val="26"/>
                <w:szCs w:val="26"/>
              </w:rPr>
              <w:t xml:space="preserve">. Стационарное помещение, оборудованное </w:t>
            </w:r>
            <w:r w:rsidR="0061207C" w:rsidRPr="0061207C">
              <w:rPr>
                <w:rFonts w:ascii="Times New Roman" w:eastAsia="Times New Roman" w:hAnsi="Times New Roman" w:cs="Times New Roman"/>
                <w:color w:val="000000"/>
                <w:sz w:val="26"/>
                <w:szCs w:val="26"/>
              </w:rPr>
              <w:t>средствами авиационного наблюдения</w:t>
            </w:r>
            <w:r w:rsidR="0061207C">
              <w:rPr>
                <w:rFonts w:ascii="Times New Roman" w:eastAsia="Times New Roman" w:hAnsi="Times New Roman" w:cs="Times New Roman"/>
                <w:color w:val="000000"/>
                <w:sz w:val="26"/>
                <w:szCs w:val="26"/>
              </w:rPr>
              <w:t xml:space="preserve"> и</w:t>
            </w:r>
            <w:r w:rsidR="0061207C" w:rsidRPr="0061207C">
              <w:rPr>
                <w:rFonts w:ascii="Times New Roman" w:eastAsia="Times New Roman" w:hAnsi="Times New Roman" w:cs="Times New Roman"/>
                <w:color w:val="000000"/>
                <w:sz w:val="26"/>
                <w:szCs w:val="26"/>
              </w:rPr>
              <w:t xml:space="preserve"> средствами радиосвязи,</w:t>
            </w:r>
            <w:r w:rsidR="0061207C">
              <w:rPr>
                <w:rFonts w:ascii="Times New Roman" w:eastAsia="Times New Roman" w:hAnsi="Times New Roman" w:cs="Times New Roman"/>
                <w:color w:val="000000"/>
                <w:sz w:val="26"/>
                <w:szCs w:val="26"/>
              </w:rPr>
              <w:t xml:space="preserve"> синхронизированными в системе единого времени,</w:t>
            </w:r>
            <w:r w:rsidR="0061207C" w:rsidRPr="0061207C">
              <w:rPr>
                <w:rFonts w:ascii="Times New Roman" w:eastAsia="Times New Roman" w:hAnsi="Times New Roman" w:cs="Times New Roman"/>
                <w:color w:val="000000"/>
                <w:sz w:val="26"/>
                <w:szCs w:val="26"/>
              </w:rPr>
              <w:t xml:space="preserve"> основным и резервным энергообеспечением, антенной для увеличения дальности радиовидимости, с обеспечением отображения информации авиационного наблюдения на рабочем месте Руководителя полетов</w:t>
            </w:r>
          </w:p>
        </w:tc>
      </w:tr>
      <w:tr w:rsidR="007318D3" w14:paraId="63341337" w14:textId="77777777" w:rsidTr="00A25019">
        <w:tc>
          <w:tcPr>
            <w:tcW w:w="2914" w:type="dxa"/>
          </w:tcPr>
          <w:p w14:paraId="6253561D" w14:textId="040EC86D" w:rsidR="007318D3" w:rsidRDefault="007318D3" w:rsidP="0043323F">
            <w:pPr>
              <w:spacing w:before="60" w:after="60" w:line="300" w:lineRule="auto"/>
              <w:rPr>
                <w:rFonts w:ascii="Times New Roman" w:eastAsia="Times New Roman" w:hAnsi="Times New Roman" w:cs="Times New Roman"/>
                <w:color w:val="000000"/>
                <w:sz w:val="26"/>
                <w:szCs w:val="26"/>
                <w:highlight w:val="yellow"/>
              </w:rPr>
            </w:pPr>
            <w:r w:rsidRPr="00916372">
              <w:rPr>
                <w:rFonts w:ascii="Times New Roman" w:eastAsia="Times New Roman" w:hAnsi="Times New Roman" w:cs="Times New Roman"/>
                <w:color w:val="000000"/>
                <w:sz w:val="26"/>
                <w:szCs w:val="26"/>
              </w:rPr>
              <w:t>Конкурсн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321B7A6A" w14:textId="12D53CD9" w:rsidR="007318D3" w:rsidRDefault="007318D3" w:rsidP="0043323F">
            <w:pPr>
              <w:spacing w:before="60" w:after="60" w:line="300" w:lineRule="auto"/>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Полет БВС в рамках Испытаний, в ходе которого выполняется измерение, фиксация и протоколирование результатов Испытаний, идущих в основу решения по определению победителя и/или призеров.</w:t>
            </w:r>
          </w:p>
        </w:tc>
      </w:tr>
      <w:tr w:rsidR="00A3515F" w:rsidRPr="00A3515F" w14:paraId="328FD42E" w14:textId="77777777" w:rsidTr="001F71A6">
        <w:tc>
          <w:tcPr>
            <w:tcW w:w="2914" w:type="dxa"/>
          </w:tcPr>
          <w:p w14:paraId="7F584DD2" w14:textId="075FC4BC" w:rsidR="00903CE1" w:rsidRPr="00A3515F" w:rsidRDefault="00903CE1" w:rsidP="0043323F">
            <w:pPr>
              <w:spacing w:before="60" w:after="60" w:line="300" w:lineRule="auto"/>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Маршрут</w:t>
            </w:r>
            <w:r w:rsidR="009C3B0A" w:rsidRPr="00A3515F">
              <w:rPr>
                <w:rFonts w:ascii="Times New Roman" w:eastAsia="Times New Roman" w:hAnsi="Times New Roman" w:cs="Times New Roman"/>
                <w:sz w:val="26"/>
                <w:szCs w:val="26"/>
              </w:rPr>
              <w:t xml:space="preserve"> полета</w:t>
            </w:r>
          </w:p>
        </w:tc>
        <w:tc>
          <w:tcPr>
            <w:tcW w:w="6430" w:type="dxa"/>
          </w:tcPr>
          <w:p w14:paraId="79AE6619" w14:textId="4B9A3D14" w:rsidR="00903CE1" w:rsidRPr="00A3515F" w:rsidRDefault="00AE469D" w:rsidP="0043323F">
            <w:pPr>
              <w:spacing w:before="60" w:after="60" w:line="300" w:lineRule="auto"/>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Проекция</w:t>
            </w:r>
            <w:r w:rsidR="009C3B0A" w:rsidRPr="00A3515F">
              <w:rPr>
                <w:rFonts w:ascii="Times New Roman" w:eastAsia="Times New Roman" w:hAnsi="Times New Roman" w:cs="Times New Roman"/>
                <w:sz w:val="26"/>
                <w:szCs w:val="26"/>
              </w:rPr>
              <w:t xml:space="preserve"> Элементов траектории на земную или водную поверхность</w:t>
            </w:r>
            <w:r w:rsidR="00137B8B">
              <w:rPr>
                <w:rFonts w:ascii="Times New Roman" w:eastAsia="Times New Roman" w:hAnsi="Times New Roman" w:cs="Times New Roman"/>
                <w:sz w:val="26"/>
                <w:szCs w:val="26"/>
              </w:rPr>
              <w:t>, определяющая расчетное расстояние, на которое осуществляется перевозка груза в ходе преодоления технологического барьера.</w:t>
            </w:r>
          </w:p>
        </w:tc>
      </w:tr>
      <w:tr w:rsidR="007318D3" w14:paraId="47226885" w14:textId="77777777" w:rsidTr="00A25019">
        <w:tc>
          <w:tcPr>
            <w:tcW w:w="2914" w:type="dxa"/>
          </w:tcPr>
          <w:p w14:paraId="5FD21599" w14:textId="1F9F2A48" w:rsidR="007318D3" w:rsidRDefault="00BF0CD1" w:rsidP="0043323F">
            <w:pPr>
              <w:spacing w:before="60" w:after="60" w:line="300" w:lineRule="auto"/>
              <w:rPr>
                <w:rFonts w:ascii="Times New Roman" w:eastAsia="Times New Roman" w:hAnsi="Times New Roman" w:cs="Times New Roman"/>
                <w:color w:val="000000"/>
                <w:sz w:val="26"/>
                <w:szCs w:val="26"/>
                <w:highlight w:val="yellow"/>
              </w:rPr>
            </w:pPr>
            <w:r w:rsidRPr="00974100">
              <w:rPr>
                <w:rFonts w:ascii="Times New Roman" w:eastAsia="Times New Roman" w:hAnsi="Times New Roman" w:cs="Times New Roman"/>
                <w:color w:val="000000"/>
                <w:sz w:val="26"/>
                <w:szCs w:val="26"/>
              </w:rPr>
              <w:lastRenderedPageBreak/>
              <w:t>Маршрутн</w:t>
            </w:r>
            <w:r>
              <w:rPr>
                <w:rFonts w:ascii="Times New Roman" w:eastAsia="Times New Roman" w:hAnsi="Times New Roman" w:cs="Times New Roman"/>
                <w:color w:val="000000"/>
                <w:sz w:val="26"/>
                <w:szCs w:val="26"/>
              </w:rPr>
              <w:t>ое</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задание</w:t>
            </w:r>
          </w:p>
        </w:tc>
        <w:tc>
          <w:tcPr>
            <w:tcW w:w="6430" w:type="dxa"/>
          </w:tcPr>
          <w:p w14:paraId="199368A6" w14:textId="34612668" w:rsidR="007318D3" w:rsidRPr="00765721" w:rsidRDefault="007318D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Документ, содержащий координатную информацию об элементах</w:t>
            </w:r>
            <w:r w:rsidR="00765721">
              <w:rPr>
                <w:rFonts w:ascii="Times New Roman" w:eastAsia="Times New Roman" w:hAnsi="Times New Roman" w:cs="Times New Roman"/>
                <w:color w:val="000000"/>
                <w:sz w:val="26"/>
                <w:szCs w:val="26"/>
              </w:rPr>
              <w:t xml:space="preserve"> </w:t>
            </w:r>
            <w:r w:rsidR="00A3515F">
              <w:rPr>
                <w:rFonts w:ascii="Times New Roman" w:eastAsia="Times New Roman" w:hAnsi="Times New Roman" w:cs="Times New Roman"/>
                <w:color w:val="000000"/>
                <w:sz w:val="26"/>
                <w:szCs w:val="26"/>
              </w:rPr>
              <w:t>траектории</w:t>
            </w:r>
            <w:r w:rsidRPr="00765721">
              <w:rPr>
                <w:rFonts w:ascii="Times New Roman" w:eastAsia="Times New Roman" w:hAnsi="Times New Roman" w:cs="Times New Roman"/>
                <w:color w:val="000000"/>
                <w:sz w:val="26"/>
                <w:szCs w:val="26"/>
              </w:rPr>
              <w:t>, о последовательности их прохождения и элементах Полетной зоны в текстовом виде.</w:t>
            </w:r>
          </w:p>
        </w:tc>
      </w:tr>
      <w:tr w:rsidR="007318D3" w:rsidRPr="00974100" w14:paraId="022DD8B9" w14:textId="77777777" w:rsidTr="00A25019">
        <w:tc>
          <w:tcPr>
            <w:tcW w:w="2914" w:type="dxa"/>
          </w:tcPr>
          <w:p w14:paraId="3647BEC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МДВ</w:t>
            </w:r>
          </w:p>
        </w:tc>
        <w:tc>
          <w:tcPr>
            <w:tcW w:w="6430" w:type="dxa"/>
          </w:tcPr>
          <w:p w14:paraId="796DBE63" w14:textId="29F9B390"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Метеорологическая дальность видимости –</w:t>
            </w:r>
            <w:r w:rsidRPr="009E2933">
              <w:rPr>
                <w:rFonts w:ascii="Times New Roman" w:eastAsia="Times New Roman" w:hAnsi="Times New Roman" w:cs="Times New Roman"/>
                <w:color w:val="000000"/>
                <w:sz w:val="26"/>
                <w:szCs w:val="26"/>
              </w:rPr>
              <w:t xml:space="preserve"> характеристика прозрачности атмосферы и возможности различать зрением удалённые объекты, отделённые слоем воздуха той или иной мутности</w:t>
            </w:r>
            <w:r>
              <w:rPr>
                <w:rFonts w:ascii="Times New Roman" w:eastAsia="Times New Roman" w:hAnsi="Times New Roman" w:cs="Times New Roman"/>
                <w:color w:val="000000"/>
                <w:sz w:val="26"/>
                <w:szCs w:val="26"/>
              </w:rPr>
              <w:t xml:space="preserve">, </w:t>
            </w:r>
            <w:r w:rsidRPr="009E2933">
              <w:rPr>
                <w:rFonts w:ascii="Times New Roman" w:eastAsia="Times New Roman" w:hAnsi="Times New Roman" w:cs="Times New Roman"/>
                <w:color w:val="000000"/>
                <w:sz w:val="26"/>
                <w:szCs w:val="26"/>
              </w:rPr>
              <w:t>измеренная инструментально с помощью</w:t>
            </w:r>
            <w:r>
              <w:rPr>
                <w:rFonts w:ascii="Times New Roman" w:eastAsia="Times New Roman" w:hAnsi="Times New Roman" w:cs="Times New Roman"/>
                <w:color w:val="000000"/>
                <w:sz w:val="26"/>
                <w:szCs w:val="26"/>
              </w:rPr>
              <w:t xml:space="preserve"> метеорологических</w:t>
            </w:r>
            <w:r w:rsidRPr="009E2933">
              <w:rPr>
                <w:rFonts w:ascii="Times New Roman" w:eastAsia="Times New Roman" w:hAnsi="Times New Roman" w:cs="Times New Roman"/>
                <w:color w:val="000000"/>
                <w:sz w:val="26"/>
                <w:szCs w:val="26"/>
              </w:rPr>
              <w:t xml:space="preserve"> приборо</w:t>
            </w:r>
            <w:r>
              <w:rPr>
                <w:rFonts w:ascii="Times New Roman" w:eastAsia="Times New Roman" w:hAnsi="Times New Roman" w:cs="Times New Roman"/>
                <w:color w:val="000000"/>
                <w:sz w:val="26"/>
                <w:szCs w:val="26"/>
              </w:rPr>
              <w:t>в</w:t>
            </w:r>
            <w:r w:rsidR="00765721">
              <w:rPr>
                <w:rFonts w:ascii="Times New Roman" w:eastAsia="Times New Roman" w:hAnsi="Times New Roman" w:cs="Times New Roman"/>
                <w:color w:val="000000"/>
                <w:sz w:val="26"/>
                <w:szCs w:val="26"/>
              </w:rPr>
              <w:t>.</w:t>
            </w:r>
          </w:p>
        </w:tc>
      </w:tr>
      <w:tr w:rsidR="003109BD" w:rsidRPr="00974100" w14:paraId="6CAF9EE3" w14:textId="77777777" w:rsidTr="00A25019">
        <w:tc>
          <w:tcPr>
            <w:tcW w:w="2914" w:type="dxa"/>
          </w:tcPr>
          <w:p w14:paraId="4FD6C326" w14:textId="4A29CC96" w:rsidR="003109BD" w:rsidRPr="00974100" w:rsidRDefault="003109BD"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МКДП</w:t>
            </w:r>
          </w:p>
        </w:tc>
        <w:tc>
          <w:tcPr>
            <w:tcW w:w="6430" w:type="dxa"/>
          </w:tcPr>
          <w:p w14:paraId="7D096689" w14:textId="3B1192C5" w:rsidR="003109BD" w:rsidRPr="00974100" w:rsidRDefault="003109BD"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Мобильный командно-диспетчерский пункт</w:t>
            </w:r>
            <w:r w:rsidR="0061207C">
              <w:rPr>
                <w:rFonts w:ascii="Times New Roman" w:eastAsia="Times New Roman" w:hAnsi="Times New Roman" w:cs="Times New Roman"/>
                <w:color w:val="000000"/>
                <w:sz w:val="26"/>
                <w:szCs w:val="26"/>
              </w:rPr>
              <w:t xml:space="preserve">. Самоходный передвижной комплекс </w:t>
            </w:r>
            <w:r w:rsidR="0061207C" w:rsidRPr="0061207C">
              <w:rPr>
                <w:rFonts w:ascii="Times New Roman" w:eastAsia="Times New Roman" w:hAnsi="Times New Roman" w:cs="Times New Roman"/>
                <w:color w:val="000000"/>
                <w:sz w:val="26"/>
                <w:szCs w:val="26"/>
              </w:rPr>
              <w:t xml:space="preserve">с мультистандартными средствами </w:t>
            </w:r>
            <w:r w:rsidR="0061207C" w:rsidRPr="00AD27C5">
              <w:rPr>
                <w:rFonts w:ascii="Times New Roman" w:eastAsia="Times New Roman" w:hAnsi="Times New Roman" w:cs="Times New Roman"/>
                <w:color w:val="000000"/>
                <w:sz w:val="26"/>
                <w:szCs w:val="26"/>
              </w:rPr>
              <w:t>авиационного наблюдения</w:t>
            </w:r>
            <w:r w:rsidR="0061207C">
              <w:rPr>
                <w:rFonts w:ascii="Times New Roman" w:eastAsia="Times New Roman" w:hAnsi="Times New Roman" w:cs="Times New Roman"/>
                <w:color w:val="000000"/>
                <w:sz w:val="26"/>
                <w:szCs w:val="26"/>
              </w:rPr>
              <w:t xml:space="preserve"> и</w:t>
            </w:r>
            <w:r w:rsidR="0061207C" w:rsidRPr="00AD27C5">
              <w:rPr>
                <w:rFonts w:ascii="Times New Roman" w:eastAsia="Times New Roman" w:hAnsi="Times New Roman" w:cs="Times New Roman"/>
                <w:color w:val="000000"/>
                <w:sz w:val="26"/>
                <w:szCs w:val="26"/>
              </w:rPr>
              <w:t xml:space="preserve"> средствами радиосвязи,</w:t>
            </w:r>
            <w:r w:rsidR="0061207C">
              <w:rPr>
                <w:rFonts w:ascii="Times New Roman" w:eastAsia="Times New Roman" w:hAnsi="Times New Roman" w:cs="Times New Roman"/>
                <w:color w:val="000000"/>
                <w:sz w:val="26"/>
                <w:szCs w:val="26"/>
              </w:rPr>
              <w:t xml:space="preserve"> синхронизированными в системе единого времени</w:t>
            </w:r>
            <w:r w:rsidR="0061207C" w:rsidRPr="0061207C">
              <w:rPr>
                <w:rFonts w:ascii="Times New Roman" w:eastAsia="Times New Roman" w:hAnsi="Times New Roman" w:cs="Times New Roman"/>
                <w:color w:val="000000"/>
                <w:sz w:val="26"/>
                <w:szCs w:val="26"/>
              </w:rPr>
              <w:t>,</w:t>
            </w:r>
            <w:r w:rsidR="0061207C">
              <w:rPr>
                <w:rFonts w:ascii="Times New Roman" w:eastAsia="Times New Roman" w:hAnsi="Times New Roman" w:cs="Times New Roman"/>
                <w:color w:val="000000"/>
                <w:sz w:val="26"/>
                <w:szCs w:val="26"/>
              </w:rPr>
              <w:t xml:space="preserve"> сертифицированными средствами логирования информации наблюдения, </w:t>
            </w:r>
            <w:r w:rsidR="0061207C" w:rsidRPr="0061207C">
              <w:rPr>
                <w:rFonts w:ascii="Times New Roman" w:eastAsia="Times New Roman" w:hAnsi="Times New Roman" w:cs="Times New Roman"/>
                <w:color w:val="000000"/>
                <w:sz w:val="26"/>
                <w:szCs w:val="26"/>
              </w:rPr>
              <w:t>независимым энергообеспечением, выносной антенной для увеличения дальности радиовидимости, с обеспечением отображения информации авиационного наблюдения на рабочем месте Руководителя полетов</w:t>
            </w:r>
            <w:r w:rsidR="0061207C">
              <w:rPr>
                <w:rFonts w:ascii="Times New Roman" w:eastAsia="Times New Roman" w:hAnsi="Times New Roman" w:cs="Times New Roman"/>
                <w:color w:val="000000"/>
                <w:sz w:val="26"/>
                <w:szCs w:val="26"/>
              </w:rPr>
              <w:t>.</w:t>
            </w:r>
          </w:p>
        </w:tc>
      </w:tr>
      <w:tr w:rsidR="007318D3" w:rsidRPr="00974100" w14:paraId="07153803" w14:textId="77777777" w:rsidTr="00A25019">
        <w:tc>
          <w:tcPr>
            <w:tcW w:w="2914" w:type="dxa"/>
          </w:tcPr>
          <w:p w14:paraId="33DFF55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Навигационное поле</w:t>
            </w:r>
          </w:p>
        </w:tc>
        <w:tc>
          <w:tcPr>
            <w:tcW w:w="6430" w:type="dxa"/>
          </w:tcPr>
          <w:p w14:paraId="31D3028A" w14:textId="214D50FA"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Совокупность навигационных сигналов в рабочей зоне ГНСС, позволяющая измерять навигационные параметры</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определять местоположение и время потребителя с уровнем доступности, надежности и точности.</w:t>
            </w:r>
          </w:p>
        </w:tc>
      </w:tr>
      <w:tr w:rsidR="00D202C0" w14:paraId="1B6AA11E" w14:textId="77777777" w:rsidTr="00237098">
        <w:tc>
          <w:tcPr>
            <w:tcW w:w="2914" w:type="dxa"/>
          </w:tcPr>
          <w:p w14:paraId="15F3712D" w14:textId="77777777" w:rsidR="00D202C0" w:rsidRPr="00974100" w:rsidRDefault="00D202C0" w:rsidP="00237098">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Область взлета и посадки</w:t>
            </w:r>
          </w:p>
        </w:tc>
        <w:tc>
          <w:tcPr>
            <w:tcW w:w="6430" w:type="dxa"/>
          </w:tcPr>
          <w:p w14:paraId="37498B1D" w14:textId="62903846" w:rsidR="00D202C0" w:rsidRPr="0041480E" w:rsidRDefault="00D202C0" w:rsidP="00237098">
            <w:pPr>
              <w:spacing w:before="60" w:after="60" w:line="300" w:lineRule="auto"/>
              <w:jc w:val="both"/>
              <w:rPr>
                <w:rFonts w:ascii="Times New Roman" w:eastAsia="Times New Roman" w:hAnsi="Times New Roman" w:cs="Times New Roman"/>
                <w:sz w:val="26"/>
                <w:szCs w:val="26"/>
              </w:rPr>
            </w:pPr>
            <w:r w:rsidRPr="0041480E">
              <w:rPr>
                <w:rFonts w:ascii="Times New Roman" w:eastAsia="Times New Roman" w:hAnsi="Times New Roman" w:cs="Times New Roman"/>
                <w:sz w:val="26"/>
                <w:szCs w:val="26"/>
              </w:rPr>
              <w:t xml:space="preserve">Область воздушного пространства, в которой возможно нахождение БВС во время взлета и посадки. Характеристики Области взлета и посадки приведены в </w:t>
            </w:r>
            <w:r w:rsidRPr="00292DE9">
              <w:rPr>
                <w:rFonts w:ascii="Times New Roman" w:eastAsia="Times New Roman" w:hAnsi="Times New Roman" w:cs="Times New Roman"/>
                <w:sz w:val="26"/>
                <w:szCs w:val="26"/>
              </w:rPr>
              <w:t>Приложениях №№</w:t>
            </w:r>
            <w:r w:rsidR="00292DE9" w:rsidRPr="00292DE9">
              <w:rPr>
                <w:rFonts w:ascii="Times New Roman" w:eastAsia="Times New Roman" w:hAnsi="Times New Roman" w:cs="Times New Roman"/>
                <w:sz w:val="26"/>
                <w:szCs w:val="26"/>
              </w:rPr>
              <w:t>7,8</w:t>
            </w:r>
            <w:r w:rsidRPr="0041480E">
              <w:rPr>
                <w:rFonts w:ascii="Times New Roman" w:eastAsia="Times New Roman" w:hAnsi="Times New Roman" w:cs="Times New Roman"/>
                <w:sz w:val="26"/>
                <w:szCs w:val="26"/>
              </w:rPr>
              <w:t xml:space="preserve"> Технического регламента.</w:t>
            </w:r>
          </w:p>
        </w:tc>
      </w:tr>
      <w:tr w:rsidR="00B566ED" w14:paraId="29BB52F1" w14:textId="77777777" w:rsidTr="00237098">
        <w:tc>
          <w:tcPr>
            <w:tcW w:w="2914" w:type="dxa"/>
          </w:tcPr>
          <w:p w14:paraId="48019383" w14:textId="0F95B5D5" w:rsidR="00B566ED" w:rsidRDefault="00B566ED" w:rsidP="00237098">
            <w:pPr>
              <w:spacing w:before="60" w:after="60" w:line="300" w:lineRule="auto"/>
              <w:rPr>
                <w:rFonts w:ascii="Times New Roman" w:eastAsia="Times New Roman" w:hAnsi="Times New Roman" w:cs="Times New Roman"/>
                <w:color w:val="000000"/>
                <w:sz w:val="26"/>
                <w:szCs w:val="26"/>
              </w:rPr>
            </w:pPr>
            <w:r w:rsidRPr="00B566ED">
              <w:rPr>
                <w:rFonts w:ascii="Times New Roman" w:eastAsia="Times New Roman" w:hAnsi="Times New Roman" w:cs="Times New Roman"/>
                <w:color w:val="000000"/>
                <w:sz w:val="26"/>
                <w:szCs w:val="26"/>
              </w:rPr>
              <w:t>Орнитологическая помеха</w:t>
            </w:r>
          </w:p>
        </w:tc>
        <w:tc>
          <w:tcPr>
            <w:tcW w:w="6430" w:type="dxa"/>
          </w:tcPr>
          <w:p w14:paraId="7F84EE6A" w14:textId="51469B07" w:rsidR="00B566ED" w:rsidRPr="0041480E" w:rsidRDefault="00292DE9" w:rsidP="00237098">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Одиночная птица или стая птиц, находящиеся </w:t>
            </w:r>
            <w:r w:rsidR="00AA4E9C">
              <w:rPr>
                <w:rFonts w:ascii="Times New Roman" w:eastAsia="Times New Roman" w:hAnsi="Times New Roman" w:cs="Times New Roman"/>
                <w:sz w:val="26"/>
                <w:szCs w:val="26"/>
              </w:rPr>
              <w:t>в непосредственной близости от</w:t>
            </w:r>
            <w:r>
              <w:rPr>
                <w:rFonts w:ascii="Times New Roman" w:eastAsia="Times New Roman" w:hAnsi="Times New Roman" w:cs="Times New Roman"/>
                <w:sz w:val="26"/>
                <w:szCs w:val="26"/>
              </w:rPr>
              <w:t xml:space="preserve"> траектории полета БВС.</w:t>
            </w:r>
          </w:p>
        </w:tc>
      </w:tr>
      <w:tr w:rsidR="007318D3" w:rsidRPr="00974100" w14:paraId="6315F504" w14:textId="77777777" w:rsidTr="00A25019">
        <w:tc>
          <w:tcPr>
            <w:tcW w:w="2914" w:type="dxa"/>
          </w:tcPr>
          <w:p w14:paraId="184A75E9"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Основная область полета</w:t>
            </w:r>
          </w:p>
        </w:tc>
        <w:tc>
          <w:tcPr>
            <w:tcW w:w="6430" w:type="dxa"/>
          </w:tcPr>
          <w:p w14:paraId="7B9A21F7" w14:textId="51CBADD8" w:rsidR="007318D3" w:rsidRPr="00765721" w:rsidRDefault="00C61CD7"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w:t>
            </w:r>
            <w:r w:rsidR="007318D3" w:rsidRPr="00765721">
              <w:rPr>
                <w:rFonts w:ascii="Times New Roman" w:eastAsia="Times New Roman" w:hAnsi="Times New Roman" w:cs="Times New Roman"/>
                <w:color w:val="000000"/>
                <w:sz w:val="26"/>
                <w:szCs w:val="26"/>
              </w:rPr>
              <w:t xml:space="preserve">бласть полета, </w:t>
            </w:r>
            <w:r w:rsidR="000F092E" w:rsidRPr="00765721">
              <w:rPr>
                <w:rFonts w:ascii="Times New Roman" w:eastAsia="Times New Roman" w:hAnsi="Times New Roman" w:cs="Times New Roman"/>
                <w:color w:val="000000"/>
                <w:sz w:val="26"/>
                <w:szCs w:val="26"/>
              </w:rPr>
              <w:t xml:space="preserve">расположенная </w:t>
            </w:r>
            <w:r w:rsidR="00765721" w:rsidRPr="00765721">
              <w:rPr>
                <w:rFonts w:ascii="Times New Roman" w:eastAsia="Times New Roman" w:hAnsi="Times New Roman" w:cs="Times New Roman"/>
                <w:color w:val="000000"/>
                <w:sz w:val="26"/>
                <w:szCs w:val="26"/>
              </w:rPr>
              <w:t>вокруг</w:t>
            </w:r>
            <w:r>
              <w:rPr>
                <w:rFonts w:ascii="Times New Roman" w:eastAsia="Times New Roman" w:hAnsi="Times New Roman" w:cs="Times New Roman"/>
                <w:color w:val="000000"/>
                <w:sz w:val="26"/>
                <w:szCs w:val="26"/>
              </w:rPr>
              <w:t xml:space="preserve"> </w:t>
            </w:r>
            <w:r w:rsidR="0097488F">
              <w:rPr>
                <w:rFonts w:ascii="Times New Roman" w:eastAsia="Times New Roman" w:hAnsi="Times New Roman" w:cs="Times New Roman"/>
                <w:color w:val="000000"/>
                <w:sz w:val="26"/>
                <w:szCs w:val="26"/>
              </w:rPr>
              <w:t>Э</w:t>
            </w:r>
            <w:r w:rsidR="00765721" w:rsidRPr="00765721">
              <w:rPr>
                <w:rFonts w:ascii="Times New Roman" w:eastAsia="Times New Roman" w:hAnsi="Times New Roman" w:cs="Times New Roman"/>
                <w:color w:val="000000"/>
                <w:sz w:val="26"/>
                <w:szCs w:val="26"/>
              </w:rPr>
              <w:t xml:space="preserve">лемента </w:t>
            </w:r>
            <w:r>
              <w:rPr>
                <w:rFonts w:ascii="Times New Roman" w:eastAsia="Times New Roman" w:hAnsi="Times New Roman" w:cs="Times New Roman"/>
                <w:color w:val="000000"/>
                <w:sz w:val="26"/>
                <w:szCs w:val="26"/>
              </w:rPr>
              <w:t>траектории</w:t>
            </w:r>
            <w:r w:rsidR="00765721" w:rsidRPr="00765721">
              <w:rPr>
                <w:rFonts w:ascii="Times New Roman" w:eastAsia="Times New Roman" w:hAnsi="Times New Roman" w:cs="Times New Roman"/>
                <w:color w:val="000000"/>
                <w:sz w:val="26"/>
                <w:szCs w:val="26"/>
              </w:rPr>
              <w:t xml:space="preserve"> и </w:t>
            </w:r>
            <w:r w:rsidR="000F092E" w:rsidRPr="00765721">
              <w:rPr>
                <w:rFonts w:ascii="Times New Roman" w:eastAsia="Times New Roman" w:hAnsi="Times New Roman" w:cs="Times New Roman"/>
                <w:color w:val="000000"/>
                <w:sz w:val="26"/>
                <w:szCs w:val="26"/>
              </w:rPr>
              <w:t xml:space="preserve">ограниченная снаружи </w:t>
            </w:r>
            <w:r w:rsidR="00765721" w:rsidRPr="00765721">
              <w:rPr>
                <w:rFonts w:ascii="Times New Roman" w:eastAsia="Times New Roman" w:hAnsi="Times New Roman" w:cs="Times New Roman"/>
                <w:color w:val="000000"/>
                <w:sz w:val="26"/>
                <w:szCs w:val="26"/>
              </w:rPr>
              <w:t>Буферной</w:t>
            </w:r>
            <w:r w:rsidR="000F092E" w:rsidRPr="00765721">
              <w:rPr>
                <w:rFonts w:ascii="Times New Roman" w:eastAsia="Times New Roman" w:hAnsi="Times New Roman" w:cs="Times New Roman"/>
                <w:color w:val="000000"/>
                <w:sz w:val="26"/>
                <w:szCs w:val="26"/>
              </w:rPr>
              <w:t xml:space="preserve"> областью полета. </w:t>
            </w:r>
            <w:r w:rsidR="00765721" w:rsidRPr="00765721">
              <w:rPr>
                <w:rFonts w:ascii="Times New Roman" w:eastAsia="Times New Roman" w:hAnsi="Times New Roman" w:cs="Times New Roman"/>
                <w:color w:val="000000"/>
                <w:sz w:val="26"/>
                <w:szCs w:val="26"/>
              </w:rPr>
              <w:t xml:space="preserve">Характеристики Основной области полета для каждого Элемента </w:t>
            </w:r>
            <w:r>
              <w:rPr>
                <w:rFonts w:ascii="Times New Roman" w:eastAsia="Times New Roman" w:hAnsi="Times New Roman" w:cs="Times New Roman"/>
                <w:color w:val="000000"/>
                <w:sz w:val="26"/>
                <w:szCs w:val="26"/>
              </w:rPr>
              <w:t>траектории</w:t>
            </w:r>
            <w:r w:rsidR="0097488F" w:rsidRP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приведены в </w:t>
            </w:r>
            <w:r w:rsidR="00765721" w:rsidRPr="00292DE9">
              <w:rPr>
                <w:rFonts w:ascii="Times New Roman" w:eastAsia="Times New Roman" w:hAnsi="Times New Roman" w:cs="Times New Roman"/>
                <w:color w:val="000000"/>
                <w:sz w:val="26"/>
                <w:szCs w:val="26"/>
              </w:rPr>
              <w:t>Приложениях </w:t>
            </w:r>
            <w:r w:rsidR="00417C3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5,6,7,8</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rsidRPr="00974100" w14:paraId="62ED2807" w14:textId="77777777" w:rsidTr="00A25019">
        <w:tc>
          <w:tcPr>
            <w:tcW w:w="2914" w:type="dxa"/>
          </w:tcPr>
          <w:p w14:paraId="5C65970F" w14:textId="3AF74DED"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lastRenderedPageBreak/>
              <w:t>Особы</w:t>
            </w:r>
            <w:r>
              <w:rPr>
                <w:rFonts w:ascii="Times New Roman" w:eastAsia="Times New Roman" w:hAnsi="Times New Roman" w:cs="Times New Roman"/>
                <w:color w:val="000000"/>
                <w:sz w:val="26"/>
                <w:szCs w:val="26"/>
              </w:rPr>
              <w:t>й</w:t>
            </w:r>
            <w:r w:rsidRPr="00974100">
              <w:rPr>
                <w:rFonts w:ascii="Times New Roman" w:eastAsia="Times New Roman" w:hAnsi="Times New Roman" w:cs="Times New Roman"/>
                <w:color w:val="000000"/>
                <w:sz w:val="26"/>
                <w:szCs w:val="26"/>
              </w:rPr>
              <w:t xml:space="preserve"> случа</w:t>
            </w:r>
            <w:r>
              <w:rPr>
                <w:rFonts w:ascii="Times New Roman" w:eastAsia="Times New Roman" w:hAnsi="Times New Roman" w:cs="Times New Roman"/>
                <w:color w:val="000000"/>
                <w:sz w:val="26"/>
                <w:szCs w:val="26"/>
              </w:rPr>
              <w:t>й</w:t>
            </w:r>
          </w:p>
        </w:tc>
        <w:tc>
          <w:tcPr>
            <w:tcW w:w="6430" w:type="dxa"/>
          </w:tcPr>
          <w:p w14:paraId="4060F6E9" w14:textId="4BA1E03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Внештатная ситуация</w:t>
            </w:r>
            <w:r w:rsidR="00D202C0">
              <w:rPr>
                <w:rFonts w:ascii="Times New Roman" w:eastAsia="Times New Roman" w:hAnsi="Times New Roman" w:cs="Times New Roman"/>
                <w:color w:val="000000"/>
                <w:sz w:val="26"/>
                <w:szCs w:val="26"/>
              </w:rPr>
              <w:t xml:space="preserve"> в Полетной зоне или на Конкурсной площадке</w:t>
            </w:r>
            <w:r>
              <w:rPr>
                <w:rFonts w:ascii="Times New Roman" w:eastAsia="Times New Roman" w:hAnsi="Times New Roman" w:cs="Times New Roman"/>
                <w:color w:val="000000"/>
                <w:sz w:val="26"/>
                <w:szCs w:val="26"/>
              </w:rPr>
              <w:t>, требующая немедленных определенных действий, развитие которой может привести к причинению вреда жизни и здоровью людей, повреждению или утрате имущества третьих лиц</w:t>
            </w:r>
            <w:r w:rsidR="00837B29">
              <w:rPr>
                <w:rFonts w:ascii="Times New Roman" w:eastAsia="Times New Roman" w:hAnsi="Times New Roman" w:cs="Times New Roman"/>
                <w:color w:val="000000"/>
                <w:sz w:val="26"/>
                <w:szCs w:val="26"/>
              </w:rPr>
              <w:t>.</w:t>
            </w:r>
          </w:p>
        </w:tc>
      </w:tr>
      <w:tr w:rsidR="007318D3" w:rsidRPr="00974100" w14:paraId="3802F707" w14:textId="77777777" w:rsidTr="00A25019">
        <w:tc>
          <w:tcPr>
            <w:tcW w:w="2914" w:type="dxa"/>
          </w:tcPr>
          <w:p w14:paraId="3F25772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Полетная зона</w:t>
            </w:r>
          </w:p>
        </w:tc>
        <w:tc>
          <w:tcPr>
            <w:tcW w:w="6430" w:type="dxa"/>
          </w:tcPr>
          <w:p w14:paraId="1B58C825" w14:textId="0BC97726"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Область пространства, </w:t>
            </w:r>
            <w:r w:rsidRPr="00974100">
              <w:rPr>
                <w:rFonts w:ascii="Times New Roman" w:eastAsia="Times New Roman" w:hAnsi="Times New Roman" w:cs="Times New Roman"/>
                <w:color w:val="000000"/>
                <w:sz w:val="26"/>
                <w:szCs w:val="26"/>
              </w:rPr>
              <w:t xml:space="preserve">включающая </w:t>
            </w:r>
            <w:r>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осадочные площадки</w:t>
            </w:r>
            <w:r>
              <w:rPr>
                <w:rFonts w:ascii="Times New Roman" w:eastAsia="Times New Roman" w:hAnsi="Times New Roman" w:cs="Times New Roman"/>
                <w:color w:val="000000"/>
                <w:sz w:val="26"/>
                <w:szCs w:val="26"/>
              </w:rPr>
              <w:t>, Резервные площадки</w:t>
            </w:r>
            <w:r w:rsidRPr="00974100">
              <w:rPr>
                <w:rFonts w:ascii="Times New Roman" w:eastAsia="Times New Roman" w:hAnsi="Times New Roman" w:cs="Times New Roman"/>
                <w:color w:val="000000"/>
                <w:sz w:val="26"/>
                <w:szCs w:val="26"/>
              </w:rPr>
              <w:t xml:space="preserve"> и воздушное пространство</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выделенное для проведения полетов БВС в ходе Испытаний</w:t>
            </w:r>
            <w:r w:rsidR="00837B29">
              <w:rPr>
                <w:rFonts w:ascii="Times New Roman" w:eastAsia="Times New Roman" w:hAnsi="Times New Roman" w:cs="Times New Roman"/>
                <w:color w:val="000000"/>
                <w:sz w:val="26"/>
                <w:szCs w:val="26"/>
              </w:rPr>
              <w:t>.</w:t>
            </w:r>
          </w:p>
        </w:tc>
      </w:tr>
      <w:tr w:rsidR="007318D3" w:rsidRPr="00974100" w14:paraId="4F6BB1C9" w14:textId="77777777" w:rsidTr="00A25019">
        <w:tc>
          <w:tcPr>
            <w:tcW w:w="2914" w:type="dxa"/>
          </w:tcPr>
          <w:p w14:paraId="64CB9B3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ППМ</w:t>
            </w:r>
          </w:p>
        </w:tc>
        <w:tc>
          <w:tcPr>
            <w:tcW w:w="6430" w:type="dxa"/>
          </w:tcPr>
          <w:p w14:paraId="720F48E0" w14:textId="65DB27D5"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6713C0">
              <w:rPr>
                <w:rFonts w:ascii="Times New Roman" w:eastAsia="Times New Roman" w:hAnsi="Times New Roman" w:cs="Times New Roman"/>
                <w:color w:val="000000"/>
                <w:sz w:val="26"/>
                <w:szCs w:val="26"/>
              </w:rPr>
              <w:t xml:space="preserve">Поворотный пункт маршрута – точка </w:t>
            </w:r>
            <w:r w:rsidR="00CE3778" w:rsidRPr="006713C0">
              <w:rPr>
                <w:rFonts w:ascii="Times New Roman" w:eastAsia="Times New Roman" w:hAnsi="Times New Roman" w:cs="Times New Roman"/>
                <w:color w:val="000000"/>
                <w:sz w:val="26"/>
                <w:szCs w:val="26"/>
              </w:rPr>
              <w:t xml:space="preserve">в пространстве, соответствующая </w:t>
            </w:r>
            <w:r w:rsidRPr="006713C0">
              <w:rPr>
                <w:rFonts w:ascii="Times New Roman" w:eastAsia="Times New Roman" w:hAnsi="Times New Roman" w:cs="Times New Roman"/>
                <w:color w:val="000000"/>
                <w:sz w:val="26"/>
                <w:szCs w:val="26"/>
              </w:rPr>
              <w:t>изменени</w:t>
            </w:r>
            <w:r w:rsidR="00CE3778" w:rsidRPr="006713C0">
              <w:rPr>
                <w:rFonts w:ascii="Times New Roman" w:eastAsia="Times New Roman" w:hAnsi="Times New Roman" w:cs="Times New Roman"/>
                <w:color w:val="000000"/>
                <w:sz w:val="26"/>
                <w:szCs w:val="26"/>
              </w:rPr>
              <w:t>ю</w:t>
            </w:r>
            <w:r w:rsidRPr="006713C0">
              <w:rPr>
                <w:rFonts w:ascii="Times New Roman" w:eastAsia="Times New Roman" w:hAnsi="Times New Roman" w:cs="Times New Roman"/>
                <w:color w:val="000000"/>
                <w:sz w:val="26"/>
                <w:szCs w:val="26"/>
              </w:rPr>
              <w:t xml:space="preserve"> направления </w:t>
            </w:r>
            <w:r w:rsidR="00E4154C" w:rsidRPr="006713C0">
              <w:rPr>
                <w:rFonts w:ascii="Times New Roman" w:eastAsia="Times New Roman" w:hAnsi="Times New Roman" w:cs="Times New Roman"/>
                <w:color w:val="000000"/>
                <w:sz w:val="26"/>
                <w:szCs w:val="26"/>
              </w:rPr>
              <w:t>Маршрута полета</w:t>
            </w:r>
            <w:r w:rsidRPr="006713C0">
              <w:rPr>
                <w:rFonts w:ascii="Times New Roman" w:eastAsia="Times New Roman" w:hAnsi="Times New Roman" w:cs="Times New Roman"/>
                <w:color w:val="000000"/>
                <w:sz w:val="26"/>
                <w:szCs w:val="26"/>
              </w:rPr>
              <w:t>.</w:t>
            </w:r>
          </w:p>
        </w:tc>
      </w:tr>
      <w:tr w:rsidR="007318D3" w:rsidRPr="00974100" w14:paraId="08855073" w14:textId="77777777" w:rsidTr="00A25019">
        <w:tc>
          <w:tcPr>
            <w:tcW w:w="2914" w:type="dxa"/>
          </w:tcPr>
          <w:p w14:paraId="719041F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t>Пробн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463F6152" w14:textId="1E07BD4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в рамках Испытаний, выполняемый перед Конкурсным полетом </w:t>
            </w:r>
            <w:r w:rsidRPr="000E01DB">
              <w:rPr>
                <w:rFonts w:ascii="Times New Roman" w:eastAsia="Times New Roman" w:hAnsi="Times New Roman" w:cs="Times New Roman"/>
                <w:color w:val="000000"/>
                <w:sz w:val="26"/>
                <w:szCs w:val="26"/>
              </w:rPr>
              <w:t>с целью снижения рисков отказа БАС после транспортировки и сборки, проверки работоспособности систем БАС.</w:t>
            </w:r>
          </w:p>
        </w:tc>
      </w:tr>
      <w:tr w:rsidR="007318D3" w:rsidRPr="00974100" w14:paraId="3728E9E0" w14:textId="77777777" w:rsidTr="00A25019">
        <w:tc>
          <w:tcPr>
            <w:tcW w:w="2914" w:type="dxa"/>
          </w:tcPr>
          <w:p w14:paraId="0CB8DBE0" w14:textId="1907ED2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Резервная площадка</w:t>
            </w:r>
          </w:p>
        </w:tc>
        <w:tc>
          <w:tcPr>
            <w:tcW w:w="6430" w:type="dxa"/>
          </w:tcPr>
          <w:p w14:paraId="2AD7E2EA" w14:textId="316D3BD2" w:rsidR="007318D3" w:rsidRPr="00974100" w:rsidRDefault="007318D3" w:rsidP="004332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C568FC">
              <w:rPr>
                <w:rFonts w:ascii="Times New Roman" w:eastAsia="Times New Roman" w:hAnsi="Times New Roman" w:cs="Times New Roman"/>
                <w:color w:val="000000"/>
                <w:sz w:val="26"/>
                <w:szCs w:val="26"/>
              </w:rPr>
              <w:t>част</w:t>
            </w:r>
            <w:r>
              <w:rPr>
                <w:rFonts w:ascii="Times New Roman" w:eastAsia="Times New Roman" w:hAnsi="Times New Roman" w:cs="Times New Roman"/>
                <w:color w:val="000000"/>
                <w:sz w:val="26"/>
                <w:szCs w:val="26"/>
              </w:rPr>
              <w:t>ок</w:t>
            </w:r>
            <w:r w:rsidRPr="00C568FC">
              <w:rPr>
                <w:rFonts w:ascii="Times New Roman" w:eastAsia="Times New Roman" w:hAnsi="Times New Roman" w:cs="Times New Roman"/>
                <w:color w:val="000000"/>
                <w:sz w:val="26"/>
                <w:szCs w:val="26"/>
              </w:rPr>
              <w:t xml:space="preserve"> поверхности</w:t>
            </w:r>
            <w:r>
              <w:rPr>
                <w:rFonts w:ascii="Times New Roman" w:eastAsia="Times New Roman" w:hAnsi="Times New Roman" w:cs="Times New Roman"/>
                <w:color w:val="000000"/>
                <w:sz w:val="26"/>
                <w:szCs w:val="26"/>
              </w:rPr>
              <w:t xml:space="preserve"> без</w:t>
            </w:r>
            <w:r w:rsidRPr="00917CCD">
              <w:rPr>
                <w:rFonts w:ascii="Times New Roman" w:eastAsia="Times New Roman" w:hAnsi="Times New Roman" w:cs="Times New Roman"/>
                <w:color w:val="000000"/>
                <w:sz w:val="26"/>
                <w:szCs w:val="26"/>
              </w:rPr>
              <w:t xml:space="preserve"> элементов </w:t>
            </w:r>
            <w:r w:rsidRPr="00C568FC">
              <w:rPr>
                <w:rFonts w:ascii="Times New Roman" w:eastAsia="Times New Roman" w:hAnsi="Times New Roman" w:cs="Times New Roman"/>
                <w:color w:val="000000"/>
                <w:sz w:val="26"/>
                <w:szCs w:val="26"/>
              </w:rPr>
              <w:t xml:space="preserve">жилой или промышленной инфраструктуры, </w:t>
            </w:r>
            <w:r w:rsidRPr="00D21C46">
              <w:rPr>
                <w:rFonts w:ascii="Times New Roman" w:eastAsia="Times New Roman" w:hAnsi="Times New Roman" w:cs="Times New Roman"/>
                <w:color w:val="000000"/>
                <w:sz w:val="26"/>
                <w:szCs w:val="26"/>
              </w:rPr>
              <w:t>назначенны</w:t>
            </w:r>
            <w:r>
              <w:rPr>
                <w:rFonts w:ascii="Times New Roman" w:eastAsia="Times New Roman" w:hAnsi="Times New Roman" w:cs="Times New Roman"/>
                <w:color w:val="000000"/>
                <w:sz w:val="26"/>
                <w:szCs w:val="26"/>
              </w:rPr>
              <w:t>й Оргкомитетом</w:t>
            </w:r>
            <w:r w:rsidRPr="00917CCD">
              <w:rPr>
                <w:rFonts w:ascii="Times New Roman" w:eastAsia="Times New Roman" w:hAnsi="Times New Roman" w:cs="Times New Roman"/>
                <w:color w:val="000000"/>
                <w:sz w:val="26"/>
                <w:szCs w:val="26"/>
              </w:rPr>
              <w:t xml:space="preserve"> в </w:t>
            </w:r>
            <w:r w:rsidRPr="00D21C46">
              <w:rPr>
                <w:rFonts w:ascii="Times New Roman" w:eastAsia="Times New Roman" w:hAnsi="Times New Roman" w:cs="Times New Roman"/>
                <w:color w:val="000000"/>
                <w:sz w:val="26"/>
                <w:szCs w:val="26"/>
              </w:rPr>
              <w:t>качестве</w:t>
            </w:r>
            <w:r w:rsidRPr="00C568FC">
              <w:rPr>
                <w:rFonts w:ascii="Times New Roman" w:eastAsia="Times New Roman" w:hAnsi="Times New Roman" w:cs="Times New Roman"/>
                <w:color w:val="000000"/>
                <w:sz w:val="26"/>
                <w:szCs w:val="26"/>
              </w:rPr>
              <w:t xml:space="preserve"> допустим</w:t>
            </w:r>
            <w:r>
              <w:rPr>
                <w:rFonts w:ascii="Times New Roman" w:eastAsia="Times New Roman" w:hAnsi="Times New Roman" w:cs="Times New Roman"/>
                <w:color w:val="000000"/>
                <w:sz w:val="26"/>
                <w:szCs w:val="26"/>
              </w:rPr>
              <w:t>ой</w:t>
            </w:r>
            <w:r w:rsidRPr="00C568FC">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ки</w:t>
            </w:r>
            <w:r w:rsidRPr="00C568FC">
              <w:rPr>
                <w:rFonts w:ascii="Times New Roman" w:eastAsia="Times New Roman" w:hAnsi="Times New Roman" w:cs="Times New Roman"/>
                <w:color w:val="000000"/>
                <w:sz w:val="26"/>
                <w:szCs w:val="26"/>
              </w:rPr>
              <w:t xml:space="preserve"> посадки БВС в особых случаях</w:t>
            </w:r>
            <w:r>
              <w:rPr>
                <w:rFonts w:ascii="Times New Roman" w:eastAsia="Times New Roman" w:hAnsi="Times New Roman" w:cs="Times New Roman"/>
                <w:color w:val="000000"/>
                <w:sz w:val="26"/>
                <w:szCs w:val="26"/>
              </w:rPr>
              <w:t>. Является дополнительным элементом Полетной зоны</w:t>
            </w:r>
            <w:r w:rsidRPr="00C568FC">
              <w:rPr>
                <w:rFonts w:ascii="Times New Roman" w:eastAsia="Times New Roman" w:hAnsi="Times New Roman" w:cs="Times New Roman"/>
                <w:color w:val="000000"/>
                <w:sz w:val="26"/>
                <w:szCs w:val="26"/>
              </w:rPr>
              <w:t>.</w:t>
            </w:r>
          </w:p>
        </w:tc>
      </w:tr>
      <w:tr w:rsidR="007318D3" w:rsidRPr="00974100" w14:paraId="1C953B06" w14:textId="77777777" w:rsidTr="00A25019">
        <w:tc>
          <w:tcPr>
            <w:tcW w:w="2914" w:type="dxa"/>
          </w:tcPr>
          <w:p w14:paraId="7D6BEE17"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РЛЭ</w:t>
            </w:r>
          </w:p>
        </w:tc>
        <w:tc>
          <w:tcPr>
            <w:tcW w:w="6430" w:type="dxa"/>
          </w:tcPr>
          <w:p w14:paraId="3099EFE7" w14:textId="6AF98E8F"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летной эксплуатации Б</w:t>
            </w:r>
            <w:r>
              <w:rPr>
                <w:rFonts w:ascii="Times New Roman" w:eastAsia="Times New Roman" w:hAnsi="Times New Roman" w:cs="Times New Roman"/>
                <w:color w:val="000000"/>
                <w:sz w:val="26"/>
                <w:szCs w:val="26"/>
              </w:rPr>
              <w:t>А</w:t>
            </w:r>
            <w:r w:rsidRPr="00974100">
              <w:rPr>
                <w:rFonts w:ascii="Times New Roman" w:eastAsia="Times New Roman" w:hAnsi="Times New Roman" w:cs="Times New Roman"/>
                <w:color w:val="000000"/>
                <w:sz w:val="26"/>
                <w:szCs w:val="26"/>
              </w:rPr>
              <w:t>С</w:t>
            </w:r>
          </w:p>
        </w:tc>
      </w:tr>
      <w:tr w:rsidR="007318D3" w:rsidRPr="00974100" w14:paraId="08CB76D0" w14:textId="77777777" w:rsidTr="00A25019">
        <w:tc>
          <w:tcPr>
            <w:tcW w:w="2914" w:type="dxa"/>
          </w:tcPr>
          <w:p w14:paraId="2406214F"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РТО</w:t>
            </w:r>
          </w:p>
        </w:tc>
        <w:tc>
          <w:tcPr>
            <w:tcW w:w="6430" w:type="dxa"/>
          </w:tcPr>
          <w:p w14:paraId="1A389C28"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техническому обслуживанию БАС.</w:t>
            </w:r>
          </w:p>
        </w:tc>
      </w:tr>
      <w:tr w:rsidR="007318D3" w:rsidRPr="00974100" w14:paraId="7A0A3F35" w14:textId="77777777" w:rsidTr="00A25019">
        <w:tc>
          <w:tcPr>
            <w:tcW w:w="2914" w:type="dxa"/>
          </w:tcPr>
          <w:p w14:paraId="3804F94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ливневый дождь</w:t>
            </w:r>
          </w:p>
        </w:tc>
        <w:tc>
          <w:tcPr>
            <w:tcW w:w="6430" w:type="dxa"/>
          </w:tcPr>
          <w:p w14:paraId="31DCADF4"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дождь или ливневый дождь с количеством жидких осадков не менее 30,0 мм за период времени не более 1 ч</w:t>
            </w:r>
          </w:p>
        </w:tc>
      </w:tr>
      <w:tr w:rsidR="007318D3" w:rsidRPr="00974100" w14:paraId="2D29CF8F" w14:textId="77777777" w:rsidTr="00A25019">
        <w:tc>
          <w:tcPr>
            <w:tcW w:w="2914" w:type="dxa"/>
          </w:tcPr>
          <w:p w14:paraId="3135E3B5" w14:textId="3C65415A"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Сдвиг ветра</w:t>
            </w:r>
          </w:p>
        </w:tc>
        <w:tc>
          <w:tcPr>
            <w:tcW w:w="6430" w:type="dxa"/>
          </w:tcPr>
          <w:p w14:paraId="7B6D5A30" w14:textId="1F89C5C2"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Изменение вектора ветра от одной точки пространства до другой, включая восходящие и нисходящие потоки воздуха, выражается разностью между векторами ветра в двух точках, которая сама является вектором (</w:t>
            </w:r>
            <w:r w:rsidRPr="00974100">
              <w:rPr>
                <w:rFonts w:ascii="Times New Roman" w:eastAsia="Times New Roman" w:hAnsi="Times New Roman" w:cs="Times New Roman"/>
                <w:color w:val="000000"/>
                <w:sz w:val="26"/>
                <w:szCs w:val="26"/>
                <w:lang w:val="en-US"/>
              </w:rPr>
              <w:t>ICAO</w:t>
            </w:r>
            <w:r w:rsidRPr="00974100">
              <w:rPr>
                <w:rFonts w:ascii="Times New Roman" w:eastAsia="Times New Roman" w:hAnsi="Times New Roman" w:cs="Times New Roman"/>
                <w:color w:val="000000"/>
                <w:sz w:val="26"/>
                <w:szCs w:val="26"/>
              </w:rPr>
              <w:t xml:space="preserve"> Doc 9817 AN/449 «Руководство по сдвигу ветра на малых высотах»)</w:t>
            </w:r>
          </w:p>
        </w:tc>
      </w:tr>
      <w:tr w:rsidR="007318D3" w:rsidRPr="00974100" w14:paraId="4E0A58CE" w14:textId="77777777" w:rsidTr="00A25019">
        <w:tc>
          <w:tcPr>
            <w:tcW w:w="2914" w:type="dxa"/>
          </w:tcPr>
          <w:p w14:paraId="7836032A" w14:textId="068424A3"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Сегмент полета</w:t>
            </w:r>
          </w:p>
        </w:tc>
        <w:tc>
          <w:tcPr>
            <w:tcW w:w="6430" w:type="dxa"/>
          </w:tcPr>
          <w:p w14:paraId="4B246382" w14:textId="4ABF093D"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Участок маршрута </w:t>
            </w:r>
            <w:r w:rsidR="00660456">
              <w:rPr>
                <w:rFonts w:ascii="Times New Roman" w:eastAsia="Times New Roman" w:hAnsi="Times New Roman" w:cs="Times New Roman"/>
                <w:color w:val="000000"/>
                <w:sz w:val="26"/>
                <w:szCs w:val="26"/>
              </w:rPr>
              <w:t xml:space="preserve">Пробного или </w:t>
            </w:r>
            <w:r w:rsidR="00414F1B">
              <w:rPr>
                <w:rFonts w:ascii="Times New Roman" w:eastAsia="Times New Roman" w:hAnsi="Times New Roman" w:cs="Times New Roman"/>
                <w:color w:val="000000"/>
                <w:sz w:val="26"/>
                <w:szCs w:val="26"/>
              </w:rPr>
              <w:t>К</w:t>
            </w:r>
            <w:r>
              <w:rPr>
                <w:rFonts w:ascii="Times New Roman" w:eastAsia="Times New Roman" w:hAnsi="Times New Roman" w:cs="Times New Roman"/>
                <w:color w:val="000000"/>
                <w:sz w:val="26"/>
                <w:szCs w:val="26"/>
              </w:rPr>
              <w:t xml:space="preserve">онкурсного полета от взлета </w:t>
            </w:r>
            <w:r w:rsidR="0097488F">
              <w:rPr>
                <w:rFonts w:ascii="Times New Roman" w:eastAsia="Times New Roman" w:hAnsi="Times New Roman" w:cs="Times New Roman"/>
                <w:color w:val="000000"/>
                <w:sz w:val="26"/>
                <w:szCs w:val="26"/>
              </w:rPr>
              <w:t xml:space="preserve">с </w:t>
            </w:r>
            <w:r w:rsidR="00A80115">
              <w:rPr>
                <w:rFonts w:ascii="Times New Roman" w:eastAsia="Times New Roman" w:hAnsi="Times New Roman" w:cs="Times New Roman"/>
                <w:color w:val="000000"/>
                <w:sz w:val="26"/>
                <w:szCs w:val="26"/>
              </w:rPr>
              <w:t>одной</w:t>
            </w:r>
            <w:r>
              <w:rPr>
                <w:rFonts w:ascii="Times New Roman" w:eastAsia="Times New Roman" w:hAnsi="Times New Roman" w:cs="Times New Roman"/>
                <w:color w:val="000000"/>
                <w:sz w:val="26"/>
                <w:szCs w:val="26"/>
              </w:rPr>
              <w:t xml:space="preserve"> Посадочной площадки до приземления на </w:t>
            </w:r>
            <w:r w:rsidR="00A80115">
              <w:rPr>
                <w:rFonts w:ascii="Times New Roman" w:eastAsia="Times New Roman" w:hAnsi="Times New Roman" w:cs="Times New Roman"/>
                <w:color w:val="000000"/>
                <w:sz w:val="26"/>
                <w:szCs w:val="26"/>
              </w:rPr>
              <w:t xml:space="preserve">очередную </w:t>
            </w:r>
            <w:r>
              <w:rPr>
                <w:rFonts w:ascii="Times New Roman" w:eastAsia="Times New Roman" w:hAnsi="Times New Roman" w:cs="Times New Roman"/>
                <w:color w:val="000000"/>
                <w:sz w:val="26"/>
                <w:szCs w:val="26"/>
              </w:rPr>
              <w:t>Посадочную площадку</w:t>
            </w:r>
          </w:p>
        </w:tc>
      </w:tr>
      <w:tr w:rsidR="00737C03" w:rsidRPr="00737C03" w14:paraId="158E88DC" w14:textId="77777777" w:rsidTr="00A25019">
        <w:tc>
          <w:tcPr>
            <w:tcW w:w="2914" w:type="dxa"/>
          </w:tcPr>
          <w:p w14:paraId="3DE97A0B" w14:textId="74C4F153" w:rsidR="00B80F2B" w:rsidRPr="00737C03" w:rsidRDefault="00F76C9C"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lastRenderedPageBreak/>
              <w:t>ТП ПП</w:t>
            </w:r>
          </w:p>
        </w:tc>
        <w:tc>
          <w:tcPr>
            <w:tcW w:w="6430" w:type="dxa"/>
          </w:tcPr>
          <w:p w14:paraId="40FBC3AD" w14:textId="6281439D" w:rsidR="00B80F2B" w:rsidRPr="00737C03" w:rsidRDefault="00F76C9C"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перехода </w:t>
            </w:r>
            <w:r w:rsidR="00737C03" w:rsidRPr="00737C03">
              <w:rPr>
                <w:rFonts w:ascii="Times New Roman" w:eastAsia="Times New Roman" w:hAnsi="Times New Roman" w:cs="Times New Roman"/>
                <w:sz w:val="26"/>
                <w:szCs w:val="26"/>
              </w:rPr>
              <w:t>Посадочной площадки – точка траектории полета, в которой происходит изменение режима полета БВС с набора высоты в горизонтальный полет при взлете (изменение режима горизонтального полета на снижение при посадке).</w:t>
            </w:r>
          </w:p>
        </w:tc>
      </w:tr>
      <w:tr w:rsidR="00737C03" w:rsidRPr="00737C03" w14:paraId="63E84B89" w14:textId="77777777" w:rsidTr="00A25019">
        <w:tc>
          <w:tcPr>
            <w:tcW w:w="2914" w:type="dxa"/>
          </w:tcPr>
          <w:p w14:paraId="4016A6E6" w14:textId="73B1D597" w:rsidR="00425220" w:rsidRPr="00737C03" w:rsidRDefault="00425220"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ТКВ</w:t>
            </w:r>
          </w:p>
        </w:tc>
        <w:tc>
          <w:tcPr>
            <w:tcW w:w="6430" w:type="dxa"/>
          </w:tcPr>
          <w:p w14:paraId="400D93B5" w14:textId="5C006387" w:rsidR="001B2926" w:rsidRPr="00737C03" w:rsidRDefault="00425220"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контрольного висения </w:t>
            </w:r>
            <w:r w:rsidR="00737C03" w:rsidRPr="00737C03">
              <w:rPr>
                <w:rFonts w:ascii="Times New Roman" w:eastAsia="Times New Roman" w:hAnsi="Times New Roman" w:cs="Times New Roman"/>
                <w:sz w:val="26"/>
                <w:szCs w:val="26"/>
              </w:rPr>
              <w:t>– точка над центром Посадочной площадки на высоте относительно Площадки 10 метров, в которой выполняется контрольное висение БВС при Пробном полете</w:t>
            </w:r>
            <w:r w:rsidR="00B5732C">
              <w:rPr>
                <w:rFonts w:ascii="Times New Roman" w:eastAsia="Times New Roman" w:hAnsi="Times New Roman" w:cs="Times New Roman"/>
                <w:sz w:val="26"/>
                <w:szCs w:val="26"/>
              </w:rPr>
              <w:t xml:space="preserve"> в течение 5 секунд</w:t>
            </w:r>
            <w:r w:rsidR="00737C03" w:rsidRPr="00737C03">
              <w:rPr>
                <w:rFonts w:ascii="Times New Roman" w:eastAsia="Times New Roman" w:hAnsi="Times New Roman" w:cs="Times New Roman"/>
                <w:sz w:val="26"/>
                <w:szCs w:val="26"/>
              </w:rPr>
              <w:t>.</w:t>
            </w:r>
            <w:r w:rsidR="001B2926">
              <w:rPr>
                <w:rFonts w:ascii="Times New Roman" w:eastAsia="Times New Roman" w:hAnsi="Times New Roman" w:cs="Times New Roman"/>
                <w:sz w:val="26"/>
                <w:szCs w:val="26"/>
              </w:rPr>
              <w:t xml:space="preserve"> Допустимые отклонения </w:t>
            </w:r>
            <w:r w:rsidR="00964E13">
              <w:rPr>
                <w:rFonts w:ascii="Times New Roman" w:eastAsia="Times New Roman" w:hAnsi="Times New Roman" w:cs="Times New Roman"/>
                <w:sz w:val="26"/>
                <w:szCs w:val="26"/>
              </w:rPr>
              <w:t xml:space="preserve">БВС по высоте при выполнении контрольного висения в ТКВ </w:t>
            </w:r>
            <w:r w:rsidR="00964E13" w:rsidRPr="00D31354">
              <w:rPr>
                <w:rFonts w:ascii="Times New Roman" w:hAnsi="Times New Roman" w:cs="Times New Roman"/>
                <w:sz w:val="26"/>
                <w:szCs w:val="26"/>
              </w:rPr>
              <w:t xml:space="preserve">от 10м до </w:t>
            </w:r>
            <w:r w:rsidR="00964E13">
              <w:rPr>
                <w:rFonts w:ascii="Times New Roman" w:hAnsi="Times New Roman" w:cs="Times New Roman"/>
                <w:sz w:val="26"/>
                <w:szCs w:val="26"/>
              </w:rPr>
              <w:t>2</w:t>
            </w:r>
            <w:r w:rsidR="00964E13" w:rsidRPr="00D31354">
              <w:rPr>
                <w:rFonts w:ascii="Times New Roman" w:hAnsi="Times New Roman" w:cs="Times New Roman"/>
                <w:sz w:val="26"/>
                <w:szCs w:val="26"/>
              </w:rPr>
              <w:t>0м</w:t>
            </w:r>
            <w:r w:rsidR="00964E13">
              <w:rPr>
                <w:rFonts w:ascii="Times New Roman" w:hAnsi="Times New Roman" w:cs="Times New Roman"/>
                <w:sz w:val="26"/>
                <w:szCs w:val="26"/>
              </w:rPr>
              <w:t xml:space="preserve"> над уровнем стартовой Посадочной площадки</w:t>
            </w:r>
            <w:r w:rsidR="00964E13" w:rsidRPr="00D31354">
              <w:rPr>
                <w:rFonts w:ascii="Times New Roman" w:hAnsi="Times New Roman" w:cs="Times New Roman"/>
                <w:sz w:val="26"/>
                <w:szCs w:val="26"/>
              </w:rPr>
              <w:t>.</w:t>
            </w:r>
          </w:p>
        </w:tc>
      </w:tr>
      <w:tr w:rsidR="00737C03" w:rsidRPr="00737C03" w14:paraId="0D73904D" w14:textId="77777777" w:rsidTr="00A25019">
        <w:tc>
          <w:tcPr>
            <w:tcW w:w="2914" w:type="dxa"/>
          </w:tcPr>
          <w:p w14:paraId="7F805382" w14:textId="212CEEAF" w:rsidR="009C3B0A" w:rsidRPr="00737C03" w:rsidRDefault="009C3B0A"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Траектория полета</w:t>
            </w:r>
          </w:p>
        </w:tc>
        <w:tc>
          <w:tcPr>
            <w:tcW w:w="6430" w:type="dxa"/>
          </w:tcPr>
          <w:p w14:paraId="79109D68" w14:textId="772614C2" w:rsidR="00737C03" w:rsidRPr="00737C03" w:rsidRDefault="00737C03"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Заданная </w:t>
            </w:r>
            <w:r>
              <w:rPr>
                <w:rFonts w:ascii="Times New Roman" w:eastAsia="Times New Roman" w:hAnsi="Times New Roman" w:cs="Times New Roman"/>
                <w:sz w:val="26"/>
                <w:szCs w:val="26"/>
              </w:rPr>
              <w:t xml:space="preserve">совокупность </w:t>
            </w:r>
            <w:r w:rsidR="006713C0">
              <w:rPr>
                <w:rFonts w:ascii="Times New Roman" w:eastAsia="Times New Roman" w:hAnsi="Times New Roman" w:cs="Times New Roman"/>
                <w:sz w:val="26"/>
                <w:szCs w:val="26"/>
              </w:rPr>
              <w:t>Э</w:t>
            </w:r>
            <w:r w:rsidR="00CE3778">
              <w:rPr>
                <w:rFonts w:ascii="Times New Roman" w:eastAsia="Times New Roman" w:hAnsi="Times New Roman" w:cs="Times New Roman"/>
                <w:sz w:val="26"/>
                <w:szCs w:val="26"/>
              </w:rPr>
              <w:t>лементов траектории</w:t>
            </w:r>
            <w:r w:rsidRPr="00737C03">
              <w:rPr>
                <w:rFonts w:ascii="Times New Roman" w:eastAsia="Times New Roman" w:hAnsi="Times New Roman" w:cs="Times New Roman"/>
                <w:sz w:val="26"/>
                <w:szCs w:val="26"/>
              </w:rPr>
              <w:t xml:space="preserve"> в воздушном пространстве, устанавливающая движение центра масс БВС в процессе полета.</w:t>
            </w:r>
          </w:p>
        </w:tc>
      </w:tr>
      <w:tr w:rsidR="00923503" w:rsidRPr="00737C03" w14:paraId="1C49E503" w14:textId="77777777" w:rsidTr="00A25019">
        <w:tc>
          <w:tcPr>
            <w:tcW w:w="2914" w:type="dxa"/>
          </w:tcPr>
          <w:p w14:paraId="3AA8D9CF" w14:textId="29B2E87A" w:rsidR="00923503" w:rsidRPr="00737C03" w:rsidRDefault="00923503" w:rsidP="0043323F">
            <w:pPr>
              <w:spacing w:before="60" w:after="60"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Упаковка</w:t>
            </w:r>
          </w:p>
        </w:tc>
        <w:tc>
          <w:tcPr>
            <w:tcW w:w="6430" w:type="dxa"/>
          </w:tcPr>
          <w:p w14:paraId="7AB8BD7A" w14:textId="5C834F95" w:rsidR="00923503" w:rsidRPr="00737C03"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Единица измерения количества единиц груза, загружаемых или извлекаемых из БВС в процессе выполнения Конкурсной задачи.</w:t>
            </w:r>
          </w:p>
        </w:tc>
      </w:tr>
      <w:tr w:rsidR="00556EC1" w:rsidRPr="00556EC1" w14:paraId="20F30EF9" w14:textId="77777777" w:rsidTr="00A25019">
        <w:tc>
          <w:tcPr>
            <w:tcW w:w="2914" w:type="dxa"/>
          </w:tcPr>
          <w:p w14:paraId="31E58DDC" w14:textId="1E3A9B86" w:rsidR="007026FB" w:rsidRPr="00556EC1" w:rsidRDefault="007026FB" w:rsidP="0043323F">
            <w:pPr>
              <w:spacing w:before="60" w:after="60" w:line="300" w:lineRule="auto"/>
              <w:rPr>
                <w:rFonts w:ascii="Times New Roman" w:eastAsia="Times New Roman" w:hAnsi="Times New Roman" w:cs="Times New Roman"/>
                <w:sz w:val="26"/>
                <w:szCs w:val="26"/>
              </w:rPr>
            </w:pPr>
            <w:r w:rsidRPr="00556EC1">
              <w:rPr>
                <w:rFonts w:ascii="Times New Roman" w:eastAsia="Times New Roman" w:hAnsi="Times New Roman" w:cs="Times New Roman"/>
                <w:sz w:val="26"/>
                <w:szCs w:val="26"/>
              </w:rPr>
              <w:t>Шасси</w:t>
            </w:r>
            <w:r w:rsidR="00A2066E" w:rsidRPr="00556EC1">
              <w:rPr>
                <w:rFonts w:ascii="Times New Roman" w:eastAsia="Times New Roman" w:hAnsi="Times New Roman" w:cs="Times New Roman"/>
                <w:sz w:val="26"/>
                <w:szCs w:val="26"/>
              </w:rPr>
              <w:t xml:space="preserve"> БВС</w:t>
            </w:r>
          </w:p>
        </w:tc>
        <w:tc>
          <w:tcPr>
            <w:tcW w:w="6430" w:type="dxa"/>
          </w:tcPr>
          <w:p w14:paraId="4E800956" w14:textId="5F63504D" w:rsidR="007026FB" w:rsidRPr="00556EC1"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Элементы конструкции</w:t>
            </w:r>
            <w:r w:rsidR="00737C03" w:rsidRPr="00556EC1">
              <w:rPr>
                <w:rFonts w:ascii="Times New Roman" w:eastAsia="Times New Roman" w:hAnsi="Times New Roman" w:cs="Times New Roman"/>
                <w:sz w:val="26"/>
                <w:szCs w:val="26"/>
              </w:rPr>
              <w:t xml:space="preserve"> </w:t>
            </w:r>
            <w:r w:rsidR="00556EC1" w:rsidRPr="00556EC1">
              <w:rPr>
                <w:rFonts w:ascii="Times New Roman" w:eastAsia="Times New Roman" w:hAnsi="Times New Roman" w:cs="Times New Roman"/>
                <w:sz w:val="26"/>
                <w:szCs w:val="26"/>
              </w:rPr>
              <w:t>БВС</w:t>
            </w:r>
            <w:r w:rsidR="00737C03" w:rsidRPr="00556EC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непосредственно контактирующие с поверхностью Посадочной площадки и </w:t>
            </w:r>
            <w:r w:rsidRPr="00556EC1">
              <w:rPr>
                <w:rFonts w:ascii="Times New Roman" w:eastAsia="Times New Roman" w:hAnsi="Times New Roman" w:cs="Times New Roman"/>
                <w:sz w:val="26"/>
                <w:szCs w:val="26"/>
              </w:rPr>
              <w:t>воспринимающих нагрузки при взлете, посадке, передвижении и стоянке на земле, палубе корабля или воде.</w:t>
            </w:r>
          </w:p>
        </w:tc>
      </w:tr>
      <w:tr w:rsidR="00737C03" w:rsidRPr="00737C03" w14:paraId="686A41CC" w14:textId="77777777" w:rsidTr="00A25019">
        <w:tc>
          <w:tcPr>
            <w:tcW w:w="2914" w:type="dxa"/>
          </w:tcPr>
          <w:p w14:paraId="549EE4A5" w14:textId="052ED71B" w:rsidR="007318D3" w:rsidRPr="00737C03" w:rsidRDefault="007318D3"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Элемент </w:t>
            </w:r>
            <w:r w:rsidR="009C3B0A" w:rsidRPr="00737C03">
              <w:rPr>
                <w:rFonts w:ascii="Times New Roman" w:eastAsia="Times New Roman" w:hAnsi="Times New Roman" w:cs="Times New Roman"/>
                <w:sz w:val="26"/>
                <w:szCs w:val="26"/>
              </w:rPr>
              <w:t>траектории</w:t>
            </w:r>
          </w:p>
        </w:tc>
        <w:tc>
          <w:tcPr>
            <w:tcW w:w="6430" w:type="dxa"/>
          </w:tcPr>
          <w:p w14:paraId="6EB67318" w14:textId="4F577E1D" w:rsidR="007318D3" w:rsidRPr="00737C03" w:rsidRDefault="00A80115"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Заданная пространственная линия</w:t>
            </w:r>
            <w:r w:rsidR="007318D3" w:rsidRPr="00737C03">
              <w:rPr>
                <w:rFonts w:ascii="Times New Roman" w:eastAsia="Times New Roman" w:hAnsi="Times New Roman" w:cs="Times New Roman"/>
                <w:sz w:val="26"/>
                <w:szCs w:val="26"/>
              </w:rPr>
              <w:t>, ограниченн</w:t>
            </w:r>
            <w:r w:rsidRPr="00737C03">
              <w:rPr>
                <w:rFonts w:ascii="Times New Roman" w:eastAsia="Times New Roman" w:hAnsi="Times New Roman" w:cs="Times New Roman"/>
                <w:sz w:val="26"/>
                <w:szCs w:val="26"/>
              </w:rPr>
              <w:t>ая</w:t>
            </w:r>
            <w:r w:rsidR="007318D3" w:rsidRPr="00737C03">
              <w:rPr>
                <w:rFonts w:ascii="Times New Roman" w:eastAsia="Times New Roman" w:hAnsi="Times New Roman" w:cs="Times New Roman"/>
                <w:sz w:val="26"/>
                <w:szCs w:val="26"/>
              </w:rPr>
              <w:t xml:space="preserve"> координатами начальной и конечной точек элемента. Вокруг </w:t>
            </w:r>
            <w:r w:rsidR="001F71A6" w:rsidRPr="00737C03">
              <w:rPr>
                <w:rFonts w:ascii="Times New Roman" w:eastAsia="Times New Roman" w:hAnsi="Times New Roman" w:cs="Times New Roman"/>
                <w:sz w:val="26"/>
                <w:szCs w:val="26"/>
              </w:rPr>
              <w:t xml:space="preserve">Элемента </w:t>
            </w:r>
            <w:r w:rsidR="009C3B0A" w:rsidRPr="00737C03">
              <w:rPr>
                <w:rFonts w:ascii="Times New Roman" w:eastAsia="Times New Roman" w:hAnsi="Times New Roman" w:cs="Times New Roman"/>
                <w:sz w:val="26"/>
                <w:szCs w:val="26"/>
              </w:rPr>
              <w:t>траектории</w:t>
            </w:r>
            <w:r w:rsidR="007318D3" w:rsidRPr="00737C03">
              <w:rPr>
                <w:rFonts w:ascii="Times New Roman" w:eastAsia="Times New Roman" w:hAnsi="Times New Roman" w:cs="Times New Roman"/>
                <w:sz w:val="26"/>
                <w:szCs w:val="26"/>
              </w:rPr>
              <w:t xml:space="preserve"> расположены Основная, Буферная и Запретная области полета.</w:t>
            </w:r>
          </w:p>
        </w:tc>
      </w:tr>
      <w:tr w:rsidR="007318D3" w:rsidRPr="00556EC1" w14:paraId="550E4B07" w14:textId="77777777" w:rsidTr="00A25019">
        <w:tc>
          <w:tcPr>
            <w:tcW w:w="2914" w:type="dxa"/>
          </w:tcPr>
          <w:p w14:paraId="0DD2C91A" w14:textId="41F31E0D" w:rsidR="007318D3" w:rsidRPr="00556EC1" w:rsidRDefault="007318D3" w:rsidP="0043323F">
            <w:pPr>
              <w:spacing w:before="60" w:after="60" w:line="300" w:lineRule="auto"/>
              <w:rPr>
                <w:rFonts w:ascii="Times New Roman" w:eastAsia="Times New Roman" w:hAnsi="Times New Roman" w:cs="Times New Roman"/>
                <w:sz w:val="26"/>
                <w:szCs w:val="26"/>
              </w:rPr>
            </w:pPr>
            <w:r w:rsidRPr="00556EC1">
              <w:rPr>
                <w:rFonts w:ascii="Times New Roman" w:hAnsi="Times New Roman" w:cs="Times New Roman"/>
                <w:sz w:val="26"/>
                <w:szCs w:val="26"/>
                <w:lang w:val="en-US"/>
              </w:rPr>
              <w:t>DAA</w:t>
            </w:r>
          </w:p>
        </w:tc>
        <w:tc>
          <w:tcPr>
            <w:tcW w:w="6430" w:type="dxa"/>
          </w:tcPr>
          <w:p w14:paraId="6A799321" w14:textId="35F1A0EC" w:rsidR="007318D3" w:rsidRPr="00556EC1" w:rsidRDefault="007318D3" w:rsidP="0043323F">
            <w:pPr>
              <w:spacing w:before="60" w:after="60" w:line="300" w:lineRule="auto"/>
              <w:jc w:val="both"/>
              <w:rPr>
                <w:rFonts w:ascii="Times New Roman" w:eastAsia="Times New Roman" w:hAnsi="Times New Roman" w:cs="Times New Roman"/>
                <w:sz w:val="26"/>
                <w:szCs w:val="26"/>
              </w:rPr>
            </w:pPr>
            <w:r w:rsidRPr="00556EC1">
              <w:rPr>
                <w:rFonts w:ascii="Times New Roman" w:hAnsi="Times New Roman" w:cs="Times New Roman"/>
                <w:sz w:val="26"/>
                <w:szCs w:val="26"/>
              </w:rPr>
              <w:t xml:space="preserve">(англ. - </w:t>
            </w:r>
            <w:r w:rsidRPr="00556EC1">
              <w:rPr>
                <w:rFonts w:ascii="Times New Roman" w:hAnsi="Times New Roman" w:cs="Times New Roman"/>
                <w:sz w:val="26"/>
                <w:szCs w:val="26"/>
                <w:lang w:val="en-US"/>
              </w:rPr>
              <w:t>Detect</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And</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Avoid</w:t>
            </w:r>
            <w:r w:rsidRPr="00556EC1">
              <w:rPr>
                <w:rFonts w:ascii="Times New Roman" w:hAnsi="Times New Roman" w:cs="Times New Roman"/>
                <w:sz w:val="26"/>
                <w:szCs w:val="26"/>
              </w:rPr>
              <w:t>) Система автоматического обнаружения воздушных судов в общем воздушном пространстве, определения их пространственного положения, плана полета и автоматического предотвращения опасного сближения.</w:t>
            </w:r>
          </w:p>
        </w:tc>
      </w:tr>
      <w:tr w:rsidR="00FE0FB9" w:rsidRPr="00556EC1" w14:paraId="7F41ACBB" w14:textId="77777777" w:rsidTr="00A25019">
        <w:tc>
          <w:tcPr>
            <w:tcW w:w="2914" w:type="dxa"/>
          </w:tcPr>
          <w:p w14:paraId="6DF5A995" w14:textId="2D5C5594" w:rsidR="00FE0FB9" w:rsidRPr="00556EC1" w:rsidRDefault="00FE0FB9" w:rsidP="0043323F">
            <w:pPr>
              <w:spacing w:before="60" w:after="60" w:line="300" w:lineRule="auto"/>
              <w:rPr>
                <w:rFonts w:ascii="Times New Roman" w:hAnsi="Times New Roman" w:cs="Times New Roman"/>
                <w:sz w:val="26"/>
                <w:szCs w:val="26"/>
                <w:lang w:val="en-US"/>
              </w:rPr>
            </w:pPr>
            <w:r w:rsidRPr="00556EC1">
              <w:rPr>
                <w:rFonts w:ascii="Times New Roman" w:hAnsi="Times New Roman" w:cs="Times New Roman"/>
                <w:sz w:val="26"/>
                <w:szCs w:val="26"/>
                <w:lang w:val="en-US"/>
              </w:rPr>
              <w:t>WGS-84</w:t>
            </w:r>
          </w:p>
        </w:tc>
        <w:tc>
          <w:tcPr>
            <w:tcW w:w="6430" w:type="dxa"/>
          </w:tcPr>
          <w:p w14:paraId="0477B404" w14:textId="58C966D2" w:rsidR="00FE0FB9" w:rsidRPr="00556EC1" w:rsidRDefault="00556EC1" w:rsidP="0043323F">
            <w:pPr>
              <w:spacing w:before="60" w:after="60" w:line="300" w:lineRule="auto"/>
              <w:jc w:val="both"/>
              <w:rPr>
                <w:rFonts w:ascii="Times New Roman" w:hAnsi="Times New Roman" w:cs="Times New Roman"/>
                <w:sz w:val="26"/>
                <w:szCs w:val="26"/>
              </w:rPr>
            </w:pPr>
            <w:r>
              <w:rPr>
                <w:rFonts w:ascii="Times New Roman" w:hAnsi="Times New Roman" w:cs="Times New Roman"/>
                <w:sz w:val="26"/>
                <w:szCs w:val="26"/>
              </w:rPr>
              <w:t>(</w:t>
            </w:r>
            <w:r w:rsidRPr="00556EC1">
              <w:rPr>
                <w:rFonts w:ascii="Times New Roman" w:hAnsi="Times New Roman" w:cs="Times New Roman"/>
                <w:sz w:val="26"/>
                <w:szCs w:val="26"/>
              </w:rPr>
              <w:t xml:space="preserve">англ. World Geodetic System 1984) — всемирная система геодезических параметров Земли 1984 года, в </w:t>
            </w:r>
            <w:r w:rsidRPr="00556EC1">
              <w:rPr>
                <w:rFonts w:ascii="Times New Roman" w:hAnsi="Times New Roman" w:cs="Times New Roman"/>
                <w:sz w:val="26"/>
                <w:szCs w:val="26"/>
              </w:rPr>
              <w:lastRenderedPageBreak/>
              <w:t>число которых входит система геоцентрических координат.</w:t>
            </w:r>
          </w:p>
        </w:tc>
      </w:tr>
    </w:tbl>
    <w:p w14:paraId="153D7036" w14:textId="790514BD" w:rsidR="00F126CB" w:rsidRDefault="00F126CB" w:rsidP="00F126CB">
      <w:pPr>
        <w:spacing w:after="0" w:line="300" w:lineRule="auto"/>
        <w:jc w:val="both"/>
        <w:rPr>
          <w:rFonts w:ascii="Times New Roman" w:eastAsia="Times New Roman" w:hAnsi="Times New Roman" w:cs="Times New Roman"/>
          <w:color w:val="000000"/>
          <w:sz w:val="26"/>
          <w:szCs w:val="26"/>
          <w:highlight w:val="yellow"/>
        </w:rPr>
      </w:pPr>
    </w:p>
    <w:p w14:paraId="4BAAD8FD" w14:textId="52479B09" w:rsidR="00C43248" w:rsidRPr="00917CCD" w:rsidRDefault="00811915" w:rsidP="009B6396">
      <w:pPr>
        <w:spacing w:after="0" w:line="300" w:lineRule="auto"/>
        <w:jc w:val="both"/>
        <w:rPr>
          <w:rFonts w:ascii="Times New Roman" w:eastAsia="Times New Roman" w:hAnsi="Times New Roman" w:cs="Times New Roman"/>
          <w:sz w:val="26"/>
          <w:szCs w:val="26"/>
        </w:rPr>
      </w:pPr>
      <w:r>
        <w:rPr>
          <w:sz w:val="26"/>
          <w:szCs w:val="26"/>
        </w:rPr>
        <w:br w:type="page"/>
      </w:r>
    </w:p>
    <w:p w14:paraId="4DE8F909" w14:textId="7F8067ED" w:rsidR="00ED72B8" w:rsidRPr="00917CCD" w:rsidRDefault="00471275" w:rsidP="000C29D0">
      <w:pPr>
        <w:pStyle w:val="1"/>
        <w:rPr>
          <w:sz w:val="26"/>
          <w:szCs w:val="26"/>
        </w:rPr>
      </w:pPr>
      <w:bookmarkStart w:id="3" w:name="_Toc100413231"/>
      <w:bookmarkStart w:id="4" w:name="_Toc106101253"/>
      <w:r w:rsidRPr="00917CCD">
        <w:rPr>
          <w:sz w:val="26"/>
          <w:szCs w:val="26"/>
        </w:rPr>
        <w:lastRenderedPageBreak/>
        <w:t>Общие положения</w:t>
      </w:r>
      <w:bookmarkEnd w:id="3"/>
      <w:bookmarkEnd w:id="4"/>
    </w:p>
    <w:p w14:paraId="7DA69ED0" w14:textId="4EDD7A87" w:rsidR="00ED72B8" w:rsidRPr="00917CCD"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Настоящий Технический регламент определяет условия и ограничения </w:t>
      </w:r>
      <w:r w:rsidR="00CC64E9" w:rsidRPr="00917CCD">
        <w:rPr>
          <w:rFonts w:ascii="Times New Roman" w:eastAsia="Times New Roman" w:hAnsi="Times New Roman" w:cs="Times New Roman"/>
          <w:color w:val="000000"/>
          <w:sz w:val="26"/>
          <w:szCs w:val="26"/>
        </w:rPr>
        <w:t xml:space="preserve">участия Команд и </w:t>
      </w:r>
      <w:r w:rsidRPr="00917CCD">
        <w:rPr>
          <w:rFonts w:ascii="Times New Roman" w:eastAsia="Times New Roman" w:hAnsi="Times New Roman" w:cs="Times New Roman"/>
          <w:color w:val="000000"/>
          <w:sz w:val="26"/>
          <w:szCs w:val="26"/>
        </w:rPr>
        <w:t xml:space="preserve">проведения Конкурса, методы и средства измерений, критерии и правила оценки результатов </w:t>
      </w:r>
      <w:r w:rsidR="00AD77E5">
        <w:rPr>
          <w:rFonts w:ascii="Times New Roman" w:eastAsia="Times New Roman" w:hAnsi="Times New Roman" w:cs="Times New Roman"/>
          <w:color w:val="000000"/>
          <w:sz w:val="26"/>
          <w:szCs w:val="26"/>
        </w:rPr>
        <w:t>Конкурсов отдельных заданий и Финальных испытаний</w:t>
      </w:r>
      <w:r w:rsidRPr="00917CCD">
        <w:rPr>
          <w:rFonts w:ascii="Times New Roman" w:eastAsia="Times New Roman" w:hAnsi="Times New Roman" w:cs="Times New Roman"/>
          <w:color w:val="000000"/>
          <w:sz w:val="26"/>
          <w:szCs w:val="26"/>
        </w:rPr>
        <w:t>.</w:t>
      </w:r>
    </w:p>
    <w:p w14:paraId="7C279BE0" w14:textId="15BC150B" w:rsidR="00ED72B8"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Подачей заявки на участие в </w:t>
      </w:r>
      <w:r w:rsidR="00AD77E5">
        <w:rPr>
          <w:rFonts w:ascii="Times New Roman" w:eastAsia="Times New Roman" w:hAnsi="Times New Roman" w:cs="Times New Roman"/>
          <w:color w:val="000000"/>
          <w:sz w:val="26"/>
          <w:szCs w:val="26"/>
        </w:rPr>
        <w:t>Конкурсе отдельных заданий и Финальных испытаниях</w:t>
      </w:r>
      <w:r w:rsidRPr="00917CCD">
        <w:rPr>
          <w:rFonts w:ascii="Times New Roman" w:eastAsia="Times New Roman" w:hAnsi="Times New Roman" w:cs="Times New Roman"/>
          <w:color w:val="000000"/>
          <w:sz w:val="26"/>
          <w:szCs w:val="26"/>
        </w:rPr>
        <w:t xml:space="preserve"> Участник выражает полное согласие с положениями настоящего Технического регламента.</w:t>
      </w:r>
    </w:p>
    <w:p w14:paraId="7D4C075A" w14:textId="5EB3F210" w:rsidR="00FE5154" w:rsidRPr="00FE5154" w:rsidRDefault="00FE5154" w:rsidP="00FE5154">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FF0000"/>
          <w:sz w:val="26"/>
          <w:szCs w:val="26"/>
        </w:rPr>
      </w:pPr>
      <w:r w:rsidRPr="00FE5154">
        <w:rPr>
          <w:rFonts w:ascii="Times New Roman" w:eastAsia="Times New Roman" w:hAnsi="Times New Roman" w:cs="Times New Roman"/>
          <w:color w:val="FF0000"/>
          <w:sz w:val="26"/>
          <w:szCs w:val="26"/>
        </w:rPr>
        <w:t>Изменения Технического регламента в части условий Конкурсов отдельных заданий или Финальных испытаний, предусматривающих существо заданий, критерии и порядок оценки результатов, место, срок и порядок их представления, размер призов (премий), а также порядок и сроки объявления результатов возможны только в течение первой половины срока  от даты объявления Конкурсов отдельных заданий или Финальных испытаний до даты начала соответствующих Испытаний.</w:t>
      </w:r>
    </w:p>
    <w:p w14:paraId="7565529F" w14:textId="2C817401" w:rsidR="00D01503" w:rsidRPr="00917CCD" w:rsidRDefault="00D01503" w:rsidP="00FE5154">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Утвержденный Технический регламент и его приложения публикуются на официальном Сайте конкурса: </w:t>
      </w:r>
      <w:hyperlink r:id="rId8">
        <w:r w:rsidRPr="00FE5154">
          <w:rPr>
            <w:rStyle w:val="af0"/>
          </w:rPr>
          <w:t>https://aero.upgreat.one/</w:t>
        </w:r>
      </w:hyperlink>
      <w:r w:rsidRPr="00917CCD">
        <w:rPr>
          <w:rFonts w:ascii="Times New Roman" w:eastAsia="Times New Roman" w:hAnsi="Times New Roman" w:cs="Times New Roman"/>
          <w:color w:val="000000"/>
          <w:sz w:val="26"/>
          <w:szCs w:val="26"/>
        </w:rPr>
        <w:t>.</w:t>
      </w:r>
    </w:p>
    <w:p w14:paraId="1B444DFB" w14:textId="15ED69F1" w:rsidR="00256ACD" w:rsidRDefault="00256ACD" w:rsidP="00256ACD">
      <w:pPr>
        <w:pStyle w:val="1"/>
        <w:rPr>
          <w:sz w:val="26"/>
          <w:szCs w:val="26"/>
        </w:rPr>
      </w:pPr>
      <w:bookmarkStart w:id="5" w:name="_Toc100413232"/>
      <w:bookmarkStart w:id="6" w:name="_Toc106101254"/>
      <w:r>
        <w:rPr>
          <w:sz w:val="26"/>
          <w:szCs w:val="26"/>
        </w:rPr>
        <w:t>Ответственность</w:t>
      </w:r>
      <w:bookmarkEnd w:id="6"/>
    </w:p>
    <w:p w14:paraId="5C56B26A" w14:textId="0E244701" w:rsidR="00256ACD" w:rsidRDefault="00256ACD"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рамках Конкурса обеспечивается комплекс мер, направленных на гарантированное возмещение </w:t>
      </w:r>
      <w:r w:rsidRPr="00256ACD">
        <w:rPr>
          <w:rFonts w:ascii="Times New Roman" w:eastAsia="Times New Roman" w:hAnsi="Times New Roman" w:cs="Times New Roman"/>
          <w:color w:val="000000"/>
          <w:sz w:val="26"/>
          <w:szCs w:val="26"/>
        </w:rPr>
        <w:t>вреда, причиненного жизни, здоровью либо имуществу третьих лиц при эксплуатации беспилотной авиационной системы</w:t>
      </w:r>
      <w:r w:rsidRPr="00917CCD">
        <w:rPr>
          <w:rFonts w:ascii="Times New Roman" w:eastAsia="Times New Roman" w:hAnsi="Times New Roman" w:cs="Times New Roman"/>
          <w:color w:val="000000"/>
          <w:sz w:val="26"/>
          <w:szCs w:val="26"/>
        </w:rPr>
        <w:t>.</w:t>
      </w:r>
      <w:r w:rsidR="007D6C60">
        <w:rPr>
          <w:rFonts w:ascii="Times New Roman" w:eastAsia="Times New Roman" w:hAnsi="Times New Roman" w:cs="Times New Roman"/>
          <w:color w:val="000000"/>
          <w:sz w:val="26"/>
          <w:szCs w:val="26"/>
        </w:rPr>
        <w:t xml:space="preserve"> К таким мерам относятся:</w:t>
      </w:r>
    </w:p>
    <w:p w14:paraId="687FFD8D" w14:textId="22E4E6A9"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соответствии со статьей 130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 Российское или иностранное юридическое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лицо, индивидуальный предприниматель или объединение таких лиц, чья заявка на участие в Конкурсе прошла одобрение Оргкомитетом</w:t>
      </w:r>
      <w:r>
        <w:rPr>
          <w:rFonts w:ascii="Times New Roman" w:eastAsia="Times New Roman" w:hAnsi="Times New Roman" w:cs="Times New Roman"/>
          <w:color w:val="000000"/>
          <w:sz w:val="26"/>
          <w:szCs w:val="26"/>
        </w:rPr>
        <w:t>,</w:t>
      </w:r>
      <w:r w:rsidRPr="007D6C60">
        <w:rPr>
          <w:rFonts w:ascii="Times New Roman" w:eastAsia="Times New Roman" w:hAnsi="Times New Roman" w:cs="Times New Roman"/>
          <w:color w:val="000000"/>
          <w:sz w:val="26"/>
          <w:szCs w:val="26"/>
        </w:rPr>
        <w:t xml:space="preserve"> несет</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ответственность</w:t>
      </w:r>
      <w:r>
        <w:rPr>
          <w:rFonts w:ascii="Times New Roman" w:eastAsia="Times New Roman" w:hAnsi="Times New Roman" w:cs="Times New Roman"/>
          <w:color w:val="000000"/>
          <w:sz w:val="26"/>
          <w:szCs w:val="26"/>
        </w:rPr>
        <w:t xml:space="preserve"> з</w:t>
      </w:r>
      <w:r w:rsidRPr="007D6C60">
        <w:rPr>
          <w:rFonts w:ascii="Times New Roman" w:eastAsia="Times New Roman" w:hAnsi="Times New Roman" w:cs="Times New Roman"/>
          <w:color w:val="000000"/>
          <w:sz w:val="26"/>
          <w:szCs w:val="26"/>
        </w:rPr>
        <w:t>а вред, причиненный жизни или здоровью либо имуществу третьих лиц при воздушной перевозке, в</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размере,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предусмотренном</w:t>
      </w:r>
      <w:r>
        <w:rPr>
          <w:rFonts w:ascii="Times New Roman" w:eastAsia="Times New Roman" w:hAnsi="Times New Roman" w:cs="Times New Roman"/>
          <w:color w:val="000000"/>
          <w:sz w:val="26"/>
          <w:szCs w:val="26"/>
        </w:rPr>
        <w:t xml:space="preserve"> г</w:t>
      </w:r>
      <w:r w:rsidRPr="007D6C60">
        <w:rPr>
          <w:rFonts w:ascii="Times New Roman" w:eastAsia="Times New Roman" w:hAnsi="Times New Roman" w:cs="Times New Roman"/>
          <w:color w:val="000000"/>
          <w:sz w:val="26"/>
          <w:szCs w:val="26"/>
        </w:rPr>
        <w:t>ражданским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законодательством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Российской Федерации</w:t>
      </w:r>
      <w:r>
        <w:rPr>
          <w:rFonts w:ascii="Times New Roman" w:eastAsia="Times New Roman" w:hAnsi="Times New Roman" w:cs="Times New Roman"/>
          <w:color w:val="000000"/>
          <w:sz w:val="26"/>
          <w:szCs w:val="26"/>
        </w:rPr>
        <w:t>.</w:t>
      </w:r>
    </w:p>
    <w:p w14:paraId="0E84F3CD" w14:textId="76D0384C"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D6C60">
        <w:rPr>
          <w:rFonts w:ascii="Times New Roman" w:eastAsia="Times New Roman" w:hAnsi="Times New Roman" w:cs="Times New Roman"/>
          <w:color w:val="000000"/>
          <w:sz w:val="26"/>
          <w:szCs w:val="26"/>
        </w:rPr>
        <w:t xml:space="preserve">С учетом требований статьи 131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обеспечивает</w:t>
      </w:r>
      <w:r>
        <w:rPr>
          <w:rFonts w:ascii="Times New Roman" w:eastAsia="Times New Roman" w:hAnsi="Times New Roman" w:cs="Times New Roman"/>
          <w:color w:val="000000"/>
          <w:sz w:val="26"/>
          <w:szCs w:val="26"/>
        </w:rPr>
        <w:t xml:space="preserve"> на период Испытаний</w:t>
      </w:r>
      <w:r w:rsidRPr="007D6C60">
        <w:rPr>
          <w:rFonts w:ascii="Times New Roman" w:eastAsia="Times New Roman" w:hAnsi="Times New Roman" w:cs="Times New Roman"/>
          <w:color w:val="000000"/>
          <w:sz w:val="26"/>
          <w:szCs w:val="26"/>
        </w:rPr>
        <w:t xml:space="preserve"> страхование </w:t>
      </w:r>
      <w:r>
        <w:rPr>
          <w:rFonts w:ascii="Times New Roman" w:eastAsia="Times New Roman" w:hAnsi="Times New Roman" w:cs="Times New Roman"/>
          <w:color w:val="000000"/>
          <w:sz w:val="26"/>
          <w:szCs w:val="26"/>
        </w:rPr>
        <w:t xml:space="preserve">на сумму не менее 1 000 000 (один миллион) рублей </w:t>
      </w:r>
      <w:r w:rsidRPr="007D6C60">
        <w:rPr>
          <w:rFonts w:ascii="Times New Roman" w:eastAsia="Times New Roman" w:hAnsi="Times New Roman" w:cs="Times New Roman"/>
          <w:color w:val="000000"/>
          <w:sz w:val="26"/>
          <w:szCs w:val="26"/>
        </w:rPr>
        <w:t>своей ответственности перед третьими лицами за вред, причиненный жизни или здоровью либо имуществу третьих лиц при эксплуатации беспилотного воздушного судна</w:t>
      </w:r>
      <w:r>
        <w:rPr>
          <w:rFonts w:ascii="Times New Roman" w:eastAsia="Times New Roman" w:hAnsi="Times New Roman" w:cs="Times New Roman"/>
          <w:color w:val="000000"/>
          <w:sz w:val="26"/>
          <w:szCs w:val="26"/>
        </w:rPr>
        <w:t>.</w:t>
      </w:r>
    </w:p>
    <w:p w14:paraId="2D0CC135" w14:textId="4F7D3B2F" w:rsidR="009C7BB7" w:rsidRDefault="009C7BB7" w:rsidP="009C7BB7">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4663310B" w14:textId="1EFFDF1C" w:rsidR="00A73D68" w:rsidRPr="0043323F" w:rsidRDefault="00A73D68" w:rsidP="006713C0">
      <w:pPr>
        <w:pStyle w:val="1"/>
        <w:rPr>
          <w:sz w:val="26"/>
          <w:szCs w:val="26"/>
        </w:rPr>
      </w:pPr>
      <w:bookmarkStart w:id="7" w:name="_Toc106101255"/>
      <w:r w:rsidRPr="0043323F">
        <w:rPr>
          <w:sz w:val="26"/>
          <w:szCs w:val="26"/>
        </w:rPr>
        <w:lastRenderedPageBreak/>
        <w:t>График Конкурса</w:t>
      </w:r>
      <w:bookmarkEnd w:id="7"/>
    </w:p>
    <w:p w14:paraId="4716FE56" w14:textId="53856A39" w:rsidR="00A73D68" w:rsidRPr="006713C0" w:rsidRDefault="00A73D68"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 xml:space="preserve">График подготовки и проведения Конкурса включает в себя следующие мероприятия, в том числе определенные пунктом </w:t>
      </w:r>
      <w:r w:rsidR="0065552F">
        <w:rPr>
          <w:rFonts w:ascii="Times New Roman" w:eastAsia="Times New Roman" w:hAnsi="Times New Roman" w:cs="Times New Roman"/>
          <w:sz w:val="26"/>
          <w:szCs w:val="26"/>
        </w:rPr>
        <w:t>12</w:t>
      </w:r>
      <w:r w:rsidRPr="006713C0">
        <w:rPr>
          <w:rFonts w:ascii="Times New Roman" w:eastAsia="Times New Roman" w:hAnsi="Times New Roman" w:cs="Times New Roman"/>
          <w:sz w:val="26"/>
          <w:szCs w:val="26"/>
        </w:rPr>
        <w:t>.1. статьи 12 Конкурсного задания:</w:t>
      </w:r>
    </w:p>
    <w:p w14:paraId="34DF9E5E" w14:textId="59058972"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Подача Командой заявки на участие.</w:t>
      </w:r>
    </w:p>
    <w:p w14:paraId="76138F35" w14:textId="4476B4A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Камеральной проверки Экспертной комиссией.</w:t>
      </w:r>
    </w:p>
    <w:p w14:paraId="4D4F7800" w14:textId="18FC52A4"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Выездной проверки Экспертной комиссией.</w:t>
      </w:r>
    </w:p>
    <w:p w14:paraId="5CFD3262" w14:textId="2374A22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подготовки и аттестации Команды Аттестационной комиссией.</w:t>
      </w:r>
    </w:p>
    <w:p w14:paraId="5B0A968A" w14:textId="4C7C6C5B"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жеребьевки Команд Оргкомитетом по завершении Отборочного этапа.</w:t>
      </w:r>
    </w:p>
    <w:p w14:paraId="327F83C9" w14:textId="5C55CAE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Испытаний.</w:t>
      </w:r>
    </w:p>
    <w:p w14:paraId="38718FFB" w14:textId="6255023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Утверждение результатов Испытаний Жюри.</w:t>
      </w:r>
    </w:p>
    <w:p w14:paraId="4C137ABD" w14:textId="7241CD37"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Оглашение победителей и призеров.</w:t>
      </w:r>
    </w:p>
    <w:p w14:paraId="06FC12D2" w14:textId="616AB8C1" w:rsidR="00A73D68" w:rsidRPr="006713C0" w:rsidRDefault="00A73D68"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Вручение Премий.</w:t>
      </w:r>
    </w:p>
    <w:p w14:paraId="03505E6A" w14:textId="77777777" w:rsidR="00CA4899" w:rsidRDefault="00CA4899" w:rsidP="00CA4899">
      <w:pPr>
        <w:pStyle w:val="1"/>
        <w:rPr>
          <w:sz w:val="26"/>
          <w:szCs w:val="26"/>
        </w:rPr>
      </w:pPr>
      <w:bookmarkStart w:id="8" w:name="_Toc100248764"/>
      <w:bookmarkStart w:id="9" w:name="_Toc106101256"/>
      <w:r>
        <w:rPr>
          <w:sz w:val="26"/>
          <w:szCs w:val="26"/>
        </w:rPr>
        <w:t>Жеребьевка Команд</w:t>
      </w:r>
      <w:bookmarkEnd w:id="8"/>
      <w:bookmarkEnd w:id="9"/>
    </w:p>
    <w:p w14:paraId="3D42BD2F" w14:textId="3FB90CA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70FF">
        <w:rPr>
          <w:rFonts w:ascii="Times New Roman" w:eastAsia="Times New Roman" w:hAnsi="Times New Roman" w:cs="Times New Roman"/>
          <w:color w:val="000000"/>
          <w:sz w:val="26"/>
          <w:szCs w:val="26"/>
        </w:rPr>
        <w:t xml:space="preserve">В целях определения </w:t>
      </w:r>
      <w:r w:rsidR="0065552F">
        <w:rPr>
          <w:rFonts w:ascii="Times New Roman" w:eastAsia="Times New Roman" w:hAnsi="Times New Roman" w:cs="Times New Roman"/>
          <w:color w:val="000000"/>
          <w:sz w:val="26"/>
          <w:szCs w:val="26"/>
        </w:rPr>
        <w:t xml:space="preserve">дат и </w:t>
      </w:r>
      <w:r w:rsidRPr="00F870FF">
        <w:rPr>
          <w:rFonts w:ascii="Times New Roman" w:eastAsia="Times New Roman" w:hAnsi="Times New Roman" w:cs="Times New Roman"/>
          <w:color w:val="000000"/>
          <w:sz w:val="26"/>
          <w:szCs w:val="26"/>
        </w:rPr>
        <w:t>порядка представления продуктов разработки и выполнения полетов для измерения и определения результатов Оргкомитетом осуществляется жеребьевка Команд.</w:t>
      </w:r>
    </w:p>
    <w:p w14:paraId="44608227"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Место и дата проведения жеребьевки назначается Оргкомитетом </w:t>
      </w:r>
      <w:r w:rsidRPr="00F870FF">
        <w:rPr>
          <w:rFonts w:ascii="Times New Roman" w:eastAsia="Times New Roman" w:hAnsi="Times New Roman" w:cs="Times New Roman"/>
          <w:color w:val="000000"/>
          <w:sz w:val="26"/>
          <w:szCs w:val="26"/>
        </w:rPr>
        <w:t xml:space="preserve">по окончании Отборочного этапа каждого из Сателлитов и Финальных испытаний с уведомлением Участников за 3 рабочих дня </w:t>
      </w:r>
      <w:r>
        <w:rPr>
          <w:rFonts w:ascii="Times New Roman" w:eastAsia="Times New Roman" w:hAnsi="Times New Roman" w:cs="Times New Roman"/>
          <w:color w:val="000000"/>
          <w:sz w:val="26"/>
          <w:szCs w:val="26"/>
        </w:rPr>
        <w:t>до начала</w:t>
      </w:r>
      <w:r w:rsidRPr="00F870FF">
        <w:rPr>
          <w:rFonts w:ascii="Times New Roman" w:eastAsia="Times New Roman" w:hAnsi="Times New Roman" w:cs="Times New Roman"/>
          <w:color w:val="000000"/>
          <w:sz w:val="26"/>
          <w:szCs w:val="26"/>
        </w:rPr>
        <w:t xml:space="preserve"> жеребьевк</w:t>
      </w:r>
      <w:r>
        <w:rPr>
          <w:rFonts w:ascii="Times New Roman" w:eastAsia="Times New Roman" w:hAnsi="Times New Roman" w:cs="Times New Roman"/>
          <w:color w:val="000000"/>
          <w:sz w:val="26"/>
          <w:szCs w:val="26"/>
        </w:rPr>
        <w:t>и</w:t>
      </w:r>
      <w:r w:rsidRPr="00F870FF">
        <w:rPr>
          <w:rFonts w:ascii="Times New Roman" w:eastAsia="Times New Roman" w:hAnsi="Times New Roman" w:cs="Times New Roman"/>
          <w:color w:val="000000"/>
          <w:sz w:val="26"/>
          <w:szCs w:val="26"/>
        </w:rPr>
        <w:t>.</w:t>
      </w:r>
    </w:p>
    <w:p w14:paraId="456DE6F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A6E81">
        <w:rPr>
          <w:rFonts w:ascii="Times New Roman" w:eastAsia="Times New Roman" w:hAnsi="Times New Roman" w:cs="Times New Roman"/>
          <w:color w:val="000000"/>
          <w:sz w:val="26"/>
          <w:szCs w:val="26"/>
        </w:rPr>
        <w:t>Жеребьевка проводится методом непосредственн</w:t>
      </w:r>
      <w:r>
        <w:rPr>
          <w:rFonts w:ascii="Times New Roman" w:eastAsia="Times New Roman" w:hAnsi="Times New Roman" w:cs="Times New Roman"/>
          <w:color w:val="000000"/>
          <w:sz w:val="26"/>
          <w:szCs w:val="26"/>
        </w:rPr>
        <w:t>ого</w:t>
      </w:r>
      <w:r w:rsidRPr="005A6E81">
        <w:rPr>
          <w:rFonts w:ascii="Times New Roman" w:eastAsia="Times New Roman" w:hAnsi="Times New Roman" w:cs="Times New Roman"/>
          <w:color w:val="000000"/>
          <w:sz w:val="26"/>
          <w:szCs w:val="26"/>
        </w:rPr>
        <w:t xml:space="preserve"> вытягивани</w:t>
      </w:r>
      <w:r>
        <w:rPr>
          <w:rFonts w:ascii="Times New Roman" w:eastAsia="Times New Roman" w:hAnsi="Times New Roman" w:cs="Times New Roman"/>
          <w:color w:val="000000"/>
          <w:sz w:val="26"/>
          <w:szCs w:val="26"/>
        </w:rPr>
        <w:t>я</w:t>
      </w:r>
      <w:r w:rsidRPr="005A6E81">
        <w:rPr>
          <w:rFonts w:ascii="Times New Roman" w:eastAsia="Times New Roman" w:hAnsi="Times New Roman" w:cs="Times New Roman"/>
          <w:color w:val="000000"/>
          <w:sz w:val="26"/>
          <w:szCs w:val="26"/>
        </w:rPr>
        <w:t xml:space="preserve"> жеребьевочных номеров </w:t>
      </w:r>
      <w:r>
        <w:rPr>
          <w:rFonts w:ascii="Times New Roman" w:eastAsia="Times New Roman" w:hAnsi="Times New Roman" w:cs="Times New Roman"/>
          <w:color w:val="000000"/>
          <w:sz w:val="26"/>
          <w:szCs w:val="26"/>
        </w:rPr>
        <w:t xml:space="preserve">из закрытого непрозрачного футляра </w:t>
      </w:r>
      <w:r w:rsidRPr="005A6E81">
        <w:rPr>
          <w:rFonts w:ascii="Times New Roman" w:eastAsia="Times New Roman" w:hAnsi="Times New Roman" w:cs="Times New Roman"/>
          <w:color w:val="000000"/>
          <w:sz w:val="26"/>
          <w:szCs w:val="26"/>
        </w:rPr>
        <w:t>вручную</w:t>
      </w:r>
      <w:r>
        <w:rPr>
          <w:rFonts w:ascii="Times New Roman" w:eastAsia="Times New Roman" w:hAnsi="Times New Roman" w:cs="Times New Roman"/>
          <w:color w:val="000000"/>
          <w:sz w:val="26"/>
          <w:szCs w:val="26"/>
        </w:rPr>
        <w:t>, поочередно лицами, присутствующими в помещении жеребьевки</w:t>
      </w:r>
      <w:r w:rsidRPr="005A6E81">
        <w:rPr>
          <w:rFonts w:ascii="Times New Roman" w:eastAsia="Times New Roman" w:hAnsi="Times New Roman" w:cs="Times New Roman"/>
          <w:color w:val="000000"/>
          <w:sz w:val="26"/>
          <w:szCs w:val="26"/>
        </w:rPr>
        <w:t>.</w:t>
      </w:r>
    </w:p>
    <w:p w14:paraId="24434311" w14:textId="7D28042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возможность присутствия Руководителей Команд на жеребьевке в онлайн формате при невозможности личного присутствия</w:t>
      </w:r>
      <w:r w:rsidR="00923503">
        <w:rPr>
          <w:rFonts w:ascii="Times New Roman" w:eastAsia="Times New Roman" w:hAnsi="Times New Roman" w:cs="Times New Roman"/>
          <w:color w:val="000000"/>
          <w:sz w:val="26"/>
          <w:szCs w:val="26"/>
        </w:rPr>
        <w:t>.</w:t>
      </w:r>
    </w:p>
    <w:p w14:paraId="43709DC5" w14:textId="009758F1" w:rsidR="00CA4899" w:rsidRPr="00F870FF"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видеозапись процедуры жеребьевки и ее хранение до окончания соответствующего Конкурса отдельных заданий или Финальных испытаний.</w:t>
      </w:r>
    </w:p>
    <w:p w14:paraId="52616A0E" w14:textId="23F6AD96" w:rsidR="00CA4899" w:rsidRDefault="00CA4899" w:rsidP="00C4531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Команда имеет право однократно перенести дату Испытаний, определенную жеребьевкой, только в пределах графика Испытаний и только при предоставлении в Оргкомитет оригинала соглашения о смене дат Испытаний с другой Командой, </w:t>
      </w:r>
      <w:r w:rsidRPr="005A6E81">
        <w:rPr>
          <w:rFonts w:ascii="Times New Roman" w:eastAsia="Times New Roman" w:hAnsi="Times New Roman" w:cs="Times New Roman"/>
          <w:color w:val="000000"/>
          <w:sz w:val="26"/>
          <w:szCs w:val="26"/>
        </w:rPr>
        <w:t>надлежаще удостоверенного исполнительным органом юридического лица или индивидуального предпринимателя обоих Участников.</w:t>
      </w:r>
    </w:p>
    <w:p w14:paraId="496E2816" w14:textId="77777777" w:rsidR="009C7BB7" w:rsidRPr="00F870FF" w:rsidRDefault="009C7BB7" w:rsidP="009C7BB7">
      <w:pPr>
        <w:pBdr>
          <w:top w:val="nil"/>
          <w:left w:val="nil"/>
          <w:bottom w:val="nil"/>
          <w:right w:val="nil"/>
          <w:between w:val="nil"/>
        </w:pBdr>
        <w:tabs>
          <w:tab w:val="left" w:pos="1701"/>
        </w:tabs>
        <w:spacing w:after="480" w:line="300" w:lineRule="auto"/>
        <w:ind w:left="851"/>
        <w:jc w:val="both"/>
        <w:rPr>
          <w:rFonts w:ascii="Times New Roman" w:eastAsia="Times New Roman" w:hAnsi="Times New Roman" w:cs="Times New Roman"/>
          <w:color w:val="000000"/>
          <w:sz w:val="26"/>
          <w:szCs w:val="26"/>
        </w:rPr>
      </w:pPr>
    </w:p>
    <w:p w14:paraId="103C1D1D" w14:textId="77777777" w:rsidR="00CA4899" w:rsidRPr="00917CCD" w:rsidRDefault="00CA4899" w:rsidP="00CA4899">
      <w:pPr>
        <w:pStyle w:val="1"/>
        <w:rPr>
          <w:sz w:val="26"/>
          <w:szCs w:val="26"/>
        </w:rPr>
      </w:pPr>
      <w:bookmarkStart w:id="10" w:name="_Toc100413236"/>
      <w:bookmarkStart w:id="11" w:name="_Toc100220605"/>
      <w:bookmarkStart w:id="12" w:name="_Toc106101257"/>
      <w:r w:rsidRPr="00917CCD">
        <w:rPr>
          <w:sz w:val="26"/>
          <w:szCs w:val="26"/>
        </w:rPr>
        <w:lastRenderedPageBreak/>
        <w:t>Оценка соответствия и технической готовности БАС</w:t>
      </w:r>
      <w:bookmarkEnd w:id="10"/>
      <w:bookmarkEnd w:id="11"/>
      <w:bookmarkEnd w:id="12"/>
    </w:p>
    <w:p w14:paraId="6D3598C1" w14:textId="76E91A3B" w:rsidR="00CA4899" w:rsidRDefault="00CA4899" w:rsidP="00C4531C">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допуска к Испытаниям продукта разработки Команды осуществляются следующие проверки соответствия и технической готовности БАС</w:t>
      </w:r>
      <w:r>
        <w:rPr>
          <w:rFonts w:ascii="Times New Roman" w:eastAsia="Times New Roman" w:hAnsi="Times New Roman" w:cs="Times New Roman"/>
          <w:color w:val="000000"/>
          <w:sz w:val="26"/>
          <w:szCs w:val="26"/>
        </w:rPr>
        <w:t>:</w:t>
      </w:r>
    </w:p>
    <w:p w14:paraId="69E771C3"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3751">
        <w:rPr>
          <w:rFonts w:ascii="Times New Roman" w:eastAsia="Times New Roman" w:hAnsi="Times New Roman" w:cs="Times New Roman"/>
          <w:b/>
          <w:color w:val="000000"/>
          <w:sz w:val="26"/>
          <w:szCs w:val="26"/>
        </w:rPr>
        <w:t>Камеральная проверка</w:t>
      </w:r>
      <w:r w:rsidRPr="00143E44">
        <w:rPr>
          <w:rFonts w:ascii="Times New Roman" w:eastAsia="Times New Roman" w:hAnsi="Times New Roman" w:cs="Times New Roman"/>
          <w:color w:val="000000"/>
          <w:sz w:val="26"/>
          <w:szCs w:val="26"/>
        </w:rPr>
        <w:t xml:space="preserve">, проводимая в целях предварительного установления уровня </w:t>
      </w:r>
      <w:r>
        <w:rPr>
          <w:rFonts w:ascii="Times New Roman" w:eastAsia="Times New Roman" w:hAnsi="Times New Roman" w:cs="Times New Roman"/>
          <w:color w:val="000000"/>
          <w:sz w:val="26"/>
          <w:szCs w:val="26"/>
        </w:rPr>
        <w:t xml:space="preserve">соответствия и </w:t>
      </w:r>
      <w:r w:rsidRPr="00143E44">
        <w:rPr>
          <w:rFonts w:ascii="Times New Roman" w:eastAsia="Times New Roman" w:hAnsi="Times New Roman" w:cs="Times New Roman"/>
          <w:color w:val="000000"/>
          <w:sz w:val="26"/>
          <w:szCs w:val="26"/>
        </w:rPr>
        <w:t>готовности продукта разработки, возможности выполнения Конкурсной задачи, оценки степени локализации конструкции БАС.</w:t>
      </w:r>
    </w:p>
    <w:p w14:paraId="6F0426CB"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Камера</w:t>
      </w:r>
      <w:r>
        <w:rPr>
          <w:rFonts w:ascii="Times New Roman" w:eastAsia="Times New Roman" w:hAnsi="Times New Roman" w:cs="Times New Roman"/>
          <w:color w:val="000000"/>
          <w:sz w:val="26"/>
          <w:szCs w:val="26"/>
        </w:rPr>
        <w:t>л</w:t>
      </w:r>
      <w:r w:rsidRPr="00917CCD">
        <w:rPr>
          <w:rFonts w:ascii="Times New Roman" w:eastAsia="Times New Roman" w:hAnsi="Times New Roman" w:cs="Times New Roman"/>
          <w:color w:val="000000"/>
          <w:sz w:val="26"/>
          <w:szCs w:val="26"/>
        </w:rPr>
        <w:t xml:space="preserve">ьная проверка проводится </w:t>
      </w:r>
      <w:r>
        <w:rPr>
          <w:rFonts w:ascii="Times New Roman" w:eastAsia="Times New Roman" w:hAnsi="Times New Roman" w:cs="Times New Roman"/>
          <w:color w:val="000000"/>
          <w:sz w:val="26"/>
          <w:szCs w:val="26"/>
        </w:rPr>
        <w:t xml:space="preserve">в ходе Отборочного этапа </w:t>
      </w:r>
      <w:r w:rsidRPr="00917CCD">
        <w:rPr>
          <w:rFonts w:ascii="Times New Roman" w:eastAsia="Times New Roman" w:hAnsi="Times New Roman" w:cs="Times New Roman"/>
          <w:color w:val="000000"/>
          <w:sz w:val="26"/>
          <w:szCs w:val="26"/>
        </w:rPr>
        <w:t xml:space="preserve">после </w:t>
      </w:r>
      <w:r>
        <w:rPr>
          <w:rFonts w:ascii="Times New Roman" w:eastAsia="Times New Roman" w:hAnsi="Times New Roman" w:cs="Times New Roman"/>
          <w:color w:val="000000"/>
          <w:sz w:val="26"/>
          <w:szCs w:val="26"/>
        </w:rPr>
        <w:t>присвоения</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w:t>
      </w:r>
      <w:r>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статуса «Претендент» в реестре участников на сайте Конкурса</w:t>
      </w:r>
      <w:r w:rsidRPr="00917CCD">
        <w:rPr>
          <w:rFonts w:ascii="Times New Roman" w:eastAsia="Times New Roman" w:hAnsi="Times New Roman" w:cs="Times New Roman"/>
          <w:color w:val="000000"/>
          <w:sz w:val="26"/>
          <w:szCs w:val="26"/>
        </w:rPr>
        <w:t>.</w:t>
      </w:r>
    </w:p>
    <w:p w14:paraId="0D513B9A" w14:textId="77777777" w:rsidR="00CA4899"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про</w:t>
      </w:r>
      <w:r>
        <w:rPr>
          <w:rFonts w:ascii="Times New Roman" w:eastAsia="Times New Roman" w:hAnsi="Times New Roman" w:cs="Times New Roman"/>
          <w:color w:val="000000"/>
          <w:sz w:val="26"/>
          <w:szCs w:val="26"/>
        </w:rPr>
        <w:t>ведения</w:t>
      </w:r>
      <w:r w:rsidRPr="00917CCD">
        <w:rPr>
          <w:rFonts w:ascii="Times New Roman" w:eastAsia="Times New Roman" w:hAnsi="Times New Roman" w:cs="Times New Roman"/>
          <w:color w:val="000000"/>
          <w:sz w:val="26"/>
          <w:szCs w:val="26"/>
        </w:rPr>
        <w:t xml:space="preserve"> камеральной проверки </w:t>
      </w:r>
      <w:r>
        <w:rPr>
          <w:rFonts w:ascii="Times New Roman" w:eastAsia="Times New Roman" w:hAnsi="Times New Roman" w:cs="Times New Roman"/>
          <w:color w:val="000000"/>
          <w:sz w:val="26"/>
          <w:szCs w:val="26"/>
        </w:rPr>
        <w:t>Команда в срок не позднее 30 дней с даты начала Отборочного этапа направляет в Оргкомитет следующие электронные документы</w:t>
      </w:r>
      <w:r w:rsidRPr="00917CCD">
        <w:rPr>
          <w:rFonts w:ascii="Times New Roman" w:eastAsia="Times New Roman" w:hAnsi="Times New Roman" w:cs="Times New Roman"/>
          <w:color w:val="000000"/>
          <w:sz w:val="26"/>
          <w:szCs w:val="26"/>
        </w:rPr>
        <w:t>:</w:t>
      </w:r>
    </w:p>
    <w:p w14:paraId="00682E2F"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н</w:t>
      </w:r>
      <w:r w:rsidRPr="003A1BDE">
        <w:rPr>
          <w:rFonts w:ascii="Times New Roman" w:hAnsi="Times New Roman" w:cs="Times New Roman"/>
          <w:sz w:val="26"/>
          <w:szCs w:val="26"/>
        </w:rPr>
        <w:t xml:space="preserve">е менее 3 фотографий подготовленного к полету БВС и 3 фотографий ПДУ в трех </w:t>
      </w:r>
      <w:r>
        <w:rPr>
          <w:rFonts w:ascii="Times New Roman" w:hAnsi="Times New Roman" w:cs="Times New Roman"/>
          <w:sz w:val="26"/>
          <w:szCs w:val="26"/>
        </w:rPr>
        <w:t>ракурсах</w:t>
      </w:r>
      <w:r w:rsidRPr="003A1BDE">
        <w:rPr>
          <w:rFonts w:ascii="Times New Roman" w:hAnsi="Times New Roman" w:cs="Times New Roman"/>
          <w:sz w:val="26"/>
          <w:szCs w:val="26"/>
        </w:rPr>
        <w:t xml:space="preserve"> разрешением не менее 1920 пикселей по ширине с размером файла от 0,4 до 1,5 Мбайт</w:t>
      </w:r>
      <w:r>
        <w:rPr>
          <w:rFonts w:ascii="Times New Roman" w:hAnsi="Times New Roman" w:cs="Times New Roman"/>
          <w:sz w:val="26"/>
          <w:szCs w:val="26"/>
        </w:rPr>
        <w:t>;</w:t>
      </w:r>
    </w:p>
    <w:p w14:paraId="37C06D22"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видео длительностью не менее 3 минут автоматического взлета, полета и приземления БВС;</w:t>
      </w:r>
    </w:p>
    <w:p w14:paraId="6C2783B2" w14:textId="4B5F3E8D"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 xml:space="preserve">копию полиса страхования гражданской ответственности в соответствии со статьей </w:t>
      </w:r>
      <w:r w:rsidRPr="00EB6251">
        <w:rPr>
          <w:rFonts w:ascii="Times New Roman" w:hAnsi="Times New Roman" w:cs="Times New Roman"/>
          <w:sz w:val="26"/>
          <w:szCs w:val="26"/>
        </w:rPr>
        <w:t>131</w:t>
      </w:r>
      <w:r w:rsidRPr="0022002A">
        <w:rPr>
          <w:rFonts w:ascii="Times New Roman" w:hAnsi="Times New Roman" w:cs="Times New Roman"/>
          <w:sz w:val="26"/>
          <w:szCs w:val="26"/>
        </w:rPr>
        <w:t xml:space="preserve"> </w:t>
      </w:r>
      <w:r w:rsidR="0022002A" w:rsidRPr="00556EC1">
        <w:rPr>
          <w:rFonts w:ascii="Times New Roman" w:hAnsi="Times New Roman" w:cs="Times New Roman"/>
          <w:sz w:val="26"/>
          <w:szCs w:val="26"/>
        </w:rPr>
        <w:t>Федерального закона от 19.03.1997 N 60-ФЗ «Воздушный кодекс Российской Федерации»</w:t>
      </w:r>
      <w:r w:rsidR="00237098">
        <w:rPr>
          <w:rFonts w:ascii="Times New Roman" w:hAnsi="Times New Roman" w:cs="Times New Roman"/>
          <w:sz w:val="26"/>
          <w:szCs w:val="26"/>
        </w:rPr>
        <w:t>;</w:t>
      </w:r>
    </w:p>
    <w:p w14:paraId="42F443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143E44">
        <w:rPr>
          <w:rFonts w:ascii="Times New Roman" w:hAnsi="Times New Roman" w:cs="Times New Roman"/>
          <w:sz w:val="26"/>
          <w:szCs w:val="26"/>
        </w:rPr>
        <w:t xml:space="preserve">документ, содержащий </w:t>
      </w:r>
      <w:r>
        <w:rPr>
          <w:rFonts w:ascii="Times New Roman" w:eastAsia="Times New Roman" w:hAnsi="Times New Roman" w:cs="Times New Roman"/>
          <w:color w:val="000000"/>
          <w:sz w:val="26"/>
          <w:szCs w:val="26"/>
        </w:rPr>
        <w:t xml:space="preserve">характеристики и </w:t>
      </w:r>
      <w:r w:rsidRPr="00143E44">
        <w:rPr>
          <w:rFonts w:ascii="Times New Roman" w:hAnsi="Times New Roman" w:cs="Times New Roman"/>
          <w:sz w:val="26"/>
          <w:szCs w:val="26"/>
        </w:rPr>
        <w:t>эксплуатационные ограничения БАС</w:t>
      </w:r>
      <w:r>
        <w:rPr>
          <w:rFonts w:ascii="Times New Roman" w:hAnsi="Times New Roman" w:cs="Times New Roman"/>
          <w:sz w:val="26"/>
          <w:szCs w:val="26"/>
        </w:rPr>
        <w:t>;</w:t>
      </w:r>
    </w:p>
    <w:p w14:paraId="2FD98D9A" w14:textId="77777777" w:rsidR="00CA4899" w:rsidRPr="007A4A9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7A4A9B">
        <w:rPr>
          <w:rFonts w:ascii="Times New Roman" w:eastAsia="Times New Roman" w:hAnsi="Times New Roman" w:cs="Times New Roman"/>
          <w:color w:val="000000"/>
          <w:sz w:val="26"/>
          <w:szCs w:val="26"/>
        </w:rPr>
        <w:t>общее описание технологий наземного сегмента системы автоматической посадки БВС</w:t>
      </w:r>
      <w:r>
        <w:rPr>
          <w:rFonts w:ascii="Times New Roman" w:eastAsia="Times New Roman" w:hAnsi="Times New Roman" w:cs="Times New Roman"/>
          <w:color w:val="000000"/>
          <w:sz w:val="26"/>
          <w:szCs w:val="26"/>
        </w:rPr>
        <w:t xml:space="preserve"> с указанием энергопотребления и частот работы системы связи</w:t>
      </w:r>
      <w:r w:rsidRPr="007A4A9B">
        <w:rPr>
          <w:rFonts w:ascii="Times New Roman" w:eastAsia="Times New Roman" w:hAnsi="Times New Roman" w:cs="Times New Roman"/>
          <w:color w:val="000000"/>
          <w:sz w:val="26"/>
          <w:szCs w:val="26"/>
        </w:rPr>
        <w:t>;</w:t>
      </w:r>
    </w:p>
    <w:p w14:paraId="481A1207" w14:textId="77777777" w:rsidR="00CA4899" w:rsidRDefault="00CA4899" w:rsidP="00C4531C">
      <w:pPr>
        <w:pStyle w:val="ae"/>
        <w:numPr>
          <w:ilvl w:val="0"/>
          <w:numId w:val="4"/>
        </w:numPr>
        <w:pBdr>
          <w:top w:val="nil"/>
          <w:left w:val="nil"/>
          <w:bottom w:val="nil"/>
          <w:right w:val="nil"/>
          <w:between w:val="nil"/>
        </w:pBdr>
        <w:spacing w:after="12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w:t>
      </w:r>
      <w:r w:rsidRPr="003A1BDE">
        <w:rPr>
          <w:rFonts w:ascii="Times New Roman" w:hAnsi="Times New Roman" w:cs="Times New Roman"/>
          <w:sz w:val="26"/>
          <w:szCs w:val="26"/>
        </w:rPr>
        <w:t>еречень основных узлов и агрегатов с указанием изготовителя и места сборки по следующей форме</w:t>
      </w:r>
      <w:r>
        <w:rPr>
          <w:rFonts w:ascii="Times New Roman" w:eastAsia="Times New Roman" w:hAnsi="Times New Roman" w:cs="Times New Roman"/>
          <w:color w:val="000000"/>
          <w:sz w:val="26"/>
          <w:szCs w:val="26"/>
        </w:rPr>
        <w:t>:</w:t>
      </w:r>
    </w:p>
    <w:p w14:paraId="2B328284" w14:textId="17EE88F7" w:rsidR="00CA4899" w:rsidRPr="00966D3F" w:rsidRDefault="00CA4899" w:rsidP="00CA4899">
      <w:pPr>
        <w:pStyle w:val="ae"/>
        <w:pBdr>
          <w:top w:val="nil"/>
          <w:left w:val="nil"/>
          <w:bottom w:val="nil"/>
          <w:right w:val="nil"/>
          <w:between w:val="nil"/>
        </w:pBdr>
        <w:tabs>
          <w:tab w:val="left" w:pos="1560"/>
        </w:tabs>
        <w:spacing w:after="60" w:line="300" w:lineRule="auto"/>
        <w:contextualSpacing w:val="0"/>
        <w:jc w:val="both"/>
        <w:rPr>
          <w:rFonts w:ascii="Times New Roman" w:eastAsia="Times New Roman" w:hAnsi="Times New Roman" w:cs="Times New Roman"/>
          <w:color w:val="000000"/>
          <w:sz w:val="26"/>
          <w:szCs w:val="26"/>
        </w:rPr>
      </w:pPr>
      <w:r w:rsidRPr="00966D3F">
        <w:rPr>
          <w:rFonts w:ascii="Times New Roman" w:eastAsia="Times New Roman" w:hAnsi="Times New Roman" w:cs="Times New Roman"/>
          <w:color w:val="000000"/>
          <w:sz w:val="26"/>
          <w:szCs w:val="26"/>
        </w:rPr>
        <w:t>Таблица</w:t>
      </w:r>
      <w:r>
        <w:rPr>
          <w:rFonts w:ascii="Times New Roman" w:eastAsia="Times New Roman" w:hAnsi="Times New Roman" w:cs="Times New Roman"/>
          <w:color w:val="000000"/>
          <w:sz w:val="26"/>
          <w:szCs w:val="26"/>
        </w:rPr>
        <w:t> </w:t>
      </w:r>
      <w:r w:rsidRPr="00966D3F">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945768">
        <w:rPr>
          <w:rFonts w:ascii="Times New Roman" w:eastAsia="Times New Roman" w:hAnsi="Times New Roman" w:cs="Times New Roman"/>
          <w:color w:val="000000"/>
          <w:sz w:val="26"/>
          <w:szCs w:val="26"/>
        </w:rPr>
        <w:t>1</w:t>
      </w:r>
      <w:r w:rsidRPr="00966D3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Спецификация БАС</w:t>
      </w:r>
      <w:r w:rsidRPr="00966D3F">
        <w:rPr>
          <w:rFonts w:ascii="Times New Roman" w:eastAsia="Times New Roman" w:hAnsi="Times New Roman" w:cs="Times New Roman"/>
          <w:color w:val="000000"/>
          <w:sz w:val="26"/>
          <w:szCs w:val="26"/>
        </w:rPr>
        <w:t>»</w:t>
      </w:r>
    </w:p>
    <w:tbl>
      <w:tblPr>
        <w:tblStyle w:val="af6"/>
        <w:tblW w:w="9356" w:type="dxa"/>
        <w:tblInd w:w="137" w:type="dxa"/>
        <w:tblLook w:val="04A0" w:firstRow="1" w:lastRow="0" w:firstColumn="1" w:lastColumn="0" w:noHBand="0" w:noVBand="1"/>
      </w:tblPr>
      <w:tblGrid>
        <w:gridCol w:w="567"/>
        <w:gridCol w:w="5245"/>
        <w:gridCol w:w="3544"/>
      </w:tblGrid>
      <w:tr w:rsidR="00CA4899" w:rsidRPr="003A1BDE" w14:paraId="61051427" w14:textId="77777777" w:rsidTr="00CA48D6">
        <w:trPr>
          <w:tblHeader/>
        </w:trPr>
        <w:tc>
          <w:tcPr>
            <w:tcW w:w="567" w:type="dxa"/>
          </w:tcPr>
          <w:p w14:paraId="4BC5D1FA"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w:t>
            </w:r>
          </w:p>
        </w:tc>
        <w:tc>
          <w:tcPr>
            <w:tcW w:w="5245" w:type="dxa"/>
          </w:tcPr>
          <w:p w14:paraId="7F153D5B"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Позиция</w:t>
            </w:r>
          </w:p>
        </w:tc>
        <w:tc>
          <w:tcPr>
            <w:tcW w:w="3544" w:type="dxa"/>
          </w:tcPr>
          <w:p w14:paraId="6CDFCE95"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Изготовитель Страна, место изготовления/сборки</w:t>
            </w:r>
          </w:p>
        </w:tc>
      </w:tr>
      <w:tr w:rsidR="00CA4899" w:rsidRPr="003A1BDE" w14:paraId="30075C13" w14:textId="77777777" w:rsidTr="00CA48D6">
        <w:tc>
          <w:tcPr>
            <w:tcW w:w="567" w:type="dxa"/>
          </w:tcPr>
          <w:p w14:paraId="1AE2F6E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1</w:t>
            </w:r>
          </w:p>
        </w:tc>
        <w:tc>
          <w:tcPr>
            <w:tcW w:w="5245" w:type="dxa"/>
          </w:tcPr>
          <w:p w14:paraId="1026FADA" w14:textId="0C5D770E"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Силовая установка</w:t>
            </w:r>
            <w:r w:rsidR="0043323F">
              <w:rPr>
                <w:rFonts w:ascii="Times New Roman" w:hAnsi="Times New Roman" w:cs="Times New Roman"/>
                <w:sz w:val="26"/>
                <w:szCs w:val="26"/>
              </w:rPr>
              <w:t xml:space="preserve"> (двигатель/ли)</w:t>
            </w:r>
          </w:p>
        </w:tc>
        <w:tc>
          <w:tcPr>
            <w:tcW w:w="3544" w:type="dxa"/>
          </w:tcPr>
          <w:p w14:paraId="427225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70A98E61" w14:textId="77777777" w:rsidTr="00CA48D6">
        <w:tc>
          <w:tcPr>
            <w:tcW w:w="567" w:type="dxa"/>
          </w:tcPr>
          <w:p w14:paraId="15A49719"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66456562" w14:textId="182F9390"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Силовая а</w:t>
            </w:r>
            <w:r w:rsidRPr="00945768">
              <w:rPr>
                <w:rFonts w:ascii="Times New Roman" w:hAnsi="Times New Roman" w:cs="Times New Roman"/>
                <w:sz w:val="26"/>
                <w:szCs w:val="26"/>
              </w:rPr>
              <w:t>ккумуляторная батарея</w:t>
            </w:r>
            <w:r>
              <w:rPr>
                <w:rFonts w:ascii="Times New Roman" w:hAnsi="Times New Roman" w:cs="Times New Roman"/>
                <w:sz w:val="26"/>
                <w:szCs w:val="26"/>
              </w:rPr>
              <w:t xml:space="preserve"> (при наличии)</w:t>
            </w:r>
          </w:p>
        </w:tc>
        <w:tc>
          <w:tcPr>
            <w:tcW w:w="3544" w:type="dxa"/>
          </w:tcPr>
          <w:p w14:paraId="0F4F4F8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6532CA9C" w14:textId="77777777" w:rsidTr="00CA48D6">
        <w:tc>
          <w:tcPr>
            <w:tcW w:w="567" w:type="dxa"/>
          </w:tcPr>
          <w:p w14:paraId="1FDBE57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51FDBF25" w14:textId="0E1FB781" w:rsidR="00945768"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Контроллер электродвигателей (при</w:t>
            </w:r>
            <w:r w:rsidR="00CA48D6">
              <w:rPr>
                <w:rFonts w:ascii="Times New Roman" w:hAnsi="Times New Roman" w:cs="Times New Roman"/>
                <w:sz w:val="26"/>
                <w:szCs w:val="26"/>
              </w:rPr>
              <w:t xml:space="preserve"> </w:t>
            </w:r>
            <w:r>
              <w:rPr>
                <w:rFonts w:ascii="Times New Roman" w:hAnsi="Times New Roman" w:cs="Times New Roman"/>
                <w:sz w:val="26"/>
                <w:szCs w:val="26"/>
              </w:rPr>
              <w:t>наличии)</w:t>
            </w:r>
          </w:p>
        </w:tc>
        <w:tc>
          <w:tcPr>
            <w:tcW w:w="3544" w:type="dxa"/>
          </w:tcPr>
          <w:p w14:paraId="0E9AD6E5"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03514A5" w14:textId="77777777" w:rsidTr="00CA48D6">
        <w:tc>
          <w:tcPr>
            <w:tcW w:w="567" w:type="dxa"/>
          </w:tcPr>
          <w:p w14:paraId="25640C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lastRenderedPageBreak/>
              <w:t>2</w:t>
            </w:r>
          </w:p>
        </w:tc>
        <w:tc>
          <w:tcPr>
            <w:tcW w:w="5245" w:type="dxa"/>
          </w:tcPr>
          <w:p w14:paraId="0A4A4FBD"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Планер ВС</w:t>
            </w:r>
          </w:p>
        </w:tc>
        <w:tc>
          <w:tcPr>
            <w:tcW w:w="3544" w:type="dxa"/>
          </w:tcPr>
          <w:p w14:paraId="5FE1B04B" w14:textId="1DEAD4D1" w:rsidR="00CA4899" w:rsidRPr="00143E44"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 xml:space="preserve">Пример: </w:t>
            </w:r>
            <w:r w:rsidRPr="003A1BDE">
              <w:rPr>
                <w:rFonts w:ascii="Times New Roman" w:hAnsi="Times New Roman" w:cs="Times New Roman"/>
                <w:color w:val="666666"/>
                <w:sz w:val="26"/>
                <w:szCs w:val="26"/>
                <w:shd w:val="clear" w:color="auto" w:fill="FFFFFF"/>
              </w:rPr>
              <w:t>Mosquito Air набор для сборки. Сборка РФ, Москва, ООО</w:t>
            </w:r>
            <w:r w:rsidR="00D24AAB">
              <w:rPr>
                <w:rFonts w:ascii="Times New Roman" w:hAnsi="Times New Roman" w:cs="Times New Roman"/>
                <w:color w:val="666666"/>
                <w:sz w:val="26"/>
                <w:szCs w:val="26"/>
                <w:shd w:val="clear" w:color="auto" w:fill="FFFFFF"/>
              </w:rPr>
              <w:t> </w:t>
            </w:r>
            <w:r w:rsidRPr="003A1BDE">
              <w:rPr>
                <w:rFonts w:ascii="Times New Roman" w:hAnsi="Times New Roman" w:cs="Times New Roman"/>
                <w:color w:val="666666"/>
                <w:sz w:val="26"/>
                <w:szCs w:val="26"/>
                <w:shd w:val="clear" w:color="auto" w:fill="FFFFFF"/>
              </w:rPr>
              <w:t>«Одуванчик»</w:t>
            </w:r>
          </w:p>
        </w:tc>
      </w:tr>
      <w:tr w:rsidR="00CA4899" w:rsidRPr="003A1BDE" w14:paraId="2D37A157" w14:textId="77777777" w:rsidTr="00CA48D6">
        <w:tc>
          <w:tcPr>
            <w:tcW w:w="567" w:type="dxa"/>
          </w:tcPr>
          <w:p w14:paraId="3F65F14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3</w:t>
            </w:r>
          </w:p>
        </w:tc>
        <w:tc>
          <w:tcPr>
            <w:tcW w:w="5245" w:type="dxa"/>
          </w:tcPr>
          <w:p w14:paraId="44E5396F" w14:textId="26C8075F"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Трансмиссия/редуктор</w:t>
            </w:r>
            <w:r w:rsidR="0043323F">
              <w:rPr>
                <w:rFonts w:ascii="Times New Roman" w:hAnsi="Times New Roman" w:cs="Times New Roman"/>
                <w:sz w:val="26"/>
                <w:szCs w:val="26"/>
              </w:rPr>
              <w:t xml:space="preserve"> (при наличии)</w:t>
            </w:r>
          </w:p>
        </w:tc>
        <w:tc>
          <w:tcPr>
            <w:tcW w:w="3544" w:type="dxa"/>
          </w:tcPr>
          <w:p w14:paraId="28D9239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2C802FA" w14:textId="77777777" w:rsidTr="00CA48D6">
        <w:tc>
          <w:tcPr>
            <w:tcW w:w="567" w:type="dxa"/>
          </w:tcPr>
          <w:p w14:paraId="4A354AA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4</w:t>
            </w:r>
          </w:p>
        </w:tc>
        <w:tc>
          <w:tcPr>
            <w:tcW w:w="5245" w:type="dxa"/>
          </w:tcPr>
          <w:p w14:paraId="797D4CB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Воздушный винт(ы) основной</w:t>
            </w:r>
          </w:p>
        </w:tc>
        <w:tc>
          <w:tcPr>
            <w:tcW w:w="3544" w:type="dxa"/>
          </w:tcPr>
          <w:p w14:paraId="56F5123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E8462E0" w14:textId="77777777" w:rsidTr="00CA48D6">
        <w:tc>
          <w:tcPr>
            <w:tcW w:w="567" w:type="dxa"/>
          </w:tcPr>
          <w:p w14:paraId="1E26D9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5</w:t>
            </w:r>
          </w:p>
        </w:tc>
        <w:tc>
          <w:tcPr>
            <w:tcW w:w="5245" w:type="dxa"/>
          </w:tcPr>
          <w:p w14:paraId="5364BC8D" w14:textId="77777777" w:rsidR="00CA4899" w:rsidRPr="007D4872"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7D4872">
              <w:rPr>
                <w:rFonts w:ascii="Times New Roman" w:hAnsi="Times New Roman" w:cs="Times New Roman"/>
                <w:sz w:val="26"/>
                <w:szCs w:val="26"/>
              </w:rPr>
              <w:t>Бортовой вычислитель пилотажный (автопилот)</w:t>
            </w:r>
          </w:p>
        </w:tc>
        <w:tc>
          <w:tcPr>
            <w:tcW w:w="3544" w:type="dxa"/>
          </w:tcPr>
          <w:p w14:paraId="5AA246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574B618" w14:textId="77777777" w:rsidTr="00CA48D6">
        <w:tc>
          <w:tcPr>
            <w:tcW w:w="567" w:type="dxa"/>
          </w:tcPr>
          <w:p w14:paraId="57D1EA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6</w:t>
            </w:r>
          </w:p>
        </w:tc>
        <w:tc>
          <w:tcPr>
            <w:tcW w:w="5245" w:type="dxa"/>
          </w:tcPr>
          <w:p w14:paraId="2B282E4E"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бортового вычислителя пилотажного (автопилота)</w:t>
            </w:r>
          </w:p>
        </w:tc>
        <w:tc>
          <w:tcPr>
            <w:tcW w:w="3544" w:type="dxa"/>
          </w:tcPr>
          <w:p w14:paraId="3F853CA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2435F5D8" w14:textId="77777777" w:rsidTr="00CA48D6">
        <w:tc>
          <w:tcPr>
            <w:tcW w:w="567" w:type="dxa"/>
          </w:tcPr>
          <w:p w14:paraId="197AB85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7</w:t>
            </w:r>
          </w:p>
        </w:tc>
        <w:tc>
          <w:tcPr>
            <w:tcW w:w="5245" w:type="dxa"/>
          </w:tcPr>
          <w:p w14:paraId="13FEEB1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Бортов</w:t>
            </w:r>
            <w:r>
              <w:rPr>
                <w:rFonts w:ascii="Times New Roman" w:hAnsi="Times New Roman" w:cs="Times New Roman"/>
                <w:sz w:val="26"/>
                <w:szCs w:val="26"/>
              </w:rPr>
              <w:t xml:space="preserve">ой вычислитель </w:t>
            </w:r>
            <w:r w:rsidRPr="003A1BDE">
              <w:rPr>
                <w:rFonts w:ascii="Times New Roman" w:hAnsi="Times New Roman" w:cs="Times New Roman"/>
                <w:sz w:val="26"/>
                <w:szCs w:val="26"/>
              </w:rPr>
              <w:t>навигационн</w:t>
            </w:r>
            <w:r>
              <w:rPr>
                <w:rFonts w:ascii="Times New Roman" w:hAnsi="Times New Roman" w:cs="Times New Roman"/>
                <w:sz w:val="26"/>
                <w:szCs w:val="26"/>
              </w:rPr>
              <w:t>ой</w:t>
            </w:r>
            <w:r w:rsidRPr="003A1BDE">
              <w:rPr>
                <w:rFonts w:ascii="Times New Roman" w:hAnsi="Times New Roman" w:cs="Times New Roman"/>
                <w:sz w:val="26"/>
                <w:szCs w:val="26"/>
              </w:rPr>
              <w:t xml:space="preserve"> систем</w:t>
            </w:r>
            <w:r>
              <w:rPr>
                <w:rFonts w:ascii="Times New Roman" w:hAnsi="Times New Roman" w:cs="Times New Roman"/>
                <w:sz w:val="26"/>
                <w:szCs w:val="26"/>
              </w:rPr>
              <w:t>ы</w:t>
            </w:r>
          </w:p>
        </w:tc>
        <w:tc>
          <w:tcPr>
            <w:tcW w:w="3544" w:type="dxa"/>
          </w:tcPr>
          <w:p w14:paraId="358E03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9C7589E" w14:textId="77777777" w:rsidTr="00CA48D6">
        <w:tc>
          <w:tcPr>
            <w:tcW w:w="567" w:type="dxa"/>
          </w:tcPr>
          <w:p w14:paraId="452535C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8</w:t>
            </w:r>
          </w:p>
        </w:tc>
        <w:tc>
          <w:tcPr>
            <w:tcW w:w="5245" w:type="dxa"/>
          </w:tcPr>
          <w:p w14:paraId="3F8D4373" w14:textId="77777777" w:rsidR="00CA4899" w:rsidRPr="003A1BDE"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ПДУ</w:t>
            </w:r>
          </w:p>
        </w:tc>
        <w:tc>
          <w:tcPr>
            <w:tcW w:w="3544" w:type="dxa"/>
          </w:tcPr>
          <w:p w14:paraId="29616E0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094C82A7" w14:textId="77777777" w:rsidTr="00CA48D6">
        <w:tc>
          <w:tcPr>
            <w:tcW w:w="567" w:type="dxa"/>
          </w:tcPr>
          <w:p w14:paraId="0F9F56D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9</w:t>
            </w:r>
          </w:p>
        </w:tc>
        <w:tc>
          <w:tcPr>
            <w:tcW w:w="5245" w:type="dxa"/>
          </w:tcPr>
          <w:p w14:paraId="6ED3BE89"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ПДУ</w:t>
            </w:r>
          </w:p>
        </w:tc>
        <w:tc>
          <w:tcPr>
            <w:tcW w:w="3544" w:type="dxa"/>
          </w:tcPr>
          <w:p w14:paraId="4C4189B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410A0998" w14:textId="77777777" w:rsidTr="00CA48D6">
        <w:tc>
          <w:tcPr>
            <w:tcW w:w="567" w:type="dxa"/>
          </w:tcPr>
          <w:p w14:paraId="573D065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10</w:t>
            </w:r>
          </w:p>
        </w:tc>
        <w:tc>
          <w:tcPr>
            <w:tcW w:w="5245" w:type="dxa"/>
          </w:tcPr>
          <w:p w14:paraId="5B2981B0"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линии С2</w:t>
            </w:r>
          </w:p>
        </w:tc>
        <w:tc>
          <w:tcPr>
            <w:tcW w:w="3544" w:type="dxa"/>
          </w:tcPr>
          <w:p w14:paraId="6261125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0A8C3C2" w14:textId="77777777" w:rsidTr="00CA48D6">
        <w:tc>
          <w:tcPr>
            <w:tcW w:w="567" w:type="dxa"/>
          </w:tcPr>
          <w:p w14:paraId="391EF29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11</w:t>
            </w:r>
          </w:p>
        </w:tc>
        <w:tc>
          <w:tcPr>
            <w:tcW w:w="5245" w:type="dxa"/>
          </w:tcPr>
          <w:p w14:paraId="734CA985"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линии С2</w:t>
            </w:r>
          </w:p>
        </w:tc>
        <w:tc>
          <w:tcPr>
            <w:tcW w:w="3544" w:type="dxa"/>
          </w:tcPr>
          <w:p w14:paraId="5F10556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bl>
    <w:p w14:paraId="57D19A44" w14:textId="2EBC2AB8" w:rsidR="00CA4899" w:rsidRDefault="00CA4899" w:rsidP="00C4531C">
      <w:pPr>
        <w:pStyle w:val="ae"/>
        <w:numPr>
          <w:ilvl w:val="0"/>
          <w:numId w:val="4"/>
        </w:numPr>
        <w:pBdr>
          <w:top w:val="nil"/>
          <w:left w:val="nil"/>
          <w:bottom w:val="nil"/>
          <w:right w:val="nil"/>
          <w:between w:val="nil"/>
        </w:pBdr>
        <w:spacing w:before="120" w:after="0" w:line="300" w:lineRule="auto"/>
        <w:ind w:left="1701" w:hanging="850"/>
        <w:contextualSpacing w:val="0"/>
        <w:jc w:val="both"/>
        <w:rPr>
          <w:rFonts w:ascii="Times New Roman" w:hAnsi="Times New Roman" w:cs="Times New Roman"/>
          <w:sz w:val="26"/>
          <w:szCs w:val="26"/>
        </w:rPr>
      </w:pPr>
      <w:r w:rsidRPr="00C64527">
        <w:rPr>
          <w:rFonts w:ascii="Times New Roman" w:hAnsi="Times New Roman" w:cs="Times New Roman"/>
          <w:sz w:val="26"/>
          <w:szCs w:val="26"/>
        </w:rPr>
        <w:t xml:space="preserve">документы, подтверждающие правообладание для российского </w:t>
      </w:r>
      <w:r w:rsidRPr="006549CE">
        <w:rPr>
          <w:rFonts w:ascii="Times New Roman" w:eastAsia="Times New Roman" w:hAnsi="Times New Roman" w:cs="Times New Roman"/>
          <w:color w:val="000000"/>
          <w:sz w:val="26"/>
          <w:szCs w:val="26"/>
        </w:rPr>
        <w:t>программного обеспечения</w:t>
      </w:r>
      <w:r w:rsidR="00D24AAB">
        <w:rPr>
          <w:rFonts w:ascii="Times New Roman" w:eastAsia="Times New Roman" w:hAnsi="Times New Roman" w:cs="Times New Roman"/>
          <w:color w:val="000000"/>
          <w:sz w:val="26"/>
          <w:szCs w:val="26"/>
        </w:rPr>
        <w:t>;</w:t>
      </w:r>
    </w:p>
    <w:p w14:paraId="1F180982" w14:textId="79208D0F" w:rsidR="00CA4899" w:rsidRPr="00C64527"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C64527">
        <w:rPr>
          <w:rFonts w:ascii="Times New Roman" w:eastAsia="Times New Roman" w:hAnsi="Times New Roman" w:cs="Times New Roman"/>
          <w:color w:val="000000"/>
          <w:sz w:val="26"/>
          <w:szCs w:val="26"/>
        </w:rPr>
        <w:t>описание дополнительных систем и средств навигации</w:t>
      </w:r>
      <w:r>
        <w:rPr>
          <w:rFonts w:ascii="Times New Roman" w:eastAsia="Times New Roman" w:hAnsi="Times New Roman" w:cs="Times New Roman"/>
          <w:color w:val="000000"/>
          <w:sz w:val="26"/>
          <w:szCs w:val="26"/>
        </w:rPr>
        <w:t xml:space="preserve"> БВС</w:t>
      </w:r>
      <w:r w:rsidRPr="00C64527">
        <w:rPr>
          <w:rFonts w:ascii="Times New Roman" w:eastAsia="Times New Roman" w:hAnsi="Times New Roman" w:cs="Times New Roman"/>
          <w:color w:val="000000"/>
          <w:sz w:val="26"/>
          <w:szCs w:val="26"/>
        </w:rPr>
        <w:t>, а</w:t>
      </w:r>
      <w:r>
        <w:rPr>
          <w:rFonts w:ascii="Times New Roman" w:eastAsia="Times New Roman" w:hAnsi="Times New Roman" w:cs="Times New Roman"/>
          <w:color w:val="000000"/>
          <w:sz w:val="26"/>
          <w:szCs w:val="26"/>
        </w:rPr>
        <w:t xml:space="preserve"> </w:t>
      </w:r>
      <w:r w:rsidRPr="00C64527">
        <w:rPr>
          <w:rFonts w:ascii="Times New Roman" w:eastAsia="Times New Roman" w:hAnsi="Times New Roman" w:cs="Times New Roman"/>
          <w:color w:val="000000"/>
          <w:sz w:val="26"/>
          <w:szCs w:val="26"/>
        </w:rPr>
        <w:t xml:space="preserve">также </w:t>
      </w:r>
      <w:r>
        <w:rPr>
          <w:rFonts w:ascii="Times New Roman" w:eastAsia="Times New Roman" w:hAnsi="Times New Roman" w:cs="Times New Roman"/>
          <w:color w:val="000000"/>
          <w:sz w:val="26"/>
          <w:szCs w:val="26"/>
        </w:rPr>
        <w:t>действия при</w:t>
      </w:r>
      <w:r w:rsidRPr="00C64527">
        <w:rPr>
          <w:rFonts w:ascii="Times New Roman" w:eastAsia="Times New Roman" w:hAnsi="Times New Roman" w:cs="Times New Roman"/>
          <w:color w:val="000000"/>
          <w:sz w:val="26"/>
          <w:szCs w:val="26"/>
        </w:rPr>
        <w:t xml:space="preserve"> длительном нарушении целостности навигационного поля ГНСС в условиях сложной помеховой обстановки;</w:t>
      </w:r>
    </w:p>
    <w:p w14:paraId="78317B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контрольная карта проверок БАС, описанная в РЛЭ используемого типа БАС</w:t>
      </w:r>
      <w:r>
        <w:rPr>
          <w:rFonts w:ascii="Times New Roman" w:eastAsia="Times New Roman" w:hAnsi="Times New Roman" w:cs="Times New Roman"/>
          <w:color w:val="000000"/>
          <w:sz w:val="26"/>
          <w:szCs w:val="26"/>
        </w:rPr>
        <w:t>;</w:t>
      </w:r>
    </w:p>
    <w:p w14:paraId="1D670419" w14:textId="666FC762" w:rsidR="00CA4899" w:rsidRPr="00D24AA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порядок действий в особых случаях, описанный в РЛЭ используемого типа БАС</w:t>
      </w:r>
      <w:r>
        <w:rPr>
          <w:rFonts w:ascii="Times New Roman" w:eastAsia="Times New Roman" w:hAnsi="Times New Roman" w:cs="Times New Roman"/>
          <w:color w:val="000000"/>
          <w:sz w:val="26"/>
          <w:szCs w:val="26"/>
        </w:rPr>
        <w:t>;</w:t>
      </w:r>
    </w:p>
    <w:p w14:paraId="6940DF01" w14:textId="492A77B3" w:rsidR="00D24AAB"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556EC1">
        <w:rPr>
          <w:rFonts w:ascii="Times New Roman" w:hAnsi="Times New Roman" w:cs="Times New Roman"/>
          <w:sz w:val="26"/>
          <w:szCs w:val="26"/>
        </w:rPr>
        <w:t>перечень импортных комплектующих изделий из состава БАС со степенью детализации до крупного функционального узла</w:t>
      </w:r>
      <w:r>
        <w:rPr>
          <w:rFonts w:ascii="Times New Roman" w:hAnsi="Times New Roman" w:cs="Times New Roman"/>
          <w:sz w:val="26"/>
          <w:szCs w:val="26"/>
        </w:rPr>
        <w:t>;</w:t>
      </w:r>
    </w:p>
    <w:p w14:paraId="0BE778A5" w14:textId="4729F299" w:rsidR="00D24AAB" w:rsidRPr="00C64527"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Проект сертификационного базиса на тип БАС, проекты регламентов системы контроля качества при разработке и изготовлении БАС. (при наличии).</w:t>
      </w:r>
    </w:p>
    <w:p w14:paraId="031CB3C3"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Камеральная проверка проводится членами Экспертной комиссии в течении 5 рабочих дней </w:t>
      </w:r>
      <w:r>
        <w:rPr>
          <w:rFonts w:ascii="Times New Roman" w:eastAsia="Times New Roman" w:hAnsi="Times New Roman" w:cs="Times New Roman"/>
          <w:color w:val="000000"/>
          <w:sz w:val="26"/>
          <w:szCs w:val="26"/>
        </w:rPr>
        <w:t xml:space="preserve">с </w:t>
      </w:r>
      <w:r w:rsidRPr="00C41B4C">
        <w:rPr>
          <w:rFonts w:ascii="Times New Roman" w:eastAsia="Times New Roman" w:hAnsi="Times New Roman" w:cs="Times New Roman"/>
          <w:color w:val="000000"/>
          <w:sz w:val="26"/>
          <w:szCs w:val="26"/>
        </w:rPr>
        <w:t>момента получения полного комплекта документов и информации.</w:t>
      </w:r>
    </w:p>
    <w:p w14:paraId="7F28E048"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lastRenderedPageBreak/>
        <w:t>По результатам рассмотрения материалов Экспертной комиссией принимается решение о допуске Команды к участию в выездной проверке.</w:t>
      </w:r>
    </w:p>
    <w:p w14:paraId="5E311CF2"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наличии замечаний и вопросов к</w:t>
      </w:r>
      <w:r w:rsidRPr="00C41B4C">
        <w:rPr>
          <w:rFonts w:ascii="Times New Roman" w:eastAsia="Times New Roman" w:hAnsi="Times New Roman" w:cs="Times New Roman"/>
          <w:color w:val="000000"/>
          <w:sz w:val="26"/>
          <w:szCs w:val="26"/>
        </w:rPr>
        <w:t xml:space="preserve"> предоставленны</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материала</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Экспертная комиссия направляет команде </w:t>
      </w:r>
      <w:r>
        <w:rPr>
          <w:rFonts w:ascii="Times New Roman" w:eastAsia="Times New Roman" w:hAnsi="Times New Roman" w:cs="Times New Roman"/>
          <w:color w:val="000000"/>
          <w:sz w:val="26"/>
          <w:szCs w:val="26"/>
        </w:rPr>
        <w:t>запрос на дополнительную информацию</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w:t>
      </w:r>
      <w:r w:rsidRPr="00C41B4C">
        <w:rPr>
          <w:rFonts w:ascii="Times New Roman" w:eastAsia="Times New Roman" w:hAnsi="Times New Roman" w:cs="Times New Roman"/>
          <w:color w:val="000000"/>
          <w:sz w:val="26"/>
          <w:szCs w:val="26"/>
        </w:rPr>
        <w:t xml:space="preserve"> сроком </w:t>
      </w:r>
      <w:r>
        <w:rPr>
          <w:rFonts w:ascii="Times New Roman" w:eastAsia="Times New Roman" w:hAnsi="Times New Roman" w:cs="Times New Roman"/>
          <w:color w:val="000000"/>
          <w:sz w:val="26"/>
          <w:szCs w:val="26"/>
        </w:rPr>
        <w:t>ее предоставления</w:t>
      </w:r>
      <w:r w:rsidRPr="00C41B4C">
        <w:rPr>
          <w:rFonts w:ascii="Times New Roman" w:eastAsia="Times New Roman" w:hAnsi="Times New Roman" w:cs="Times New Roman"/>
          <w:color w:val="000000"/>
          <w:sz w:val="26"/>
          <w:szCs w:val="26"/>
        </w:rPr>
        <w:t>.</w:t>
      </w:r>
    </w:p>
    <w:p w14:paraId="1D306B53" w14:textId="77777777" w:rsidR="00CA4899" w:rsidRDefault="00CA4899" w:rsidP="00C4531C">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Вместе с извещением об успешном прохождении камеральной проверки командам направляется инструктивный материал по установке и эксплуатации размещаемых на БАС </w:t>
      </w:r>
      <w:r w:rsidRPr="00072F54">
        <w:rPr>
          <w:rFonts w:ascii="Times New Roman" w:eastAsia="Times New Roman" w:hAnsi="Times New Roman" w:cs="Times New Roman"/>
          <w:color w:val="000000"/>
          <w:sz w:val="26"/>
          <w:szCs w:val="26"/>
        </w:rPr>
        <w:t>средств</w:t>
      </w:r>
      <w:r w:rsidRPr="00C41B4C">
        <w:rPr>
          <w:rFonts w:ascii="Times New Roman" w:eastAsia="Times New Roman" w:hAnsi="Times New Roman" w:cs="Times New Roman"/>
          <w:color w:val="000000"/>
          <w:sz w:val="26"/>
          <w:szCs w:val="26"/>
        </w:rPr>
        <w:t xml:space="preserve"> независимых измерений результатов Испытаний, включающий минимальные требования по электромагнитной совместимости с оборудованием БАС.</w:t>
      </w:r>
    </w:p>
    <w:p w14:paraId="2E6A416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739DF">
        <w:rPr>
          <w:rFonts w:ascii="Times New Roman" w:eastAsia="Times New Roman" w:hAnsi="Times New Roman" w:cs="Times New Roman"/>
          <w:b/>
          <w:color w:val="000000"/>
          <w:sz w:val="26"/>
          <w:szCs w:val="26"/>
        </w:rPr>
        <w:t>Выездная проверка</w:t>
      </w:r>
    </w:p>
    <w:p w14:paraId="3D5CCF36" w14:textId="77777777" w:rsidR="00CA4899" w:rsidRPr="00F86190"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w:t>
      </w:r>
      <w:r w:rsidRPr="000B3F16">
        <w:rPr>
          <w:rFonts w:ascii="Times New Roman" w:eastAsia="Times New Roman" w:hAnsi="Times New Roman" w:cs="Times New Roman"/>
          <w:color w:val="000000"/>
          <w:sz w:val="26"/>
          <w:szCs w:val="26"/>
        </w:rPr>
        <w:t xml:space="preserve">роводится в срок </w:t>
      </w:r>
      <w:r w:rsidRPr="00F86190">
        <w:rPr>
          <w:rFonts w:ascii="Times New Roman" w:eastAsia="Times New Roman" w:hAnsi="Times New Roman" w:cs="Times New Roman"/>
          <w:color w:val="000000"/>
          <w:sz w:val="26"/>
          <w:szCs w:val="26"/>
        </w:rPr>
        <w:t>не позднее 10 рабочих дней до даты окончания Отборочного этапа.</w:t>
      </w:r>
    </w:p>
    <w:p w14:paraId="2C861193"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Целью выездной проверки являются установление:</w:t>
      </w:r>
    </w:p>
    <w:p w14:paraId="2E5D0EC4" w14:textId="77777777" w:rsidR="00CA4899"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уровня локализации БАС в соответствии с информацией, представленной Командой на Камеральную проверку;</w:t>
      </w:r>
    </w:p>
    <w:p w14:paraId="430C514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выполнения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 xml:space="preserve">омандой и продуктом разработки </w:t>
      </w:r>
      <w:r>
        <w:rPr>
          <w:rFonts w:ascii="Times New Roman" w:eastAsia="Times New Roman" w:hAnsi="Times New Roman" w:cs="Times New Roman"/>
          <w:color w:val="000000"/>
          <w:sz w:val="26"/>
          <w:szCs w:val="26"/>
        </w:rPr>
        <w:t>Конкурсной задачи К</w:t>
      </w:r>
      <w:r w:rsidRPr="00917CCD">
        <w:rPr>
          <w:rFonts w:ascii="Times New Roman" w:eastAsia="Times New Roman" w:hAnsi="Times New Roman" w:cs="Times New Roman"/>
          <w:color w:val="000000"/>
          <w:sz w:val="26"/>
          <w:szCs w:val="26"/>
        </w:rPr>
        <w:t>онкурса отдельных заданий;</w:t>
      </w:r>
    </w:p>
    <w:p w14:paraId="4A9766C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обеспечения безопасности проведения </w:t>
      </w:r>
      <w:r>
        <w:rPr>
          <w:rFonts w:ascii="Times New Roman" w:eastAsia="Times New Roman" w:hAnsi="Times New Roman" w:cs="Times New Roman"/>
          <w:color w:val="000000"/>
          <w:sz w:val="26"/>
          <w:szCs w:val="26"/>
        </w:rPr>
        <w:t>И</w:t>
      </w:r>
      <w:r w:rsidRPr="00917CCD">
        <w:rPr>
          <w:rFonts w:ascii="Times New Roman" w:eastAsia="Times New Roman" w:hAnsi="Times New Roman" w:cs="Times New Roman"/>
          <w:color w:val="000000"/>
          <w:sz w:val="26"/>
          <w:szCs w:val="26"/>
        </w:rPr>
        <w:t xml:space="preserve">спытаний продукта разработки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оманды;</w:t>
      </w:r>
    </w:p>
    <w:p w14:paraId="2D4F243B"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совместимость оборудования БАС с размещаемыми на БАС средствами </w:t>
      </w:r>
      <w:r>
        <w:rPr>
          <w:rFonts w:ascii="Times New Roman" w:eastAsia="Times New Roman" w:hAnsi="Times New Roman" w:cs="Times New Roman"/>
          <w:color w:val="000000"/>
          <w:sz w:val="26"/>
          <w:szCs w:val="26"/>
        </w:rPr>
        <w:t>объективного контроля</w:t>
      </w:r>
      <w:r w:rsidRPr="00917CCD">
        <w:rPr>
          <w:rFonts w:ascii="Times New Roman" w:eastAsia="Times New Roman" w:hAnsi="Times New Roman" w:cs="Times New Roman"/>
          <w:color w:val="000000"/>
          <w:sz w:val="26"/>
          <w:szCs w:val="26"/>
        </w:rPr>
        <w:t xml:space="preserve"> результатов</w:t>
      </w:r>
      <w:r>
        <w:rPr>
          <w:rFonts w:ascii="Times New Roman" w:eastAsia="Times New Roman" w:hAnsi="Times New Roman" w:cs="Times New Roman"/>
          <w:color w:val="000000"/>
          <w:sz w:val="26"/>
          <w:szCs w:val="26"/>
        </w:rPr>
        <w:t xml:space="preserve"> Испытаний</w:t>
      </w:r>
      <w:r w:rsidRPr="00917CCD">
        <w:rPr>
          <w:rFonts w:ascii="Times New Roman" w:eastAsia="Times New Roman" w:hAnsi="Times New Roman" w:cs="Times New Roman"/>
          <w:color w:val="000000"/>
          <w:sz w:val="26"/>
          <w:szCs w:val="26"/>
        </w:rPr>
        <w:t>.</w:t>
      </w:r>
    </w:p>
    <w:p w14:paraId="502DC4E6"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Площадка и необходимые условия проведения выездной проверки обеспечиваются Участником</w:t>
      </w:r>
      <w:r w:rsidRPr="00917CCD">
        <w:rPr>
          <w:rFonts w:ascii="Times New Roman" w:eastAsia="Times New Roman" w:hAnsi="Times New Roman" w:cs="Times New Roman"/>
          <w:color w:val="000000"/>
          <w:sz w:val="26"/>
          <w:szCs w:val="26"/>
        </w:rPr>
        <w:t>.</w:t>
      </w:r>
    </w:p>
    <w:p w14:paraId="06E780C1" w14:textId="77777777" w:rsidR="00CA4899" w:rsidRDefault="00CA4899" w:rsidP="00C4531C">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Выездная проверка проводится Экспертной комиссией с фиксацией</w:t>
      </w:r>
      <w:r>
        <w:rPr>
          <w:rFonts w:ascii="Times New Roman" w:eastAsia="Times New Roman" w:hAnsi="Times New Roman" w:cs="Times New Roman"/>
          <w:color w:val="000000"/>
          <w:sz w:val="26"/>
          <w:szCs w:val="26"/>
        </w:rPr>
        <w:t xml:space="preserve"> следующих параметров:</w:t>
      </w:r>
    </w:p>
    <w:p w14:paraId="796534F3" w14:textId="7AABBFC9"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586BA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 xml:space="preserve"> «Параметры выездной проверки»</w:t>
      </w:r>
    </w:p>
    <w:tbl>
      <w:tblPr>
        <w:tblStyle w:val="af6"/>
        <w:tblW w:w="9498" w:type="dxa"/>
        <w:tblInd w:w="-5" w:type="dxa"/>
        <w:tblLook w:val="04A0" w:firstRow="1" w:lastRow="0" w:firstColumn="1" w:lastColumn="0" w:noHBand="0" w:noVBand="1"/>
      </w:tblPr>
      <w:tblGrid>
        <w:gridCol w:w="567"/>
        <w:gridCol w:w="5657"/>
        <w:gridCol w:w="3274"/>
      </w:tblGrid>
      <w:tr w:rsidR="00CA4899" w14:paraId="60D64FA0" w14:textId="77777777" w:rsidTr="00101837">
        <w:trPr>
          <w:tblHeader/>
        </w:trPr>
        <w:tc>
          <w:tcPr>
            <w:tcW w:w="567" w:type="dxa"/>
          </w:tcPr>
          <w:p w14:paraId="3AAD5214"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w:t>
            </w:r>
          </w:p>
        </w:tc>
        <w:tc>
          <w:tcPr>
            <w:tcW w:w="5657" w:type="dxa"/>
          </w:tcPr>
          <w:p w14:paraId="2632903A"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Проверяемый параметр, узел, агрегат</w:t>
            </w:r>
          </w:p>
        </w:tc>
        <w:tc>
          <w:tcPr>
            <w:tcW w:w="3274" w:type="dxa"/>
          </w:tcPr>
          <w:p w14:paraId="7CD3B511"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14:paraId="27310F2A" w14:textId="77777777" w:rsidTr="00101837">
        <w:tc>
          <w:tcPr>
            <w:tcW w:w="567" w:type="dxa"/>
          </w:tcPr>
          <w:p w14:paraId="18B9901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5657" w:type="dxa"/>
          </w:tcPr>
          <w:p w14:paraId="21DA33A0" w14:textId="77777777"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Уровень локализации БАС</w:t>
            </w:r>
          </w:p>
        </w:tc>
        <w:tc>
          <w:tcPr>
            <w:tcW w:w="3274" w:type="dxa"/>
          </w:tcPr>
          <w:p w14:paraId="4AFB5678"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Соответствует/превышает установленный</w:t>
            </w:r>
          </w:p>
        </w:tc>
      </w:tr>
      <w:tr w:rsidR="00CA4899" w14:paraId="71C6E15C" w14:textId="77777777" w:rsidTr="00101837">
        <w:tc>
          <w:tcPr>
            <w:tcW w:w="567" w:type="dxa"/>
          </w:tcPr>
          <w:p w14:paraId="201F825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657" w:type="dxa"/>
          </w:tcPr>
          <w:p w14:paraId="73D92E41" w14:textId="03348FA9"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Действующий в период Испытаний полис страхования гражданской ответственности</w:t>
            </w:r>
          </w:p>
        </w:tc>
        <w:tc>
          <w:tcPr>
            <w:tcW w:w="3274" w:type="dxa"/>
          </w:tcPr>
          <w:p w14:paraId="6DD07935"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Оригинал предоставлен</w:t>
            </w:r>
          </w:p>
        </w:tc>
      </w:tr>
      <w:tr w:rsidR="00CA4899" w14:paraId="3A6BEC2A" w14:textId="77777777" w:rsidTr="00101837">
        <w:tc>
          <w:tcPr>
            <w:tcW w:w="567" w:type="dxa"/>
          </w:tcPr>
          <w:p w14:paraId="75C0710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657" w:type="dxa"/>
          </w:tcPr>
          <w:p w14:paraId="72BD9F1D" w14:textId="5CCEE0BB"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Возможност</w:t>
            </w:r>
            <w:r>
              <w:rPr>
                <w:rFonts w:ascii="Times New Roman" w:eastAsia="Times New Roman" w:hAnsi="Times New Roman" w:cs="Times New Roman"/>
                <w:color w:val="000000"/>
                <w:sz w:val="26"/>
                <w:szCs w:val="26"/>
              </w:rPr>
              <w:t xml:space="preserve">ь </w:t>
            </w:r>
            <w:r w:rsidR="00B06707">
              <w:rPr>
                <w:rFonts w:ascii="Times New Roman" w:eastAsia="Times New Roman" w:hAnsi="Times New Roman" w:cs="Times New Roman"/>
                <w:color w:val="000000"/>
                <w:sz w:val="26"/>
                <w:szCs w:val="26"/>
              </w:rPr>
              <w:t xml:space="preserve">экстренной </w:t>
            </w:r>
            <w:r w:rsidRPr="00C41B4C">
              <w:rPr>
                <w:rFonts w:ascii="Times New Roman" w:eastAsia="Times New Roman" w:hAnsi="Times New Roman" w:cs="Times New Roman"/>
                <w:color w:val="000000"/>
                <w:sz w:val="26"/>
                <w:szCs w:val="26"/>
              </w:rPr>
              <w:t>остановки вращающихся элементов конструкции БВС на стартовой площадке</w:t>
            </w:r>
            <w:r w:rsidR="00B06707">
              <w:rPr>
                <w:rFonts w:ascii="Times New Roman" w:eastAsia="Times New Roman" w:hAnsi="Times New Roman" w:cs="Times New Roman"/>
                <w:color w:val="000000"/>
                <w:sz w:val="26"/>
                <w:szCs w:val="26"/>
              </w:rPr>
              <w:t xml:space="preserve"> (</w:t>
            </w:r>
            <w:r w:rsidR="00B06707" w:rsidRPr="00755588">
              <w:rPr>
                <w:rFonts w:ascii="Times New Roman" w:eastAsia="Times New Roman" w:hAnsi="Times New Roman" w:cs="Times New Roman"/>
                <w:color w:val="000000"/>
                <w:sz w:val="26"/>
                <w:szCs w:val="26"/>
              </w:rPr>
              <w:t>при технической возможности</w:t>
            </w:r>
            <w:r w:rsidR="00B06707">
              <w:rPr>
                <w:rFonts w:ascii="Times New Roman" w:eastAsia="Times New Roman" w:hAnsi="Times New Roman" w:cs="Times New Roman"/>
                <w:color w:val="000000"/>
                <w:sz w:val="26"/>
                <w:szCs w:val="26"/>
              </w:rPr>
              <w:t>)</w:t>
            </w:r>
            <w:r w:rsidRPr="00C41B4C">
              <w:rPr>
                <w:rFonts w:ascii="Times New Roman" w:eastAsia="Times New Roman" w:hAnsi="Times New Roman" w:cs="Times New Roman"/>
                <w:color w:val="000000"/>
                <w:sz w:val="26"/>
                <w:szCs w:val="26"/>
              </w:rPr>
              <w:t>, а также экстренной остановки маршевого двигателя</w:t>
            </w:r>
            <w:r>
              <w:rPr>
                <w:rFonts w:ascii="Times New Roman" w:eastAsia="Times New Roman" w:hAnsi="Times New Roman" w:cs="Times New Roman"/>
                <w:color w:val="000000"/>
                <w:sz w:val="26"/>
                <w:szCs w:val="26"/>
              </w:rPr>
              <w:t xml:space="preserve"> в течение 1 минуты с момента получения команды</w:t>
            </w:r>
          </w:p>
        </w:tc>
        <w:tc>
          <w:tcPr>
            <w:tcW w:w="3274" w:type="dxa"/>
          </w:tcPr>
          <w:p w14:paraId="6F8E1FEE"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Обеспечена</w:t>
            </w:r>
          </w:p>
        </w:tc>
      </w:tr>
      <w:tr w:rsidR="00CA4899" w14:paraId="380C394F" w14:textId="77777777" w:rsidTr="00101837">
        <w:tc>
          <w:tcPr>
            <w:tcW w:w="567" w:type="dxa"/>
          </w:tcPr>
          <w:p w14:paraId="594FE717"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5657" w:type="dxa"/>
          </w:tcPr>
          <w:p w14:paraId="69614368" w14:textId="2608C6F8"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C41B4C">
              <w:rPr>
                <w:rFonts w:ascii="Times New Roman" w:eastAsia="Times New Roman" w:hAnsi="Times New Roman" w:cs="Times New Roman"/>
                <w:color w:val="000000"/>
                <w:sz w:val="26"/>
                <w:szCs w:val="26"/>
              </w:rPr>
              <w:t>ыполнени</w:t>
            </w:r>
            <w:r>
              <w:rPr>
                <w:rFonts w:ascii="Times New Roman" w:eastAsia="Times New Roman" w:hAnsi="Times New Roman" w:cs="Times New Roman"/>
                <w:color w:val="000000"/>
                <w:sz w:val="26"/>
                <w:szCs w:val="26"/>
              </w:rPr>
              <w:t>е</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БВС </w:t>
            </w:r>
            <w:r w:rsidRPr="00C41B4C">
              <w:rPr>
                <w:rFonts w:ascii="Times New Roman" w:eastAsia="Times New Roman" w:hAnsi="Times New Roman" w:cs="Times New Roman"/>
                <w:color w:val="000000"/>
                <w:sz w:val="26"/>
                <w:szCs w:val="26"/>
              </w:rPr>
              <w:t>штатн</w:t>
            </w:r>
            <w:r>
              <w:rPr>
                <w:rFonts w:ascii="Times New Roman" w:eastAsia="Times New Roman" w:hAnsi="Times New Roman" w:cs="Times New Roman"/>
                <w:color w:val="000000"/>
                <w:sz w:val="26"/>
                <w:szCs w:val="26"/>
              </w:rPr>
              <w:t>ого</w:t>
            </w:r>
            <w:r w:rsidRPr="00C41B4C">
              <w:rPr>
                <w:rFonts w:ascii="Times New Roman" w:eastAsia="Times New Roman" w:hAnsi="Times New Roman" w:cs="Times New Roman"/>
                <w:color w:val="000000"/>
                <w:sz w:val="26"/>
                <w:szCs w:val="26"/>
              </w:rPr>
              <w:t xml:space="preserve"> взлета</w:t>
            </w:r>
            <w:r>
              <w:rPr>
                <w:rFonts w:ascii="Times New Roman" w:eastAsia="Times New Roman" w:hAnsi="Times New Roman" w:cs="Times New Roman"/>
                <w:color w:val="000000"/>
                <w:sz w:val="26"/>
                <w:szCs w:val="26"/>
              </w:rPr>
              <w:t>, полета</w:t>
            </w:r>
            <w:r w:rsidRPr="00C41B4C">
              <w:rPr>
                <w:rFonts w:ascii="Times New Roman" w:eastAsia="Times New Roman" w:hAnsi="Times New Roman" w:cs="Times New Roman"/>
                <w:color w:val="000000"/>
                <w:sz w:val="26"/>
                <w:szCs w:val="26"/>
              </w:rPr>
              <w:t xml:space="preserve"> и</w:t>
            </w:r>
            <w:r>
              <w:rPr>
                <w:rFonts w:ascii="Times New Roman" w:eastAsia="Times New Roman" w:hAnsi="Times New Roman" w:cs="Times New Roman"/>
                <w:color w:val="000000"/>
                <w:sz w:val="26"/>
                <w:szCs w:val="26"/>
              </w:rPr>
              <w:t xml:space="preserve"> посадки</w:t>
            </w:r>
            <w:r w:rsidR="00D202C0">
              <w:rPr>
                <w:rFonts w:ascii="Times New Roman" w:eastAsia="Times New Roman" w:hAnsi="Times New Roman" w:cs="Times New Roman"/>
                <w:color w:val="000000"/>
                <w:sz w:val="26"/>
                <w:szCs w:val="26"/>
              </w:rPr>
              <w:t xml:space="preserve"> в Автоматическом режиме </w:t>
            </w:r>
            <w:r w:rsidRPr="00C41B4C">
              <w:rPr>
                <w:rFonts w:ascii="Times New Roman" w:eastAsia="Times New Roman" w:hAnsi="Times New Roman" w:cs="Times New Roman"/>
                <w:color w:val="000000"/>
                <w:sz w:val="26"/>
                <w:szCs w:val="26"/>
              </w:rPr>
              <w:t>при целостном навигационном поле ГНСС</w:t>
            </w:r>
          </w:p>
        </w:tc>
        <w:tc>
          <w:tcPr>
            <w:tcW w:w="3274" w:type="dxa"/>
          </w:tcPr>
          <w:p w14:paraId="5363D5C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Взлет, полет, посадка выполнены</w:t>
            </w:r>
          </w:p>
        </w:tc>
      </w:tr>
      <w:tr w:rsidR="00CA4899" w14:paraId="565A654E" w14:textId="77777777" w:rsidTr="00101837">
        <w:tc>
          <w:tcPr>
            <w:tcW w:w="567" w:type="dxa"/>
          </w:tcPr>
          <w:p w14:paraId="47FF70A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57" w:type="dxa"/>
          </w:tcPr>
          <w:p w14:paraId="2D909DAA" w14:textId="77777777" w:rsidR="00CA4899"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Выполнение БВС Автоматической </w:t>
            </w:r>
            <w:r w:rsidRPr="00C41B4C">
              <w:rPr>
                <w:rFonts w:ascii="Times New Roman" w:eastAsia="Times New Roman" w:hAnsi="Times New Roman" w:cs="Times New Roman"/>
                <w:color w:val="000000"/>
                <w:sz w:val="26"/>
                <w:szCs w:val="26"/>
              </w:rPr>
              <w:t xml:space="preserve">посадки </w:t>
            </w:r>
            <w:r>
              <w:rPr>
                <w:rFonts w:ascii="Times New Roman" w:eastAsia="Times New Roman" w:hAnsi="Times New Roman" w:cs="Times New Roman"/>
                <w:color w:val="000000"/>
                <w:sz w:val="26"/>
                <w:szCs w:val="26"/>
              </w:rPr>
              <w:t>на Посадочную площадку в пределах Буферной зоны</w:t>
            </w:r>
          </w:p>
        </w:tc>
        <w:tc>
          <w:tcPr>
            <w:tcW w:w="3274" w:type="dxa"/>
          </w:tcPr>
          <w:p w14:paraId="1FFD600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Точная посадка выполнена</w:t>
            </w:r>
          </w:p>
        </w:tc>
      </w:tr>
      <w:tr w:rsidR="00CA4899" w14:paraId="5649106B" w14:textId="77777777" w:rsidTr="00101837">
        <w:tc>
          <w:tcPr>
            <w:tcW w:w="567" w:type="dxa"/>
          </w:tcPr>
          <w:p w14:paraId="64ED3CF9"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657" w:type="dxa"/>
          </w:tcPr>
          <w:p w14:paraId="7C48FBEA" w14:textId="1F2AC433" w:rsidR="00B06707"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6360AD">
              <w:rPr>
                <w:rFonts w:ascii="Times New Roman" w:eastAsia="Times New Roman" w:hAnsi="Times New Roman" w:cs="Times New Roman"/>
                <w:color w:val="000000"/>
                <w:sz w:val="26"/>
                <w:szCs w:val="26"/>
              </w:rPr>
              <w:t xml:space="preserve">Возможность экстренной посадки </w:t>
            </w:r>
            <w:r w:rsidRPr="00D97887">
              <w:rPr>
                <w:rFonts w:ascii="Times New Roman" w:eastAsia="Times New Roman" w:hAnsi="Times New Roman" w:cs="Times New Roman"/>
                <w:color w:val="000000"/>
                <w:sz w:val="26"/>
                <w:szCs w:val="26"/>
              </w:rPr>
              <w:t xml:space="preserve">в </w:t>
            </w:r>
            <w:r w:rsidR="00CA48D6">
              <w:rPr>
                <w:rFonts w:ascii="Times New Roman" w:eastAsia="Times New Roman" w:hAnsi="Times New Roman" w:cs="Times New Roman"/>
                <w:color w:val="000000"/>
                <w:sz w:val="26"/>
                <w:szCs w:val="26"/>
              </w:rPr>
              <w:t>А</w:t>
            </w:r>
            <w:r w:rsidRPr="00D97887">
              <w:rPr>
                <w:rFonts w:ascii="Times New Roman" w:eastAsia="Times New Roman" w:hAnsi="Times New Roman" w:cs="Times New Roman"/>
                <w:color w:val="000000"/>
                <w:sz w:val="26"/>
                <w:szCs w:val="26"/>
              </w:rPr>
              <w:t>втоматическом режиме</w:t>
            </w:r>
            <w:r w:rsidR="00B06707">
              <w:rPr>
                <w:rFonts w:ascii="Times New Roman" w:eastAsia="Times New Roman" w:hAnsi="Times New Roman" w:cs="Times New Roman"/>
                <w:color w:val="000000"/>
                <w:sz w:val="26"/>
                <w:szCs w:val="26"/>
              </w:rPr>
              <w:t xml:space="preserve"> и режиме дистанционного пилотирования</w:t>
            </w:r>
            <w:r w:rsidRPr="006360AD">
              <w:rPr>
                <w:rFonts w:ascii="Times New Roman" w:eastAsia="Times New Roman" w:hAnsi="Times New Roman" w:cs="Times New Roman"/>
                <w:color w:val="000000"/>
                <w:sz w:val="26"/>
                <w:szCs w:val="26"/>
              </w:rPr>
              <w:t xml:space="preserve"> </w:t>
            </w:r>
            <w:r w:rsidRPr="00A441BD">
              <w:rPr>
                <w:rFonts w:ascii="Times New Roman" w:eastAsia="Times New Roman" w:hAnsi="Times New Roman" w:cs="Times New Roman"/>
                <w:color w:val="000000"/>
                <w:sz w:val="26"/>
                <w:szCs w:val="26"/>
              </w:rPr>
              <w:t>на</w:t>
            </w:r>
            <w:r w:rsidRPr="00CA73A5">
              <w:rPr>
                <w:rFonts w:ascii="Times New Roman" w:eastAsia="Times New Roman" w:hAnsi="Times New Roman" w:cs="Times New Roman"/>
                <w:color w:val="000000"/>
                <w:sz w:val="26"/>
                <w:szCs w:val="26"/>
              </w:rPr>
              <w:t xml:space="preserve"> одной из </w:t>
            </w:r>
            <w:r w:rsidRPr="00D97887">
              <w:rPr>
                <w:rFonts w:ascii="Times New Roman" w:eastAsia="Times New Roman" w:hAnsi="Times New Roman" w:cs="Times New Roman"/>
                <w:color w:val="000000"/>
                <w:sz w:val="26"/>
                <w:szCs w:val="26"/>
              </w:rPr>
              <w:t>заранее назначенных площадок</w:t>
            </w:r>
            <w:r w:rsidR="00B06707">
              <w:rPr>
                <w:rFonts w:ascii="Times New Roman" w:eastAsia="Times New Roman" w:hAnsi="Times New Roman" w:cs="Times New Roman"/>
                <w:color w:val="000000"/>
                <w:sz w:val="26"/>
                <w:szCs w:val="26"/>
              </w:rPr>
              <w:t xml:space="preserve"> </w:t>
            </w:r>
            <w:r w:rsidRPr="006360AD">
              <w:rPr>
                <w:rFonts w:ascii="Times New Roman" w:eastAsia="Times New Roman" w:hAnsi="Times New Roman" w:cs="Times New Roman"/>
                <w:color w:val="000000"/>
                <w:sz w:val="26"/>
                <w:szCs w:val="26"/>
              </w:rPr>
              <w:t>по команде Руководителя полетов</w:t>
            </w:r>
            <w:r w:rsidR="00B06707">
              <w:rPr>
                <w:rFonts w:ascii="Times New Roman" w:eastAsia="Times New Roman" w:hAnsi="Times New Roman" w:cs="Times New Roman"/>
                <w:color w:val="000000"/>
                <w:sz w:val="26"/>
                <w:szCs w:val="26"/>
              </w:rPr>
              <w:t>.</w:t>
            </w:r>
            <w:r w:rsidR="00B06707">
              <w:rPr>
                <w:rFonts w:ascii="Times New Roman" w:eastAsia="Times New Roman" w:hAnsi="Times New Roman" w:cs="Times New Roman"/>
                <w:color w:val="000000"/>
                <w:sz w:val="26"/>
                <w:szCs w:val="26"/>
              </w:rPr>
              <w:br/>
            </w:r>
            <w:r w:rsidR="00B06707" w:rsidRPr="00B06707">
              <w:rPr>
                <w:rFonts w:ascii="Times New Roman" w:eastAsia="Times New Roman" w:hAnsi="Times New Roman" w:cs="Times New Roman"/>
                <w:i/>
                <w:iCs/>
                <w:color w:val="000000"/>
                <w:sz w:val="26"/>
                <w:szCs w:val="26"/>
              </w:rPr>
              <w:t>Примечание: Переход от Автоматического режима полета к Автоматическому режиму посадки происходит при однократной управляющей команде от ПДУ по линии С2</w:t>
            </w:r>
          </w:p>
        </w:tc>
        <w:tc>
          <w:tcPr>
            <w:tcW w:w="3274" w:type="dxa"/>
          </w:tcPr>
          <w:p w14:paraId="16F52996" w14:textId="313789B2"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Экстренная посадк</w:t>
            </w:r>
            <w:r w:rsidR="00B06707">
              <w:rPr>
                <w:rFonts w:ascii="Times New Roman" w:eastAsia="Times New Roman" w:hAnsi="Times New Roman" w:cs="Times New Roman"/>
                <w:color w:val="000000"/>
                <w:sz w:val="26"/>
                <w:szCs w:val="26"/>
              </w:rPr>
              <w:t>и</w:t>
            </w:r>
            <w:r>
              <w:rPr>
                <w:rFonts w:ascii="Times New Roman" w:eastAsia="Times New Roman" w:hAnsi="Times New Roman" w:cs="Times New Roman"/>
                <w:color w:val="000000"/>
                <w:sz w:val="26"/>
                <w:szCs w:val="26"/>
              </w:rPr>
              <w:t xml:space="preserve"> выполнен</w:t>
            </w:r>
            <w:r w:rsidR="00B06707">
              <w:rPr>
                <w:rFonts w:ascii="Times New Roman" w:eastAsia="Times New Roman" w:hAnsi="Times New Roman" w:cs="Times New Roman"/>
                <w:color w:val="000000"/>
                <w:sz w:val="26"/>
                <w:szCs w:val="26"/>
              </w:rPr>
              <w:t>ы</w:t>
            </w:r>
          </w:p>
        </w:tc>
      </w:tr>
      <w:tr w:rsidR="00CA4899" w14:paraId="3241F89F" w14:textId="77777777" w:rsidTr="00101837">
        <w:trPr>
          <w:trHeight w:val="1050"/>
        </w:trPr>
        <w:tc>
          <w:tcPr>
            <w:tcW w:w="567" w:type="dxa"/>
          </w:tcPr>
          <w:p w14:paraId="4C07CA2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5657" w:type="dxa"/>
          </w:tcPr>
          <w:p w14:paraId="61E3794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экстренного возврата из любой точки маршрута в точку вылета по команде Руководителя полетов</w:t>
            </w:r>
          </w:p>
        </w:tc>
        <w:tc>
          <w:tcPr>
            <w:tcW w:w="3274" w:type="dxa"/>
          </w:tcPr>
          <w:p w14:paraId="6EB1B38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Возврат в точку вылета выполнен</w:t>
            </w:r>
          </w:p>
        </w:tc>
      </w:tr>
      <w:tr w:rsidR="00CA4899" w14:paraId="412EBD78" w14:textId="77777777" w:rsidTr="00101837">
        <w:tc>
          <w:tcPr>
            <w:tcW w:w="567" w:type="dxa"/>
          </w:tcPr>
          <w:p w14:paraId="27EBC1D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5657" w:type="dxa"/>
          </w:tcPr>
          <w:p w14:paraId="1A78BD16" w14:textId="541189B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ED3200">
              <w:rPr>
                <w:rFonts w:ascii="Times New Roman" w:eastAsia="Times New Roman" w:hAnsi="Times New Roman" w:cs="Times New Roman"/>
                <w:color w:val="000000"/>
                <w:sz w:val="26"/>
                <w:szCs w:val="26"/>
              </w:rPr>
              <w:t xml:space="preserve">Корректность совместной работы оборудования БАС с размещаемыми на </w:t>
            </w:r>
            <w:r w:rsidRPr="0048087E">
              <w:rPr>
                <w:rFonts w:ascii="Times New Roman" w:eastAsia="Times New Roman" w:hAnsi="Times New Roman" w:cs="Times New Roman"/>
                <w:color w:val="000000"/>
                <w:sz w:val="26"/>
                <w:szCs w:val="26"/>
              </w:rPr>
              <w:t>БАС</w:t>
            </w:r>
            <w:r w:rsidRPr="00ED3200">
              <w:rPr>
                <w:rFonts w:ascii="Times New Roman" w:eastAsia="Times New Roman" w:hAnsi="Times New Roman" w:cs="Times New Roman"/>
                <w:color w:val="000000"/>
                <w:sz w:val="26"/>
                <w:szCs w:val="26"/>
              </w:rPr>
              <w:t xml:space="preserve"> </w:t>
            </w:r>
            <w:r w:rsidR="00963713">
              <w:rPr>
                <w:rFonts w:ascii="Times New Roman" w:eastAsia="Times New Roman" w:hAnsi="Times New Roman" w:cs="Times New Roman"/>
                <w:color w:val="000000"/>
                <w:sz w:val="26"/>
                <w:szCs w:val="26"/>
              </w:rPr>
              <w:t>АЗН-В/Б, работоспособность АЗН-В/Б</w:t>
            </w:r>
          </w:p>
        </w:tc>
        <w:tc>
          <w:tcPr>
            <w:tcW w:w="3274" w:type="dxa"/>
          </w:tcPr>
          <w:p w14:paraId="24FAB642" w14:textId="3FDD1895" w:rsidR="00CA4899" w:rsidRDefault="00963713"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с</w:t>
            </w:r>
            <w:r w:rsidR="00CA4899">
              <w:rPr>
                <w:rFonts w:ascii="Times New Roman" w:eastAsia="Times New Roman" w:hAnsi="Times New Roman" w:cs="Times New Roman"/>
                <w:color w:val="000000"/>
                <w:sz w:val="26"/>
                <w:szCs w:val="26"/>
              </w:rPr>
              <w:t xml:space="preserve">овместная работа </w:t>
            </w:r>
            <w:r>
              <w:rPr>
                <w:rFonts w:ascii="Times New Roman" w:eastAsia="Times New Roman" w:hAnsi="Times New Roman" w:cs="Times New Roman"/>
                <w:color w:val="000000"/>
                <w:sz w:val="26"/>
                <w:szCs w:val="26"/>
              </w:rPr>
              <w:t xml:space="preserve">с системами БАС </w:t>
            </w:r>
            <w:r w:rsidR="00CA4899">
              <w:rPr>
                <w:rFonts w:ascii="Times New Roman" w:eastAsia="Times New Roman" w:hAnsi="Times New Roman" w:cs="Times New Roman"/>
                <w:color w:val="000000"/>
                <w:sz w:val="26"/>
                <w:szCs w:val="26"/>
              </w:rPr>
              <w:t>обеспечена</w:t>
            </w:r>
            <w:r>
              <w:rPr>
                <w:rFonts w:ascii="Times New Roman" w:eastAsia="Times New Roman" w:hAnsi="Times New Roman" w:cs="Times New Roman"/>
                <w:color w:val="000000"/>
                <w:sz w:val="26"/>
                <w:szCs w:val="26"/>
              </w:rPr>
              <w:t>, данные независимого наблюдения на наземном устройстве Экспертной комиссии принимаются и отображаются корректно</w:t>
            </w:r>
          </w:p>
        </w:tc>
      </w:tr>
      <w:tr w:rsidR="00CA4899" w14:paraId="303222E3" w14:textId="77777777" w:rsidTr="00101837">
        <w:tc>
          <w:tcPr>
            <w:tcW w:w="567" w:type="dxa"/>
          </w:tcPr>
          <w:p w14:paraId="392786F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5657" w:type="dxa"/>
          </w:tcPr>
          <w:p w14:paraId="3C71EB41" w14:textId="7705105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оперативного</w:t>
            </w:r>
            <w:r>
              <w:rPr>
                <w:rFonts w:ascii="Times New Roman" w:eastAsia="Times New Roman" w:hAnsi="Times New Roman" w:cs="Times New Roman"/>
                <w:color w:val="000000"/>
                <w:sz w:val="26"/>
                <w:szCs w:val="26"/>
              </w:rPr>
              <w:t xml:space="preserve"> (</w:t>
            </w:r>
            <w:r w:rsidRPr="004E0D0C">
              <w:rPr>
                <w:rFonts w:ascii="Times New Roman" w:eastAsia="Times New Roman" w:hAnsi="Times New Roman" w:cs="Times New Roman"/>
                <w:color w:val="000000"/>
                <w:sz w:val="26"/>
                <w:szCs w:val="26"/>
              </w:rPr>
              <w:t>в течение 15 секунд</w:t>
            </w:r>
            <w:r>
              <w:rPr>
                <w:rFonts w:ascii="Times New Roman" w:eastAsia="Times New Roman" w:hAnsi="Times New Roman" w:cs="Times New Roman"/>
                <w:color w:val="000000"/>
                <w:sz w:val="26"/>
                <w:szCs w:val="26"/>
              </w:rPr>
              <w:t>)</w:t>
            </w:r>
            <w:r w:rsidRPr="00974682">
              <w:rPr>
                <w:rFonts w:ascii="Times New Roman" w:eastAsia="Times New Roman" w:hAnsi="Times New Roman" w:cs="Times New Roman"/>
                <w:color w:val="000000"/>
                <w:sz w:val="26"/>
                <w:szCs w:val="26"/>
              </w:rPr>
              <w:t xml:space="preserve"> перехода от режима </w:t>
            </w:r>
            <w:r w:rsidR="00CA48D6">
              <w:rPr>
                <w:rFonts w:ascii="Times New Roman" w:eastAsia="Times New Roman" w:hAnsi="Times New Roman" w:cs="Times New Roman"/>
                <w:color w:val="000000"/>
                <w:sz w:val="26"/>
                <w:szCs w:val="26"/>
              </w:rPr>
              <w:t>А</w:t>
            </w:r>
            <w:r w:rsidRPr="00974682">
              <w:rPr>
                <w:rFonts w:ascii="Times New Roman" w:eastAsia="Times New Roman" w:hAnsi="Times New Roman" w:cs="Times New Roman"/>
                <w:color w:val="000000"/>
                <w:sz w:val="26"/>
                <w:szCs w:val="26"/>
              </w:rPr>
              <w:t xml:space="preserve">втоматического выполнения полета к </w:t>
            </w:r>
            <w:r>
              <w:rPr>
                <w:rFonts w:ascii="Times New Roman" w:eastAsia="Times New Roman" w:hAnsi="Times New Roman" w:cs="Times New Roman"/>
                <w:color w:val="000000"/>
                <w:sz w:val="26"/>
                <w:szCs w:val="26"/>
              </w:rPr>
              <w:t>дистанционному пилотированию</w:t>
            </w:r>
            <w:r w:rsidRPr="00974682">
              <w:rPr>
                <w:rFonts w:ascii="Times New Roman" w:eastAsia="Times New Roman" w:hAnsi="Times New Roman" w:cs="Times New Roman"/>
                <w:color w:val="000000"/>
                <w:sz w:val="26"/>
                <w:szCs w:val="26"/>
              </w:rPr>
              <w:t xml:space="preserve"> по линии С2</w:t>
            </w:r>
          </w:p>
        </w:tc>
        <w:tc>
          <w:tcPr>
            <w:tcW w:w="3274" w:type="dxa"/>
          </w:tcPr>
          <w:p w14:paraId="795AEC8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Переход выполнен</w:t>
            </w:r>
          </w:p>
        </w:tc>
      </w:tr>
      <w:tr w:rsidR="00CA4899" w14:paraId="2C456F27" w14:textId="77777777" w:rsidTr="00101837">
        <w:tc>
          <w:tcPr>
            <w:tcW w:w="567" w:type="dxa"/>
          </w:tcPr>
          <w:p w14:paraId="0E71188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5657" w:type="dxa"/>
          </w:tcPr>
          <w:p w14:paraId="23C710D8" w14:textId="77777777" w:rsidR="00CA4899" w:rsidRPr="00974682" w:rsidRDefault="00CA4899" w:rsidP="00101837">
            <w:pPr>
              <w:pBdr>
                <w:top w:val="nil"/>
                <w:left w:val="nil"/>
                <w:bottom w:val="nil"/>
                <w:right w:val="nil"/>
                <w:between w:val="nil"/>
              </w:pBdr>
              <w:tabs>
                <w:tab w:val="left" w:pos="1276"/>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осуществления полета при имитации нарушения целостности навигационного поля ГНСС в условиях сложной помеховой обстановки</w:t>
            </w:r>
          </w:p>
        </w:tc>
        <w:tc>
          <w:tcPr>
            <w:tcW w:w="3274" w:type="dxa"/>
          </w:tcPr>
          <w:p w14:paraId="26DDF67A" w14:textId="57977B74" w:rsidR="00CA4899" w:rsidRDefault="00571C7F" w:rsidP="00101837">
            <w:pPr>
              <w:pStyle w:val="ae"/>
              <w:spacing w:before="60" w:after="60"/>
              <w:ind w:left="0"/>
              <w:contextualSpacing w:val="0"/>
              <w:rPr>
                <w:rFonts w:ascii="Times New Roman" w:eastAsia="Times New Roman" w:hAnsi="Times New Roman" w:cs="Times New Roman"/>
                <w:color w:val="000000"/>
                <w:sz w:val="26"/>
                <w:szCs w:val="26"/>
              </w:rPr>
            </w:pPr>
            <w:r w:rsidRPr="00571C7F">
              <w:rPr>
                <w:rFonts w:ascii="Times New Roman" w:eastAsia="Times New Roman" w:hAnsi="Times New Roman" w:cs="Times New Roman"/>
                <w:color w:val="000000"/>
                <w:sz w:val="26"/>
                <w:szCs w:val="26"/>
              </w:rPr>
              <w:t xml:space="preserve">Автоматический режим полета </w:t>
            </w:r>
            <w:r w:rsidR="00CA4899">
              <w:rPr>
                <w:rFonts w:ascii="Times New Roman" w:eastAsia="Times New Roman" w:hAnsi="Times New Roman" w:cs="Times New Roman"/>
                <w:color w:val="000000"/>
                <w:sz w:val="26"/>
                <w:szCs w:val="26"/>
              </w:rPr>
              <w:t>возможен</w:t>
            </w:r>
          </w:p>
        </w:tc>
      </w:tr>
      <w:tr w:rsidR="00CA4899" w14:paraId="4CA93626" w14:textId="77777777" w:rsidTr="00101837">
        <w:tc>
          <w:tcPr>
            <w:tcW w:w="567" w:type="dxa"/>
          </w:tcPr>
          <w:p w14:paraId="7EC5F3E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5657" w:type="dxa"/>
          </w:tcPr>
          <w:p w14:paraId="0B2B8CE3" w14:textId="77777777" w:rsidR="00CA4899" w:rsidRPr="00974682" w:rsidRDefault="00CA4899" w:rsidP="00101837">
            <w:pPr>
              <w:pBdr>
                <w:top w:val="nil"/>
                <w:left w:val="nil"/>
                <w:bottom w:val="nil"/>
                <w:right w:val="nil"/>
                <w:between w:val="nil"/>
              </w:pBdr>
              <w:tabs>
                <w:tab w:val="left" w:pos="1276"/>
              </w:tabs>
              <w:spacing w:before="60" w:after="60" w:line="300" w:lineRule="auto"/>
              <w:jc w:val="both"/>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 xml:space="preserve">Порядок </w:t>
            </w:r>
            <w:r>
              <w:rPr>
                <w:rFonts w:ascii="Times New Roman" w:eastAsia="Times New Roman" w:hAnsi="Times New Roman" w:cs="Times New Roman"/>
                <w:color w:val="000000"/>
                <w:sz w:val="26"/>
                <w:szCs w:val="26"/>
              </w:rPr>
              <w:t>Д</w:t>
            </w:r>
            <w:r w:rsidRPr="00974682">
              <w:rPr>
                <w:rFonts w:ascii="Times New Roman" w:eastAsia="Times New Roman" w:hAnsi="Times New Roman" w:cs="Times New Roman"/>
                <w:color w:val="000000"/>
                <w:sz w:val="26"/>
                <w:szCs w:val="26"/>
              </w:rPr>
              <w:t xml:space="preserve">ействий при имитации отказа двигателя </w:t>
            </w:r>
            <w:r w:rsidRPr="006D2B2A">
              <w:rPr>
                <w:rFonts w:ascii="Times New Roman" w:eastAsia="Times New Roman" w:hAnsi="Times New Roman" w:cs="Times New Roman"/>
                <w:color w:val="000000"/>
                <w:sz w:val="26"/>
                <w:szCs w:val="26"/>
              </w:rPr>
              <w:t>в полете,</w:t>
            </w:r>
            <w:r w:rsidRPr="00974682">
              <w:rPr>
                <w:rFonts w:ascii="Times New Roman" w:eastAsia="Times New Roman" w:hAnsi="Times New Roman" w:cs="Times New Roman"/>
                <w:color w:val="000000"/>
                <w:sz w:val="26"/>
                <w:szCs w:val="26"/>
              </w:rPr>
              <w:t xml:space="preserve"> взлете и посадке</w:t>
            </w:r>
          </w:p>
        </w:tc>
        <w:tc>
          <w:tcPr>
            <w:tcW w:w="3274" w:type="dxa"/>
          </w:tcPr>
          <w:p w14:paraId="20C8A686"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Безаварийная посадка выполнена</w:t>
            </w:r>
          </w:p>
        </w:tc>
      </w:tr>
    </w:tbl>
    <w:p w14:paraId="1B3D1999" w14:textId="01637FED" w:rsidR="00CA4899" w:rsidRDefault="00CA4899" w:rsidP="00C4531C">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С учетом данных Камеральной проверки Экспертная комиссия оценивает уровень локализации БАС силами Участника и, возможно, аффилированных структур при выездной проверке по следующим критериям</w:t>
      </w:r>
      <w:r w:rsidRPr="006D2B2A">
        <w:rPr>
          <w:rFonts w:ascii="Times New Roman" w:eastAsia="Times New Roman" w:hAnsi="Times New Roman" w:cs="Times New Roman"/>
          <w:color w:val="000000"/>
          <w:sz w:val="26"/>
          <w:szCs w:val="26"/>
        </w:rPr>
        <w:t>:</w:t>
      </w:r>
    </w:p>
    <w:p w14:paraId="120BB0F7" w14:textId="63C0D0F6" w:rsidR="00CA4899" w:rsidRDefault="00CA4899" w:rsidP="00484BEA">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A35E9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«Уровень локализации БАС»</w:t>
      </w:r>
    </w:p>
    <w:tbl>
      <w:tblPr>
        <w:tblStyle w:val="af6"/>
        <w:tblW w:w="0" w:type="auto"/>
        <w:tblInd w:w="137" w:type="dxa"/>
        <w:tblLook w:val="04A0" w:firstRow="1" w:lastRow="0" w:firstColumn="1" w:lastColumn="0" w:noHBand="0" w:noVBand="1"/>
      </w:tblPr>
      <w:tblGrid>
        <w:gridCol w:w="709"/>
        <w:gridCol w:w="6520"/>
        <w:gridCol w:w="1978"/>
      </w:tblGrid>
      <w:tr w:rsidR="00CA4899" w:rsidRPr="00484BEA" w14:paraId="00CAC4DB" w14:textId="77777777" w:rsidTr="00484BEA">
        <w:trPr>
          <w:tblHeader/>
        </w:trPr>
        <w:tc>
          <w:tcPr>
            <w:tcW w:w="709" w:type="dxa"/>
          </w:tcPr>
          <w:p w14:paraId="6590B7EA"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w:t>
            </w:r>
          </w:p>
        </w:tc>
        <w:tc>
          <w:tcPr>
            <w:tcW w:w="6520" w:type="dxa"/>
          </w:tcPr>
          <w:p w14:paraId="7BEC7115"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Позиция</w:t>
            </w:r>
          </w:p>
        </w:tc>
        <w:tc>
          <w:tcPr>
            <w:tcW w:w="1978" w:type="dxa"/>
          </w:tcPr>
          <w:p w14:paraId="38BB341B"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Баллы</w:t>
            </w:r>
          </w:p>
        </w:tc>
      </w:tr>
      <w:tr w:rsidR="0085516A" w:rsidRPr="00484BEA" w14:paraId="66D90D23" w14:textId="77777777" w:rsidTr="00AE469D">
        <w:tc>
          <w:tcPr>
            <w:tcW w:w="709" w:type="dxa"/>
          </w:tcPr>
          <w:p w14:paraId="14C036B9" w14:textId="55D2B6C3"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1</w:t>
            </w:r>
          </w:p>
        </w:tc>
        <w:tc>
          <w:tcPr>
            <w:tcW w:w="6520" w:type="dxa"/>
          </w:tcPr>
          <w:p w14:paraId="2D001300" w14:textId="24A3C7DF"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Наличие проекта сертификационного базиса на тип БАС, проекты регламентов системы контроля качества при разработке и изготовлении БАС</w:t>
            </w:r>
          </w:p>
        </w:tc>
        <w:tc>
          <w:tcPr>
            <w:tcW w:w="1978" w:type="dxa"/>
          </w:tcPr>
          <w:p w14:paraId="76E5BEE3" w14:textId="3A378A02" w:rsidR="0085516A" w:rsidRPr="00484BEA" w:rsidRDefault="0085516A" w:rsidP="00484BEA">
            <w:pPr>
              <w:pStyle w:val="ae"/>
              <w:tabs>
                <w:tab w:val="left" w:pos="1276"/>
              </w:tabs>
              <w:spacing w:before="60" w:after="60" w:line="300" w:lineRule="auto"/>
              <w:ind w:left="0"/>
              <w:contextualSpacing w:val="0"/>
              <w:jc w:val="center"/>
              <w:rPr>
                <w:rFonts w:ascii="Times New Roman" w:hAnsi="Times New Roman" w:cs="Times New Roman"/>
                <w:sz w:val="26"/>
                <w:szCs w:val="26"/>
                <w:highlight w:val="yellow"/>
              </w:rPr>
            </w:pPr>
            <w:r w:rsidRPr="00412B71">
              <w:rPr>
                <w:rFonts w:ascii="Times New Roman" w:hAnsi="Times New Roman" w:cs="Times New Roman"/>
                <w:sz w:val="26"/>
                <w:szCs w:val="26"/>
              </w:rPr>
              <w:t>300</w:t>
            </w:r>
          </w:p>
        </w:tc>
      </w:tr>
      <w:tr w:rsidR="0028541F" w:rsidRPr="00484BEA" w14:paraId="62593D24" w14:textId="77777777" w:rsidTr="009E3051">
        <w:tc>
          <w:tcPr>
            <w:tcW w:w="709" w:type="dxa"/>
          </w:tcPr>
          <w:p w14:paraId="568BAFC7" w14:textId="5007C3FF" w:rsidR="0028541F" w:rsidRPr="00484BEA" w:rsidDel="0085516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w:t>
            </w:r>
          </w:p>
        </w:tc>
        <w:tc>
          <w:tcPr>
            <w:tcW w:w="8498" w:type="dxa"/>
            <w:gridSpan w:val="2"/>
          </w:tcPr>
          <w:p w14:paraId="779D231E" w14:textId="5DA37F8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сертификата, комплекта рабоче-конструкторской документации или иного документа о происхождении следующих компонентов БАС, по которому Российская Федерация является страной их разработки и изготовления</w:t>
            </w:r>
          </w:p>
        </w:tc>
      </w:tr>
      <w:tr w:rsidR="00B37AE0" w:rsidRPr="00484BEA" w14:paraId="75E807F2" w14:textId="77777777" w:rsidTr="00AE469D">
        <w:tc>
          <w:tcPr>
            <w:tcW w:w="709" w:type="dxa"/>
          </w:tcPr>
          <w:p w14:paraId="4BA2C745" w14:textId="5CF1D1EB"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2.1.</w:t>
            </w:r>
          </w:p>
        </w:tc>
        <w:tc>
          <w:tcPr>
            <w:tcW w:w="6520" w:type="dxa"/>
          </w:tcPr>
          <w:p w14:paraId="3EC373BD" w14:textId="7B3412FA"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6B3BF30C" w14:textId="321F86D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678F3AF4" w14:textId="77777777" w:rsidTr="00AE469D">
        <w:tc>
          <w:tcPr>
            <w:tcW w:w="709" w:type="dxa"/>
          </w:tcPr>
          <w:p w14:paraId="6185C107" w14:textId="48759F77"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2.2.</w:t>
            </w:r>
          </w:p>
        </w:tc>
        <w:tc>
          <w:tcPr>
            <w:tcW w:w="6520" w:type="dxa"/>
          </w:tcPr>
          <w:p w14:paraId="634B1BF5" w14:textId="3C52276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537C6DDB" w14:textId="6B3AEED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D690F59" w14:textId="77777777" w:rsidTr="00AE469D">
        <w:tc>
          <w:tcPr>
            <w:tcW w:w="709" w:type="dxa"/>
          </w:tcPr>
          <w:p w14:paraId="7CD59F05" w14:textId="1D25F9D8"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2.3.</w:t>
            </w:r>
          </w:p>
        </w:tc>
        <w:tc>
          <w:tcPr>
            <w:tcW w:w="6520" w:type="dxa"/>
          </w:tcPr>
          <w:p w14:paraId="2A4270BD" w14:textId="28F9393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1EBC81E" w14:textId="1B0C9783"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CFE0107" w14:textId="77777777" w:rsidTr="00AE469D">
        <w:tc>
          <w:tcPr>
            <w:tcW w:w="709" w:type="dxa"/>
          </w:tcPr>
          <w:p w14:paraId="227EAB1E" w14:textId="7372A645"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2.4.</w:t>
            </w:r>
          </w:p>
        </w:tc>
        <w:tc>
          <w:tcPr>
            <w:tcW w:w="6520" w:type="dxa"/>
          </w:tcPr>
          <w:p w14:paraId="707752F2" w14:textId="39FAB89D"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w:t>
            </w:r>
            <w:r w:rsidR="00B37AE0" w:rsidRPr="00484BEA">
              <w:rPr>
                <w:rFonts w:ascii="Times New Roman" w:hAnsi="Times New Roman" w:cs="Times New Roman"/>
                <w:sz w:val="26"/>
                <w:szCs w:val="26"/>
              </w:rPr>
              <w:t>авигационн</w:t>
            </w:r>
            <w:r w:rsidRPr="00484BEA">
              <w:rPr>
                <w:rFonts w:ascii="Times New Roman" w:hAnsi="Times New Roman" w:cs="Times New Roman"/>
                <w:sz w:val="26"/>
                <w:szCs w:val="26"/>
              </w:rPr>
              <w:t>ая</w:t>
            </w:r>
            <w:r w:rsidR="00B37AE0" w:rsidRPr="00484BEA">
              <w:rPr>
                <w:rFonts w:ascii="Times New Roman" w:hAnsi="Times New Roman" w:cs="Times New Roman"/>
                <w:sz w:val="26"/>
                <w:szCs w:val="26"/>
              </w:rPr>
              <w:t xml:space="preserve"> систем</w:t>
            </w:r>
            <w:r w:rsidRPr="00484BEA">
              <w:rPr>
                <w:rFonts w:ascii="Times New Roman" w:hAnsi="Times New Roman" w:cs="Times New Roman"/>
                <w:sz w:val="26"/>
                <w:szCs w:val="26"/>
              </w:rPr>
              <w:t>а</w:t>
            </w:r>
            <w:r w:rsidR="00B37AE0" w:rsidRPr="00484BEA">
              <w:rPr>
                <w:rFonts w:ascii="Times New Roman" w:hAnsi="Times New Roman" w:cs="Times New Roman"/>
                <w:sz w:val="26"/>
                <w:szCs w:val="26"/>
              </w:rPr>
              <w:t xml:space="preserve"> БАС</w:t>
            </w:r>
          </w:p>
        </w:tc>
        <w:tc>
          <w:tcPr>
            <w:tcW w:w="1978" w:type="dxa"/>
          </w:tcPr>
          <w:p w14:paraId="2CB5FED5" w14:textId="6073C82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2072D094" w14:textId="77777777" w:rsidTr="00AE469D">
        <w:tc>
          <w:tcPr>
            <w:tcW w:w="709" w:type="dxa"/>
          </w:tcPr>
          <w:p w14:paraId="1015B302" w14:textId="24C8F327"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2.5.</w:t>
            </w:r>
          </w:p>
        </w:tc>
        <w:tc>
          <w:tcPr>
            <w:tcW w:w="6520" w:type="dxa"/>
          </w:tcPr>
          <w:p w14:paraId="2B8101CF" w14:textId="0DB21A4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F2F30E1" w14:textId="0BFA30D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7FCC953B" w14:textId="77777777" w:rsidTr="00AE469D">
        <w:tc>
          <w:tcPr>
            <w:tcW w:w="709" w:type="dxa"/>
          </w:tcPr>
          <w:p w14:paraId="177A469B" w14:textId="3F3B4CE0"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2.6.</w:t>
            </w:r>
          </w:p>
        </w:tc>
        <w:tc>
          <w:tcPr>
            <w:tcW w:w="6520" w:type="dxa"/>
          </w:tcPr>
          <w:p w14:paraId="48F372B6" w14:textId="5392588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3E84981E" w14:textId="0255B14E"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28541F" w:rsidRPr="00484BEA" w14:paraId="313686FB" w14:textId="77777777" w:rsidTr="009E3051">
        <w:tc>
          <w:tcPr>
            <w:tcW w:w="709" w:type="dxa"/>
          </w:tcPr>
          <w:p w14:paraId="58C43B2C" w14:textId="7A42D49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w:t>
            </w:r>
          </w:p>
        </w:tc>
        <w:tc>
          <w:tcPr>
            <w:tcW w:w="8498" w:type="dxa"/>
            <w:gridSpan w:val="2"/>
          </w:tcPr>
          <w:p w14:paraId="6B86E61B" w14:textId="645FE768"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производственного участка и комплекта рабоче-конструкторской документации, подтверждающих полное изготовление / крупноузловую сборку</w:t>
            </w:r>
          </w:p>
        </w:tc>
      </w:tr>
      <w:tr w:rsidR="00B37AE0" w:rsidRPr="00484BEA" w14:paraId="3F298A94" w14:textId="77777777" w:rsidTr="00AE469D">
        <w:tc>
          <w:tcPr>
            <w:tcW w:w="709" w:type="dxa"/>
          </w:tcPr>
          <w:p w14:paraId="73BF683A" w14:textId="2E41534C"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3.1.</w:t>
            </w:r>
          </w:p>
        </w:tc>
        <w:tc>
          <w:tcPr>
            <w:tcW w:w="6520" w:type="dxa"/>
          </w:tcPr>
          <w:p w14:paraId="110E73E2" w14:textId="35537A9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72804D7C" w14:textId="36830E0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34C9847" w14:textId="77777777" w:rsidTr="00AE469D">
        <w:tc>
          <w:tcPr>
            <w:tcW w:w="709" w:type="dxa"/>
          </w:tcPr>
          <w:p w14:paraId="37B62569" w14:textId="15CA179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3.2.</w:t>
            </w:r>
          </w:p>
        </w:tc>
        <w:tc>
          <w:tcPr>
            <w:tcW w:w="6520" w:type="dxa"/>
          </w:tcPr>
          <w:p w14:paraId="61C5F839" w14:textId="5E924C1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02D07CB3" w14:textId="5C7CC0E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63E74BC" w14:textId="77777777" w:rsidTr="00AE469D">
        <w:tc>
          <w:tcPr>
            <w:tcW w:w="709" w:type="dxa"/>
          </w:tcPr>
          <w:p w14:paraId="7C7A8693" w14:textId="29ABEE1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3.3.</w:t>
            </w:r>
          </w:p>
        </w:tc>
        <w:tc>
          <w:tcPr>
            <w:tcW w:w="6520" w:type="dxa"/>
          </w:tcPr>
          <w:p w14:paraId="0389C1BF" w14:textId="2D7EF84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6DA781A" w14:textId="39011B0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70E8500D" w14:textId="77777777" w:rsidTr="00AE469D">
        <w:tc>
          <w:tcPr>
            <w:tcW w:w="709" w:type="dxa"/>
          </w:tcPr>
          <w:p w14:paraId="75110A5D" w14:textId="3B8D21BF"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3.4.</w:t>
            </w:r>
          </w:p>
        </w:tc>
        <w:tc>
          <w:tcPr>
            <w:tcW w:w="6520" w:type="dxa"/>
          </w:tcPr>
          <w:p w14:paraId="29C78939" w14:textId="580DC060"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навигационная система БАС</w:t>
            </w:r>
          </w:p>
        </w:tc>
        <w:tc>
          <w:tcPr>
            <w:tcW w:w="1978" w:type="dxa"/>
          </w:tcPr>
          <w:p w14:paraId="66E817DC" w14:textId="7A77F0AD"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9F5F796" w14:textId="77777777" w:rsidTr="00AE469D">
        <w:tc>
          <w:tcPr>
            <w:tcW w:w="709" w:type="dxa"/>
          </w:tcPr>
          <w:p w14:paraId="1B53E99A" w14:textId="01C8BBF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3.5.</w:t>
            </w:r>
          </w:p>
        </w:tc>
        <w:tc>
          <w:tcPr>
            <w:tcW w:w="6520" w:type="dxa"/>
          </w:tcPr>
          <w:p w14:paraId="7D357B8E" w14:textId="5222AF21"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7D1E2C9" w14:textId="6659221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509DFDFE" w14:textId="77777777" w:rsidTr="00AE469D">
        <w:tc>
          <w:tcPr>
            <w:tcW w:w="709" w:type="dxa"/>
          </w:tcPr>
          <w:p w14:paraId="0C2802AC" w14:textId="0E29EFF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3.6.</w:t>
            </w:r>
          </w:p>
        </w:tc>
        <w:tc>
          <w:tcPr>
            <w:tcW w:w="6520" w:type="dxa"/>
          </w:tcPr>
          <w:p w14:paraId="75FB3767" w14:textId="17A564D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41897017" w14:textId="047CE4E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28541F" w:rsidRPr="00484BEA" w14:paraId="701B825F" w14:textId="77777777" w:rsidTr="009E3051">
        <w:tc>
          <w:tcPr>
            <w:tcW w:w="7229" w:type="dxa"/>
            <w:gridSpan w:val="2"/>
          </w:tcPr>
          <w:p w14:paraId="3EF86782" w14:textId="76E4F11D" w:rsidR="0028541F" w:rsidRPr="00484BEA" w:rsidRDefault="0028541F" w:rsidP="00484BEA">
            <w:pPr>
              <w:pStyle w:val="ae"/>
              <w:tabs>
                <w:tab w:val="left" w:pos="1276"/>
              </w:tabs>
              <w:spacing w:before="60" w:after="60" w:line="300" w:lineRule="auto"/>
              <w:ind w:left="0"/>
              <w:contextualSpacing w:val="0"/>
              <w:jc w:val="right"/>
              <w:rPr>
                <w:rFonts w:ascii="Times New Roman" w:hAnsi="Times New Roman" w:cs="Times New Roman"/>
                <w:sz w:val="26"/>
                <w:szCs w:val="26"/>
              </w:rPr>
            </w:pPr>
            <w:r w:rsidRPr="00484BEA">
              <w:rPr>
                <w:rFonts w:ascii="Times New Roman" w:hAnsi="Times New Roman" w:cs="Times New Roman"/>
                <w:sz w:val="26"/>
                <w:szCs w:val="26"/>
              </w:rPr>
              <w:t>ИТОГО МАКСИМУМ</w:t>
            </w:r>
          </w:p>
        </w:tc>
        <w:tc>
          <w:tcPr>
            <w:tcW w:w="1978" w:type="dxa"/>
          </w:tcPr>
          <w:p w14:paraId="5AA7BD71" w14:textId="09610FD9" w:rsidR="0028541F" w:rsidRPr="00412B71" w:rsidRDefault="008B60C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1500/1200</w:t>
            </w:r>
          </w:p>
        </w:tc>
      </w:tr>
    </w:tbl>
    <w:p w14:paraId="3067973B" w14:textId="3BBB8C5D" w:rsidR="00CA4899" w:rsidRDefault="00CA4899" w:rsidP="00C4531C">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Пороговое значение для допуска на Испытания составляет не менее </w:t>
      </w:r>
      <w:r w:rsidR="00ED732C">
        <w:rPr>
          <w:rFonts w:ascii="Times New Roman" w:eastAsia="Times New Roman" w:hAnsi="Times New Roman" w:cs="Times New Roman"/>
          <w:color w:val="000000"/>
          <w:sz w:val="26"/>
          <w:szCs w:val="26"/>
        </w:rPr>
        <w:t>500</w:t>
      </w:r>
      <w:r>
        <w:rPr>
          <w:rFonts w:ascii="Times New Roman" w:eastAsia="Times New Roman" w:hAnsi="Times New Roman" w:cs="Times New Roman"/>
          <w:color w:val="000000"/>
          <w:sz w:val="26"/>
          <w:szCs w:val="26"/>
        </w:rPr>
        <w:t xml:space="preserve"> баллов.</w:t>
      </w:r>
    </w:p>
    <w:p w14:paraId="34E69F67" w14:textId="77777777" w:rsidR="000F5011" w:rsidRDefault="000F5011" w:rsidP="000F5011">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выездной </w:t>
      </w:r>
      <w:r w:rsidRPr="00917CCD">
        <w:rPr>
          <w:rFonts w:ascii="Times New Roman" w:eastAsia="Times New Roman" w:hAnsi="Times New Roman" w:cs="Times New Roman"/>
          <w:color w:val="000000"/>
          <w:sz w:val="26"/>
          <w:szCs w:val="26"/>
        </w:rPr>
        <w:t xml:space="preserve">проверки </w:t>
      </w:r>
      <w:r>
        <w:rPr>
          <w:rFonts w:ascii="Times New Roman" w:eastAsia="Times New Roman" w:hAnsi="Times New Roman" w:cs="Times New Roman"/>
          <w:color w:val="000000"/>
          <w:sz w:val="26"/>
          <w:szCs w:val="26"/>
        </w:rPr>
        <w:t xml:space="preserve">Экспертной комиссией продукта разработки </w:t>
      </w:r>
      <w:r w:rsidRPr="00917CCD">
        <w:rPr>
          <w:rFonts w:ascii="Times New Roman" w:eastAsia="Times New Roman" w:hAnsi="Times New Roman" w:cs="Times New Roman"/>
          <w:color w:val="000000"/>
          <w:sz w:val="26"/>
          <w:szCs w:val="26"/>
        </w:rPr>
        <w:t xml:space="preserve">Команды составляется Акт </w:t>
      </w:r>
      <w:r>
        <w:rPr>
          <w:rFonts w:ascii="Times New Roman" w:eastAsia="Times New Roman" w:hAnsi="Times New Roman" w:cs="Times New Roman"/>
          <w:color w:val="000000"/>
          <w:sz w:val="26"/>
          <w:szCs w:val="26"/>
        </w:rPr>
        <w:t>выездной</w:t>
      </w:r>
      <w:r w:rsidRPr="00917CCD">
        <w:rPr>
          <w:rFonts w:ascii="Times New Roman" w:eastAsia="Times New Roman" w:hAnsi="Times New Roman" w:cs="Times New Roman"/>
          <w:color w:val="000000"/>
          <w:sz w:val="26"/>
          <w:szCs w:val="26"/>
        </w:rPr>
        <w:t xml:space="preserve"> проверки, подписываемый </w:t>
      </w:r>
      <w:r w:rsidRPr="00917CCD">
        <w:rPr>
          <w:rFonts w:ascii="Times New Roman" w:eastAsia="Times New Roman" w:hAnsi="Times New Roman" w:cs="Times New Roman"/>
          <w:color w:val="000000"/>
          <w:sz w:val="26"/>
          <w:szCs w:val="26"/>
        </w:rPr>
        <w:lastRenderedPageBreak/>
        <w:t>Руководителем Команды</w:t>
      </w:r>
      <w:r>
        <w:rPr>
          <w:rFonts w:ascii="Times New Roman" w:eastAsia="Times New Roman" w:hAnsi="Times New Roman" w:cs="Times New Roman"/>
          <w:color w:val="000000"/>
          <w:sz w:val="26"/>
          <w:szCs w:val="26"/>
        </w:rPr>
        <w:t xml:space="preserve">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446C23FE" w14:textId="77777777" w:rsidR="0065552F" w:rsidRPr="000C1242"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Выездной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Испытаниям</w:t>
      </w:r>
      <w:r w:rsidRPr="00072F54">
        <w:rPr>
          <w:rFonts w:ascii="Times New Roman" w:eastAsia="Times New Roman" w:hAnsi="Times New Roman" w:cs="Times New Roman"/>
          <w:color w:val="000000"/>
          <w:sz w:val="26"/>
          <w:szCs w:val="26"/>
        </w:rPr>
        <w:t>.</w:t>
      </w:r>
    </w:p>
    <w:p w14:paraId="74099BFD" w14:textId="77777777" w:rsidR="00CA4899" w:rsidRPr="008A3C57"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sz w:val="26"/>
          <w:szCs w:val="26"/>
        </w:rPr>
      </w:pPr>
      <w:r w:rsidRPr="008A3C57">
        <w:rPr>
          <w:rFonts w:ascii="Times New Roman" w:eastAsia="Times New Roman" w:hAnsi="Times New Roman" w:cs="Times New Roman"/>
          <w:b/>
          <w:sz w:val="26"/>
          <w:szCs w:val="26"/>
        </w:rPr>
        <w:t>Техническая проверка</w:t>
      </w:r>
    </w:p>
    <w:p w14:paraId="2FB2263C" w14:textId="18957BA1"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Техническая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на Конкурсной площадке </w:t>
      </w:r>
      <w:r w:rsidRPr="009B55CC">
        <w:rPr>
          <w:rFonts w:ascii="Times New Roman" w:eastAsia="Times New Roman" w:hAnsi="Times New Roman" w:cs="Times New Roman"/>
          <w:color w:val="000000"/>
          <w:sz w:val="26"/>
          <w:szCs w:val="26"/>
        </w:rPr>
        <w:t xml:space="preserve">с целью определения готовности БАС к выполнению </w:t>
      </w:r>
      <w:r>
        <w:rPr>
          <w:rFonts w:ascii="Times New Roman" w:eastAsia="Times New Roman" w:hAnsi="Times New Roman" w:cs="Times New Roman"/>
          <w:color w:val="000000"/>
          <w:sz w:val="26"/>
          <w:szCs w:val="26"/>
        </w:rPr>
        <w:t>П</w:t>
      </w:r>
      <w:r w:rsidRPr="009B55CC">
        <w:rPr>
          <w:rFonts w:ascii="Times New Roman" w:eastAsia="Times New Roman" w:hAnsi="Times New Roman" w:cs="Times New Roman"/>
          <w:color w:val="000000"/>
          <w:sz w:val="26"/>
          <w:szCs w:val="26"/>
        </w:rPr>
        <w:t xml:space="preserve">робного и </w:t>
      </w:r>
      <w:r>
        <w:rPr>
          <w:rFonts w:ascii="Times New Roman" w:eastAsia="Times New Roman" w:hAnsi="Times New Roman" w:cs="Times New Roman"/>
          <w:color w:val="000000"/>
          <w:sz w:val="26"/>
          <w:szCs w:val="26"/>
        </w:rPr>
        <w:t>К</w:t>
      </w:r>
      <w:r w:rsidRPr="009B55CC">
        <w:rPr>
          <w:rFonts w:ascii="Times New Roman" w:eastAsia="Times New Roman" w:hAnsi="Times New Roman" w:cs="Times New Roman"/>
          <w:color w:val="000000"/>
          <w:sz w:val="26"/>
          <w:szCs w:val="26"/>
        </w:rPr>
        <w:t xml:space="preserve">онкурсного полетов в объеме, </w:t>
      </w:r>
      <w:r w:rsidRPr="0053131C">
        <w:rPr>
          <w:rFonts w:ascii="Times New Roman" w:eastAsia="Times New Roman" w:hAnsi="Times New Roman" w:cs="Times New Roman"/>
          <w:color w:val="000000"/>
          <w:sz w:val="26"/>
          <w:szCs w:val="26"/>
        </w:rPr>
        <w:t>соответствующем</w:t>
      </w:r>
      <w:r w:rsidRPr="009B55CC">
        <w:rPr>
          <w:rFonts w:ascii="Times New Roman" w:eastAsia="Times New Roman" w:hAnsi="Times New Roman" w:cs="Times New Roman"/>
          <w:color w:val="000000"/>
          <w:sz w:val="26"/>
          <w:szCs w:val="26"/>
        </w:rPr>
        <w:t xml:space="preserve"> положениям РЛЭ БАС</w:t>
      </w:r>
      <w:r>
        <w:rPr>
          <w:rFonts w:ascii="Times New Roman" w:eastAsia="Times New Roman" w:hAnsi="Times New Roman" w:cs="Times New Roman"/>
          <w:color w:val="000000"/>
          <w:sz w:val="26"/>
          <w:szCs w:val="26"/>
        </w:rPr>
        <w:t>, уровня локализации, соответствующего продемонстрированному при Выездной проверке.</w:t>
      </w:r>
    </w:p>
    <w:p w14:paraId="607196CC" w14:textId="7DF21430" w:rsidR="00CA4899" w:rsidRPr="009B55CC" w:rsidRDefault="007A6362"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случае, если Командой после проведения Выездной проверки была произведена замена узла или агрегата БАС на иной, Команда обязана проинформировать об этом Оргкомитет не позднее 10 календарных дней до начала Испытаний с предоставлением исчерпывающих подтверждений сохранения уровня локализации БАС не ниже установленного порога допуска</w:t>
      </w:r>
      <w:r w:rsidR="00DC7F26">
        <w:rPr>
          <w:rFonts w:ascii="Times New Roman" w:eastAsia="Times New Roman" w:hAnsi="Times New Roman" w:cs="Times New Roman"/>
          <w:color w:val="000000"/>
          <w:sz w:val="26"/>
          <w:szCs w:val="26"/>
        </w:rPr>
        <w:t xml:space="preserve"> на </w:t>
      </w:r>
      <w:r w:rsidR="00DC7F26" w:rsidRPr="00DC7F26">
        <w:rPr>
          <w:rFonts w:ascii="Times New Roman" w:eastAsia="Times New Roman" w:hAnsi="Times New Roman" w:cs="Times New Roman"/>
          <w:color w:val="000000"/>
          <w:sz w:val="26"/>
          <w:szCs w:val="26"/>
        </w:rPr>
        <w:t>Испытания</w:t>
      </w:r>
      <w:r>
        <w:rPr>
          <w:rFonts w:ascii="Times New Roman" w:eastAsia="Times New Roman" w:hAnsi="Times New Roman" w:cs="Times New Roman"/>
          <w:color w:val="000000"/>
          <w:sz w:val="26"/>
          <w:szCs w:val="26"/>
        </w:rPr>
        <w:t>.</w:t>
      </w:r>
    </w:p>
    <w:p w14:paraId="00B3097F"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Экспертной комиссией </w:t>
      </w:r>
      <w:r w:rsidRPr="009B55CC">
        <w:rPr>
          <w:rFonts w:ascii="Times New Roman" w:eastAsia="Times New Roman" w:hAnsi="Times New Roman" w:cs="Times New Roman"/>
          <w:color w:val="000000"/>
          <w:sz w:val="26"/>
          <w:szCs w:val="26"/>
        </w:rPr>
        <w:t>в Технической зоне Команды после ее регистрации и проверки соответствия.</w:t>
      </w:r>
    </w:p>
    <w:p w14:paraId="6F800A80"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не позднее, чем за </w:t>
      </w:r>
      <w:r w:rsidRPr="007E44D0">
        <w:rPr>
          <w:rFonts w:ascii="Times New Roman" w:eastAsia="Times New Roman" w:hAnsi="Times New Roman" w:cs="Times New Roman"/>
          <w:color w:val="000000"/>
          <w:sz w:val="26"/>
          <w:szCs w:val="26"/>
        </w:rPr>
        <w:t>10 часов</w:t>
      </w:r>
      <w:r w:rsidRPr="009B55CC">
        <w:rPr>
          <w:rFonts w:ascii="Times New Roman" w:eastAsia="Times New Roman" w:hAnsi="Times New Roman" w:cs="Times New Roman"/>
          <w:color w:val="000000"/>
          <w:sz w:val="26"/>
          <w:szCs w:val="26"/>
        </w:rPr>
        <w:t xml:space="preserve"> до назначенного времени выполнения Пробного полета.</w:t>
      </w:r>
    </w:p>
    <w:p w14:paraId="1E1FC7A4" w14:textId="77777777" w:rsidR="00CA4899"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C74CE2">
        <w:rPr>
          <w:rFonts w:ascii="Times New Roman" w:eastAsia="Times New Roman" w:hAnsi="Times New Roman" w:cs="Times New Roman"/>
          <w:color w:val="000000"/>
          <w:sz w:val="26"/>
          <w:szCs w:val="26"/>
        </w:rPr>
        <w:t xml:space="preserve">При проведении </w:t>
      </w:r>
      <w:r>
        <w:rPr>
          <w:rFonts w:ascii="Times New Roman" w:eastAsia="Times New Roman" w:hAnsi="Times New Roman" w:cs="Times New Roman"/>
          <w:color w:val="000000"/>
          <w:sz w:val="26"/>
          <w:szCs w:val="26"/>
        </w:rPr>
        <w:t>Технической проверки</w:t>
      </w:r>
      <w:r w:rsidRPr="00C74CE2">
        <w:rPr>
          <w:rFonts w:ascii="Times New Roman" w:eastAsia="Times New Roman" w:hAnsi="Times New Roman" w:cs="Times New Roman"/>
          <w:color w:val="000000"/>
          <w:sz w:val="26"/>
          <w:szCs w:val="26"/>
        </w:rPr>
        <w:t xml:space="preserve"> БВС Экспертная комиссия минимально проверяет</w:t>
      </w:r>
      <w:r>
        <w:rPr>
          <w:rFonts w:ascii="Times New Roman" w:eastAsia="Times New Roman" w:hAnsi="Times New Roman" w:cs="Times New Roman"/>
          <w:color w:val="000000"/>
          <w:sz w:val="26"/>
          <w:szCs w:val="26"/>
        </w:rPr>
        <w:t>:</w:t>
      </w:r>
    </w:p>
    <w:p w14:paraId="443A9640" w14:textId="19442E1E"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9856BE">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xml:space="preserve"> «Параметры осмотра БВС в Технической зоне»</w:t>
      </w:r>
    </w:p>
    <w:tbl>
      <w:tblPr>
        <w:tblStyle w:val="af6"/>
        <w:tblW w:w="0" w:type="auto"/>
        <w:tblInd w:w="-5" w:type="dxa"/>
        <w:tblLook w:val="04A0" w:firstRow="1" w:lastRow="0" w:firstColumn="1" w:lastColumn="0" w:noHBand="0" w:noVBand="1"/>
      </w:tblPr>
      <w:tblGrid>
        <w:gridCol w:w="709"/>
        <w:gridCol w:w="5765"/>
        <w:gridCol w:w="2875"/>
      </w:tblGrid>
      <w:tr w:rsidR="00CA4899" w:rsidRPr="00772522" w14:paraId="70D84ACA" w14:textId="77777777" w:rsidTr="00101837">
        <w:trPr>
          <w:tblHeader/>
        </w:trPr>
        <w:tc>
          <w:tcPr>
            <w:tcW w:w="709" w:type="dxa"/>
          </w:tcPr>
          <w:p w14:paraId="16A2ED8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w:t>
            </w:r>
          </w:p>
        </w:tc>
        <w:tc>
          <w:tcPr>
            <w:tcW w:w="5765" w:type="dxa"/>
          </w:tcPr>
          <w:p w14:paraId="037EB9BF"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Проверяемый параметр, узел, агрегат</w:t>
            </w:r>
          </w:p>
        </w:tc>
        <w:tc>
          <w:tcPr>
            <w:tcW w:w="2875" w:type="dxa"/>
          </w:tcPr>
          <w:p w14:paraId="2FA8913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Критерий допуска</w:t>
            </w:r>
          </w:p>
        </w:tc>
      </w:tr>
      <w:tr w:rsidR="00CA4899" w:rsidRPr="00772522" w14:paraId="6BD987B0" w14:textId="77777777" w:rsidTr="00AE469D">
        <w:tc>
          <w:tcPr>
            <w:tcW w:w="709" w:type="dxa"/>
          </w:tcPr>
          <w:p w14:paraId="34BA16BA"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1</w:t>
            </w:r>
          </w:p>
        </w:tc>
        <w:tc>
          <w:tcPr>
            <w:tcW w:w="5765" w:type="dxa"/>
          </w:tcPr>
          <w:p w14:paraId="6206B4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Целостность конструкции БВС, включая несущие винты, отсутствие следов коррозии и механических повреждений на критических элементах конструкции</w:t>
            </w:r>
          </w:p>
        </w:tc>
        <w:tc>
          <w:tcPr>
            <w:tcW w:w="2875" w:type="dxa"/>
          </w:tcPr>
          <w:p w14:paraId="36440DF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Визуальный контроль не выявил признаков разрушения конструкции или незакрепленных элементов. </w:t>
            </w:r>
            <w:r w:rsidRPr="00772522">
              <w:rPr>
                <w:rFonts w:ascii="Times New Roman" w:eastAsia="Times New Roman" w:hAnsi="Times New Roman" w:cs="Times New Roman"/>
                <w:color w:val="000000"/>
                <w:sz w:val="26"/>
                <w:szCs w:val="26"/>
              </w:rPr>
              <w:t>Повреждения, коррозия отсутствуют</w:t>
            </w:r>
          </w:p>
        </w:tc>
      </w:tr>
      <w:tr w:rsidR="00CA4899" w:rsidRPr="00772522" w14:paraId="6DCF3B52" w14:textId="77777777" w:rsidTr="00AE469D">
        <w:tc>
          <w:tcPr>
            <w:tcW w:w="709" w:type="dxa"/>
          </w:tcPr>
          <w:p w14:paraId="1337508B" w14:textId="05215AB1"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765" w:type="dxa"/>
          </w:tcPr>
          <w:p w14:paraId="4C19A3A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Наличие контровок на элементах крепления конструкции БВС</w:t>
            </w:r>
          </w:p>
        </w:tc>
        <w:tc>
          <w:tcPr>
            <w:tcW w:w="2875" w:type="dxa"/>
          </w:tcPr>
          <w:p w14:paraId="0EA868F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Контровки установлены</w:t>
            </w:r>
          </w:p>
        </w:tc>
      </w:tr>
      <w:tr w:rsidR="00CA4899" w:rsidRPr="00772522" w14:paraId="46CF47CF" w14:textId="77777777" w:rsidTr="00AE469D">
        <w:tc>
          <w:tcPr>
            <w:tcW w:w="709" w:type="dxa"/>
          </w:tcPr>
          <w:p w14:paraId="42239B18" w14:textId="17F21DED"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765" w:type="dxa"/>
          </w:tcPr>
          <w:p w14:paraId="6B01CD8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контакта трубопроводов горючих материалов или элементов электропроводки в подкапотном пространстве с греющимися деталями силовой установки</w:t>
            </w:r>
          </w:p>
        </w:tc>
        <w:tc>
          <w:tcPr>
            <w:tcW w:w="2875" w:type="dxa"/>
          </w:tcPr>
          <w:p w14:paraId="3F3747E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Контакт с горячими деталями отсутствует</w:t>
            </w:r>
          </w:p>
        </w:tc>
      </w:tr>
      <w:tr w:rsidR="00CA4899" w:rsidRPr="00772522" w14:paraId="09C7E6AA" w14:textId="77777777" w:rsidTr="00AE469D">
        <w:tc>
          <w:tcPr>
            <w:tcW w:w="709" w:type="dxa"/>
          </w:tcPr>
          <w:p w14:paraId="19029B94" w14:textId="522D6644"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5765" w:type="dxa"/>
          </w:tcPr>
          <w:p w14:paraId="14174C44"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следов утечки ГСМ в подкапотном пространстве и в районе топливных баков</w:t>
            </w:r>
          </w:p>
        </w:tc>
        <w:tc>
          <w:tcPr>
            <w:tcW w:w="2875" w:type="dxa"/>
          </w:tcPr>
          <w:p w14:paraId="5CD59BD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Следов утечки нет</w:t>
            </w:r>
          </w:p>
        </w:tc>
      </w:tr>
      <w:tr w:rsidR="00CA4899" w:rsidRPr="00772522" w14:paraId="41CFD812" w14:textId="77777777" w:rsidTr="00AE469D">
        <w:tc>
          <w:tcPr>
            <w:tcW w:w="709" w:type="dxa"/>
          </w:tcPr>
          <w:p w14:paraId="54E8C8A5" w14:textId="019EE1CB"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765" w:type="dxa"/>
          </w:tcPr>
          <w:p w14:paraId="0166475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Надежность конструкции и крепления транспортного контейнера</w:t>
            </w:r>
          </w:p>
        </w:tc>
        <w:tc>
          <w:tcPr>
            <w:tcW w:w="2875" w:type="dxa"/>
          </w:tcPr>
          <w:p w14:paraId="4BCAE5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Транспортный отсек (контейнер) находится внутри фюзеляжа или имеет надежное механическое крепление с бортом снаружи. </w:t>
            </w:r>
          </w:p>
        </w:tc>
      </w:tr>
      <w:tr w:rsidR="00FD6CC2" w:rsidRPr="00772522" w14:paraId="0D6EDA57" w14:textId="77777777" w:rsidTr="00AE469D">
        <w:tc>
          <w:tcPr>
            <w:tcW w:w="709" w:type="dxa"/>
          </w:tcPr>
          <w:p w14:paraId="4BFEE991" w14:textId="61AEBCE3" w:rsidR="00FD6CC2" w:rsidRDefault="00945768"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765" w:type="dxa"/>
          </w:tcPr>
          <w:p w14:paraId="0D534967" w14:textId="01E16C29"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Наличие, надежность крепления, подключения АЗН-В/Б, предоставленного Оргкомитетом</w:t>
            </w:r>
          </w:p>
        </w:tc>
        <w:tc>
          <w:tcPr>
            <w:tcW w:w="2875" w:type="dxa"/>
          </w:tcPr>
          <w:p w14:paraId="4F33B335" w14:textId="48CA3A40"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подключен, закреплен.</w:t>
            </w:r>
          </w:p>
        </w:tc>
      </w:tr>
    </w:tbl>
    <w:p w14:paraId="0251F006" w14:textId="1F43DD66"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Технической </w:t>
      </w:r>
      <w:r w:rsidRPr="00917CCD">
        <w:rPr>
          <w:rFonts w:ascii="Times New Roman" w:eastAsia="Times New Roman" w:hAnsi="Times New Roman" w:cs="Times New Roman"/>
          <w:color w:val="000000"/>
          <w:sz w:val="26"/>
          <w:szCs w:val="26"/>
        </w:rPr>
        <w:t xml:space="preserve">проверки составляется Акт </w:t>
      </w:r>
      <w:r>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проверки, подписываемый Руководителем Команды</w:t>
      </w:r>
      <w:r>
        <w:rPr>
          <w:rFonts w:ascii="Times New Roman" w:eastAsia="Times New Roman" w:hAnsi="Times New Roman" w:cs="Times New Roman"/>
          <w:color w:val="000000"/>
          <w:sz w:val="26"/>
          <w:szCs w:val="26"/>
        </w:rPr>
        <w:t>, Командиром БВС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0D56B407" w14:textId="77777777" w:rsidR="0065552F"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Технической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полетам на Конкурсной площадке</w:t>
      </w:r>
      <w:r w:rsidRPr="00072F54">
        <w:rPr>
          <w:rFonts w:ascii="Times New Roman" w:eastAsia="Times New Roman" w:hAnsi="Times New Roman" w:cs="Times New Roman"/>
          <w:color w:val="000000"/>
          <w:sz w:val="26"/>
          <w:szCs w:val="26"/>
        </w:rPr>
        <w:t>.</w:t>
      </w:r>
    </w:p>
    <w:p w14:paraId="5160E597" w14:textId="77777777" w:rsidR="00CA4899" w:rsidRPr="000B3F16"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0B3F16">
        <w:rPr>
          <w:rFonts w:ascii="Times New Roman" w:eastAsia="Times New Roman" w:hAnsi="Times New Roman" w:cs="Times New Roman"/>
          <w:b/>
          <w:color w:val="000000"/>
          <w:sz w:val="26"/>
          <w:szCs w:val="26"/>
        </w:rPr>
        <w:t>Пробный полет</w:t>
      </w:r>
    </w:p>
    <w:p w14:paraId="0D54A16F" w14:textId="77777777"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В ходе выполнения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члены Экспертной комиссии наблюдают и оценивают готовность БАС к выполнению Конкурсного полета.</w:t>
      </w:r>
    </w:p>
    <w:p w14:paraId="02C1CF0F" w14:textId="77777777" w:rsidR="00CA4899" w:rsidRPr="00917CCD"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w:t>
      </w:r>
      <w:r w:rsidRPr="00212A6C">
        <w:rPr>
          <w:rFonts w:ascii="Times New Roman" w:eastAsia="Times New Roman" w:hAnsi="Times New Roman" w:cs="Times New Roman"/>
          <w:color w:val="000000"/>
          <w:sz w:val="26"/>
          <w:szCs w:val="26"/>
        </w:rPr>
        <w:t>рамках</w:t>
      </w:r>
      <w:r w:rsidRPr="00917CCD">
        <w:rPr>
          <w:rFonts w:ascii="Times New Roman" w:eastAsia="Times New Roman" w:hAnsi="Times New Roman" w:cs="Times New Roman"/>
          <w:color w:val="000000"/>
          <w:sz w:val="26"/>
          <w:szCs w:val="26"/>
        </w:rPr>
        <w:t xml:space="preserve"> мероприятий </w:t>
      </w:r>
      <w:r w:rsidRPr="00EC248D">
        <w:rPr>
          <w:rFonts w:ascii="Times New Roman" w:eastAsia="Times New Roman" w:hAnsi="Times New Roman" w:cs="Times New Roman"/>
          <w:color w:val="000000"/>
          <w:sz w:val="26"/>
          <w:szCs w:val="26"/>
        </w:rPr>
        <w:t>Пробного полета</w:t>
      </w:r>
      <w:r w:rsidRPr="00917CCD">
        <w:rPr>
          <w:rFonts w:ascii="Times New Roman" w:eastAsia="Times New Roman" w:hAnsi="Times New Roman" w:cs="Times New Roman"/>
          <w:color w:val="000000"/>
          <w:sz w:val="26"/>
          <w:szCs w:val="26"/>
        </w:rPr>
        <w:t xml:space="preserve"> Экспертная комиссия минимально проверяет:</w:t>
      </w:r>
    </w:p>
    <w:p w14:paraId="60311A9C" w14:textId="071403D9" w:rsidR="00CA4899" w:rsidRPr="00EE4D2E" w:rsidRDefault="00CA4899" w:rsidP="004C001D">
      <w:pPr>
        <w:pBdr>
          <w:top w:val="nil"/>
          <w:left w:val="nil"/>
          <w:bottom w:val="nil"/>
          <w:right w:val="nil"/>
          <w:between w:val="nil"/>
        </w:pBdr>
        <w:spacing w:after="60" w:line="300" w:lineRule="auto"/>
        <w:ind w:left="851"/>
        <w:jc w:val="both"/>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Таблица № </w:t>
      </w:r>
      <w:r w:rsidR="004C001D">
        <w:rPr>
          <w:rFonts w:ascii="Times New Roman" w:eastAsia="Times New Roman" w:hAnsi="Times New Roman" w:cs="Times New Roman"/>
          <w:color w:val="000000"/>
          <w:sz w:val="26"/>
          <w:szCs w:val="26"/>
        </w:rPr>
        <w:t>5</w:t>
      </w:r>
      <w:r w:rsidRPr="00EE4D2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Критерии оценки Пробного полета</w:t>
      </w:r>
      <w:r w:rsidRPr="00EE4D2E">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606"/>
        <w:gridCol w:w="5631"/>
        <w:gridCol w:w="3261"/>
      </w:tblGrid>
      <w:tr w:rsidR="00CA4899" w:rsidRPr="009856BE" w14:paraId="306893E7" w14:textId="77777777" w:rsidTr="00D202C0">
        <w:trPr>
          <w:tblHeader/>
        </w:trPr>
        <w:tc>
          <w:tcPr>
            <w:tcW w:w="606" w:type="dxa"/>
          </w:tcPr>
          <w:p w14:paraId="56D6BA4D" w14:textId="77777777" w:rsidR="00CA4899" w:rsidRPr="00772522"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772522">
              <w:rPr>
                <w:rFonts w:ascii="Times New Roman" w:hAnsi="Times New Roman" w:cs="Times New Roman"/>
                <w:b/>
                <w:sz w:val="26"/>
                <w:szCs w:val="26"/>
              </w:rPr>
              <w:t>№</w:t>
            </w:r>
          </w:p>
        </w:tc>
        <w:tc>
          <w:tcPr>
            <w:tcW w:w="5631" w:type="dxa"/>
          </w:tcPr>
          <w:p w14:paraId="06B5EE7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Проверяемый параметр, узел, агрегат</w:t>
            </w:r>
          </w:p>
        </w:tc>
        <w:tc>
          <w:tcPr>
            <w:tcW w:w="3261" w:type="dxa"/>
          </w:tcPr>
          <w:p w14:paraId="0C8A4AE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Критерий допуска</w:t>
            </w:r>
          </w:p>
        </w:tc>
      </w:tr>
      <w:tr w:rsidR="00CA4899" w:rsidRPr="009856BE" w14:paraId="608FA9BC" w14:textId="77777777" w:rsidTr="00AE469D">
        <w:tc>
          <w:tcPr>
            <w:tcW w:w="606" w:type="dxa"/>
          </w:tcPr>
          <w:p w14:paraId="36FED4CB"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w:t>
            </w:r>
          </w:p>
        </w:tc>
        <w:tc>
          <w:tcPr>
            <w:tcW w:w="8892" w:type="dxa"/>
            <w:gridSpan w:val="2"/>
          </w:tcPr>
          <w:p w14:paraId="69363B59"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w:t>
            </w:r>
            <w:r w:rsidRPr="00EE4D2E">
              <w:rPr>
                <w:rFonts w:ascii="Times New Roman" w:eastAsia="Times New Roman" w:hAnsi="Times New Roman" w:cs="Times New Roman"/>
                <w:color w:val="000000"/>
                <w:sz w:val="26"/>
                <w:szCs w:val="26"/>
              </w:rPr>
              <w:t>а стартовой посадочной площадке до запуска двигателя БВС</w:t>
            </w:r>
          </w:p>
        </w:tc>
      </w:tr>
      <w:tr w:rsidR="00CA4899" w:rsidRPr="009856BE" w14:paraId="00B6ABA5" w14:textId="77777777" w:rsidTr="004C001D">
        <w:tc>
          <w:tcPr>
            <w:tcW w:w="606" w:type="dxa"/>
          </w:tcPr>
          <w:p w14:paraId="026F7A6D"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1.1</w:t>
            </w:r>
          </w:p>
        </w:tc>
        <w:tc>
          <w:tcPr>
            <w:tcW w:w="5631" w:type="dxa"/>
          </w:tcPr>
          <w:p w14:paraId="09B85502"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w:t>
            </w:r>
            <w:r>
              <w:rPr>
                <w:rFonts w:ascii="Times New Roman" w:eastAsia="Times New Roman" w:hAnsi="Times New Roman" w:cs="Times New Roman"/>
                <w:color w:val="000000"/>
                <w:sz w:val="26"/>
                <w:szCs w:val="26"/>
              </w:rPr>
              <w:t>ая</w:t>
            </w:r>
            <w:r w:rsidRPr="00EE4D2E">
              <w:rPr>
                <w:rFonts w:ascii="Times New Roman" w:eastAsia="Times New Roman" w:hAnsi="Times New Roman" w:cs="Times New Roman"/>
                <w:color w:val="000000"/>
                <w:sz w:val="26"/>
                <w:szCs w:val="26"/>
              </w:rPr>
              <w:t xml:space="preserve"> связь БВС с ПДУ по каналу </w:t>
            </w:r>
            <w:r w:rsidRPr="004C001D">
              <w:rPr>
                <w:rFonts w:ascii="Times New Roman" w:eastAsia="Times New Roman" w:hAnsi="Times New Roman" w:cs="Times New Roman"/>
                <w:color w:val="000000"/>
                <w:sz w:val="26"/>
                <w:szCs w:val="26"/>
              </w:rPr>
              <w:t>С2</w:t>
            </w:r>
          </w:p>
        </w:tc>
        <w:tc>
          <w:tcPr>
            <w:tcW w:w="3261" w:type="dxa"/>
          </w:tcPr>
          <w:p w14:paraId="7FA1E40C" w14:textId="246410A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Связь установлена</w:t>
            </w:r>
          </w:p>
        </w:tc>
      </w:tr>
      <w:tr w:rsidR="00CA4899" w:rsidRPr="009856BE" w14:paraId="11FA1A2A" w14:textId="77777777" w:rsidTr="004C001D">
        <w:tc>
          <w:tcPr>
            <w:tcW w:w="606" w:type="dxa"/>
          </w:tcPr>
          <w:p w14:paraId="7AE396E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1.2</w:t>
            </w:r>
          </w:p>
        </w:tc>
        <w:tc>
          <w:tcPr>
            <w:tcW w:w="5631" w:type="dxa"/>
          </w:tcPr>
          <w:p w14:paraId="08212471"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Pr="00EE4D2E">
              <w:rPr>
                <w:rFonts w:ascii="Times New Roman" w:eastAsia="Times New Roman" w:hAnsi="Times New Roman" w:cs="Times New Roman"/>
                <w:color w:val="000000"/>
                <w:sz w:val="26"/>
                <w:szCs w:val="26"/>
              </w:rPr>
              <w:t>орректность работы приводных механизмов БВС по командам ПДУ</w:t>
            </w:r>
          </w:p>
        </w:tc>
        <w:tc>
          <w:tcPr>
            <w:tcW w:w="3261" w:type="dxa"/>
          </w:tcPr>
          <w:p w14:paraId="7A7FC01D" w14:textId="04CD5F7D"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приводов корректна</w:t>
            </w:r>
          </w:p>
        </w:tc>
      </w:tr>
      <w:tr w:rsidR="00CA4899" w:rsidRPr="009856BE" w14:paraId="201F287E" w14:textId="77777777" w:rsidTr="004C001D">
        <w:tc>
          <w:tcPr>
            <w:tcW w:w="606" w:type="dxa"/>
          </w:tcPr>
          <w:p w14:paraId="42CA7A0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1.3</w:t>
            </w:r>
          </w:p>
        </w:tc>
        <w:tc>
          <w:tcPr>
            <w:tcW w:w="5631" w:type="dxa"/>
          </w:tcPr>
          <w:p w14:paraId="6CB81DEE"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абот</w:t>
            </w:r>
            <w:r>
              <w:rPr>
                <w:rFonts w:ascii="Times New Roman" w:eastAsia="Times New Roman" w:hAnsi="Times New Roman" w:cs="Times New Roman"/>
                <w:color w:val="000000"/>
                <w:sz w:val="26"/>
                <w:szCs w:val="26"/>
              </w:rPr>
              <w:t>а</w:t>
            </w:r>
            <w:r w:rsidRPr="00EE4D2E">
              <w:rPr>
                <w:rFonts w:ascii="Times New Roman" w:eastAsia="Times New Roman" w:hAnsi="Times New Roman" w:cs="Times New Roman"/>
                <w:color w:val="000000"/>
                <w:sz w:val="26"/>
                <w:szCs w:val="26"/>
              </w:rPr>
              <w:t xml:space="preserve"> бортовых сигнальных огней</w:t>
            </w:r>
          </w:p>
        </w:tc>
        <w:tc>
          <w:tcPr>
            <w:tcW w:w="3261" w:type="dxa"/>
          </w:tcPr>
          <w:p w14:paraId="6E6126EC" w14:textId="3043F288"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Сигнальные огни работают</w:t>
            </w:r>
          </w:p>
        </w:tc>
      </w:tr>
      <w:tr w:rsidR="00CA4899" w:rsidRPr="009856BE" w14:paraId="1E7C97DA" w14:textId="77777777" w:rsidTr="00AE469D">
        <w:tc>
          <w:tcPr>
            <w:tcW w:w="606" w:type="dxa"/>
          </w:tcPr>
          <w:p w14:paraId="66612DE2"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w:t>
            </w:r>
          </w:p>
        </w:tc>
        <w:tc>
          <w:tcPr>
            <w:tcW w:w="8892" w:type="dxa"/>
            <w:gridSpan w:val="2"/>
          </w:tcPr>
          <w:p w14:paraId="392A1536"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На ПДУ перед запуском двигателя</w:t>
            </w:r>
          </w:p>
        </w:tc>
      </w:tr>
      <w:tr w:rsidR="00CA4899" w:rsidRPr="009856BE" w14:paraId="015185CA" w14:textId="77777777" w:rsidTr="004C001D">
        <w:tc>
          <w:tcPr>
            <w:tcW w:w="606" w:type="dxa"/>
          </w:tcPr>
          <w:p w14:paraId="2CDA5ADE"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2.1</w:t>
            </w:r>
          </w:p>
        </w:tc>
        <w:tc>
          <w:tcPr>
            <w:tcW w:w="5631" w:type="dxa"/>
          </w:tcPr>
          <w:p w14:paraId="4FDCB3DD" w14:textId="3BF986A6"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 xml:space="preserve">езультаты работы встроенной системы контроля </w:t>
            </w:r>
            <w:r w:rsidR="004C001D">
              <w:rPr>
                <w:rFonts w:ascii="Times New Roman" w:eastAsia="Times New Roman" w:hAnsi="Times New Roman" w:cs="Times New Roman"/>
                <w:color w:val="000000"/>
                <w:sz w:val="26"/>
                <w:szCs w:val="26"/>
              </w:rPr>
              <w:t>бортового оборудования</w:t>
            </w:r>
            <w:r w:rsidR="004C001D" w:rsidRPr="00EE4D2E">
              <w:rPr>
                <w:rFonts w:ascii="Times New Roman" w:eastAsia="Times New Roman" w:hAnsi="Times New Roman" w:cs="Times New Roman"/>
                <w:color w:val="000000"/>
                <w:sz w:val="26"/>
                <w:szCs w:val="26"/>
              </w:rPr>
              <w:t xml:space="preserve"> </w:t>
            </w:r>
            <w:r w:rsidRPr="00EE4D2E">
              <w:rPr>
                <w:rFonts w:ascii="Times New Roman" w:eastAsia="Times New Roman" w:hAnsi="Times New Roman" w:cs="Times New Roman"/>
                <w:color w:val="000000"/>
                <w:sz w:val="26"/>
                <w:szCs w:val="26"/>
              </w:rPr>
              <w:t>БВС</w:t>
            </w:r>
          </w:p>
        </w:tc>
        <w:tc>
          <w:tcPr>
            <w:tcW w:w="3261" w:type="dxa"/>
          </w:tcPr>
          <w:p w14:paraId="60ED0E7C" w14:textId="35B6244F"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Бортовое оборудование БВС исправно</w:t>
            </w:r>
          </w:p>
        </w:tc>
      </w:tr>
      <w:tr w:rsidR="00CA4899" w:rsidRPr="009856BE" w14:paraId="277C7590" w14:textId="77777777" w:rsidTr="004C001D">
        <w:tc>
          <w:tcPr>
            <w:tcW w:w="606" w:type="dxa"/>
          </w:tcPr>
          <w:p w14:paraId="2F86489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lastRenderedPageBreak/>
              <w:t>2.2</w:t>
            </w:r>
          </w:p>
        </w:tc>
        <w:tc>
          <w:tcPr>
            <w:tcW w:w="5631" w:type="dxa"/>
          </w:tcPr>
          <w:p w14:paraId="4D9B70CB" w14:textId="6AA8A711" w:rsidR="009C7BB7" w:rsidRDefault="00CA4899" w:rsidP="007F0C00">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езультаты работы встроенной системы контроля</w:t>
            </w:r>
            <w:r>
              <w:rPr>
                <w:rFonts w:ascii="Times New Roman" w:eastAsia="Times New Roman" w:hAnsi="Times New Roman" w:cs="Times New Roman"/>
                <w:color w:val="000000"/>
                <w:sz w:val="26"/>
                <w:szCs w:val="26"/>
              </w:rPr>
              <w:t xml:space="preserve"> оборудования ПДУ</w:t>
            </w:r>
          </w:p>
        </w:tc>
        <w:tc>
          <w:tcPr>
            <w:tcW w:w="3261" w:type="dxa"/>
          </w:tcPr>
          <w:p w14:paraId="5F42F9F8" w14:textId="642A6392"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Оборудование ПДУ исправно</w:t>
            </w:r>
          </w:p>
        </w:tc>
      </w:tr>
      <w:tr w:rsidR="00CA4899" w:rsidRPr="009856BE" w14:paraId="26A93725" w14:textId="77777777" w:rsidTr="00AE469D">
        <w:tc>
          <w:tcPr>
            <w:tcW w:w="606" w:type="dxa"/>
          </w:tcPr>
          <w:p w14:paraId="6CB6E050"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w:t>
            </w:r>
          </w:p>
        </w:tc>
        <w:tc>
          <w:tcPr>
            <w:tcW w:w="8892" w:type="dxa"/>
            <w:gridSpan w:val="2"/>
          </w:tcPr>
          <w:p w14:paraId="3EC85672" w14:textId="6C6D8EE8"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hAnsi="Times New Roman" w:cs="Times New Roman"/>
                <w:b/>
                <w:sz w:val="26"/>
                <w:szCs w:val="26"/>
              </w:rPr>
              <w:t xml:space="preserve">Подготовка и выполнение </w:t>
            </w:r>
            <w:r w:rsidR="004C001D">
              <w:rPr>
                <w:rFonts w:ascii="Times New Roman" w:hAnsi="Times New Roman" w:cs="Times New Roman"/>
                <w:b/>
                <w:sz w:val="26"/>
                <w:szCs w:val="26"/>
              </w:rPr>
              <w:t>П</w:t>
            </w:r>
            <w:r>
              <w:rPr>
                <w:rFonts w:ascii="Times New Roman" w:hAnsi="Times New Roman" w:cs="Times New Roman"/>
                <w:b/>
                <w:sz w:val="26"/>
                <w:szCs w:val="26"/>
              </w:rPr>
              <w:t>робного полета</w:t>
            </w:r>
          </w:p>
        </w:tc>
      </w:tr>
      <w:tr w:rsidR="00CA4899" w:rsidRPr="009856BE" w14:paraId="0D36747A" w14:textId="77777777" w:rsidTr="004C001D">
        <w:tc>
          <w:tcPr>
            <w:tcW w:w="606" w:type="dxa"/>
          </w:tcPr>
          <w:p w14:paraId="44B5573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3.1</w:t>
            </w:r>
          </w:p>
        </w:tc>
        <w:tc>
          <w:tcPr>
            <w:tcW w:w="5631" w:type="dxa"/>
          </w:tcPr>
          <w:p w14:paraId="7BDFAB79" w14:textId="29E8CBCD"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навигационных параметров и параметров полета БВС</w:t>
            </w:r>
          </w:p>
        </w:tc>
        <w:tc>
          <w:tcPr>
            <w:tcW w:w="3261" w:type="dxa"/>
          </w:tcPr>
          <w:p w14:paraId="4EC240A2" w14:textId="7DE8905E"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полета обеспечена</w:t>
            </w:r>
          </w:p>
        </w:tc>
      </w:tr>
      <w:tr w:rsidR="00CA4899" w:rsidRPr="009856BE" w14:paraId="27216F7D" w14:textId="77777777" w:rsidTr="004C001D">
        <w:tc>
          <w:tcPr>
            <w:tcW w:w="606" w:type="dxa"/>
          </w:tcPr>
          <w:p w14:paraId="7D1F15D4"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3.2</w:t>
            </w:r>
          </w:p>
        </w:tc>
        <w:tc>
          <w:tcPr>
            <w:tcW w:w="5631" w:type="dxa"/>
          </w:tcPr>
          <w:p w14:paraId="2C9557FC" w14:textId="77777777"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параметров силовой установки и систем после запуска двигателя</w:t>
            </w:r>
          </w:p>
        </w:tc>
        <w:tc>
          <w:tcPr>
            <w:tcW w:w="3261" w:type="dxa"/>
          </w:tcPr>
          <w:p w14:paraId="785D1CA9" w14:textId="0B6DFAE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силовой установки обеспечена</w:t>
            </w:r>
          </w:p>
        </w:tc>
      </w:tr>
      <w:tr w:rsidR="00CA4899" w:rsidRPr="00A17A0B" w14:paraId="138F2947" w14:textId="77777777" w:rsidTr="004C001D">
        <w:tc>
          <w:tcPr>
            <w:tcW w:w="606" w:type="dxa"/>
          </w:tcPr>
          <w:p w14:paraId="48BEDE0F" w14:textId="0BF9F444"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3.3</w:t>
            </w:r>
          </w:p>
        </w:tc>
        <w:tc>
          <w:tcPr>
            <w:tcW w:w="5631" w:type="dxa"/>
          </w:tcPr>
          <w:p w14:paraId="5D59C282" w14:textId="57293FC3"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Отклонения от </w:t>
            </w:r>
            <w:r w:rsidR="00A65DA3">
              <w:rPr>
                <w:rFonts w:ascii="Times New Roman" w:eastAsia="Times New Roman" w:hAnsi="Times New Roman" w:cs="Times New Roman"/>
                <w:color w:val="000000"/>
                <w:sz w:val="26"/>
                <w:szCs w:val="26"/>
              </w:rPr>
              <w:t>траектории</w:t>
            </w:r>
            <w:r w:rsidRPr="00A17A0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r w:rsidRPr="00A17A0B">
              <w:rPr>
                <w:rFonts w:ascii="Times New Roman" w:eastAsia="Times New Roman" w:hAnsi="Times New Roman" w:cs="Times New Roman"/>
                <w:color w:val="000000"/>
                <w:sz w:val="26"/>
                <w:szCs w:val="26"/>
              </w:rPr>
              <w:t xml:space="preserve"> </w:t>
            </w:r>
          </w:p>
        </w:tc>
        <w:tc>
          <w:tcPr>
            <w:tcW w:w="3261" w:type="dxa"/>
          </w:tcPr>
          <w:p w14:paraId="5787E5FE"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области полета</w:t>
            </w:r>
          </w:p>
        </w:tc>
      </w:tr>
      <w:tr w:rsidR="00CA4899" w:rsidRPr="00A17A0B" w14:paraId="3AF6DCDB" w14:textId="77777777" w:rsidTr="004C001D">
        <w:tc>
          <w:tcPr>
            <w:tcW w:w="606" w:type="dxa"/>
          </w:tcPr>
          <w:p w14:paraId="762F40C3" w14:textId="46381C55"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p>
        </w:tc>
        <w:tc>
          <w:tcPr>
            <w:tcW w:w="5631" w:type="dxa"/>
          </w:tcPr>
          <w:p w14:paraId="0DD46CFB" w14:textId="3027677C"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Точности прохождения ППМ маршрута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p>
        </w:tc>
        <w:tc>
          <w:tcPr>
            <w:tcW w:w="3261" w:type="dxa"/>
          </w:tcPr>
          <w:p w14:paraId="2965A1A4" w14:textId="1BAFE0CB"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Отклонение н</w:t>
            </w:r>
            <w:r>
              <w:rPr>
                <w:rFonts w:ascii="Times New Roman" w:eastAsia="Times New Roman" w:hAnsi="Times New Roman" w:cs="Times New Roman"/>
                <w:color w:val="000000"/>
                <w:sz w:val="26"/>
                <w:szCs w:val="26"/>
              </w:rPr>
              <w:t>е</w:t>
            </w:r>
            <w:r w:rsidRPr="00A17A0B">
              <w:rPr>
                <w:rFonts w:ascii="Times New Roman" w:eastAsia="Times New Roman" w:hAnsi="Times New Roman" w:cs="Times New Roman"/>
                <w:color w:val="000000"/>
                <w:sz w:val="26"/>
                <w:szCs w:val="26"/>
              </w:rPr>
              <w:t xml:space="preserve"> более </w:t>
            </w:r>
            <w:r w:rsidR="004C001D">
              <w:rPr>
                <w:rFonts w:ascii="Times New Roman" w:eastAsia="Times New Roman" w:hAnsi="Times New Roman" w:cs="Times New Roman"/>
                <w:color w:val="000000"/>
                <w:sz w:val="26"/>
                <w:szCs w:val="26"/>
              </w:rPr>
              <w:t>25</w:t>
            </w:r>
            <w:r w:rsidRPr="00A17A0B">
              <w:rPr>
                <w:rFonts w:ascii="Times New Roman" w:eastAsia="Times New Roman" w:hAnsi="Times New Roman" w:cs="Times New Roman"/>
                <w:color w:val="000000"/>
                <w:sz w:val="26"/>
                <w:szCs w:val="26"/>
              </w:rPr>
              <w:t xml:space="preserve"> метров</w:t>
            </w:r>
          </w:p>
        </w:tc>
      </w:tr>
      <w:tr w:rsidR="00CA4899" w:rsidRPr="00A17A0B" w14:paraId="77627756" w14:textId="77777777" w:rsidTr="004C001D">
        <w:tc>
          <w:tcPr>
            <w:tcW w:w="606" w:type="dxa"/>
          </w:tcPr>
          <w:p w14:paraId="2B8393F4" w14:textId="15C52B83" w:rsidR="00CA4899" w:rsidRPr="00772522" w:rsidRDefault="00A65DA3" w:rsidP="00A65DA3">
            <w:pPr>
              <w:pBdr>
                <w:top w:val="nil"/>
                <w:left w:val="nil"/>
                <w:bottom w:val="nil"/>
                <w:right w:val="nil"/>
                <w:between w:val="nil"/>
              </w:pBdr>
              <w:spacing w:before="60" w:after="6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3.5</w:t>
            </w:r>
          </w:p>
        </w:tc>
        <w:tc>
          <w:tcPr>
            <w:tcW w:w="5631" w:type="dxa"/>
          </w:tcPr>
          <w:p w14:paraId="71CFBBAC"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Отклонения БВС при посадке</w:t>
            </w:r>
          </w:p>
        </w:tc>
        <w:tc>
          <w:tcPr>
            <w:tcW w:w="3261" w:type="dxa"/>
          </w:tcPr>
          <w:p w14:paraId="495FB2FD"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зоны площадки</w:t>
            </w:r>
          </w:p>
        </w:tc>
      </w:tr>
      <w:tr w:rsidR="00700B1E" w:rsidRPr="00A17A0B" w14:paraId="5EB7E929" w14:textId="77777777" w:rsidTr="004C001D">
        <w:tc>
          <w:tcPr>
            <w:tcW w:w="606" w:type="dxa"/>
          </w:tcPr>
          <w:p w14:paraId="54D729F9" w14:textId="476F329C" w:rsidR="00700B1E"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3.6</w:t>
            </w:r>
          </w:p>
        </w:tc>
        <w:tc>
          <w:tcPr>
            <w:tcW w:w="5631" w:type="dxa"/>
          </w:tcPr>
          <w:p w14:paraId="5D722001" w14:textId="00574F76" w:rsidR="00700B1E" w:rsidRPr="00A17A0B" w:rsidRDefault="00700B1E"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65DA3">
              <w:rPr>
                <w:rFonts w:ascii="Times New Roman" w:eastAsia="Times New Roman" w:hAnsi="Times New Roman" w:cs="Times New Roman"/>
                <w:color w:val="000000"/>
                <w:sz w:val="26"/>
                <w:szCs w:val="26"/>
              </w:rPr>
              <w:t>Проверка</w:t>
            </w:r>
            <w:r w:rsidR="00A65DA3" w:rsidRPr="00A65DA3">
              <w:rPr>
                <w:rFonts w:ascii="Times New Roman" w:eastAsia="Times New Roman" w:hAnsi="Times New Roman" w:cs="Times New Roman"/>
                <w:color w:val="000000"/>
                <w:sz w:val="26"/>
                <w:szCs w:val="26"/>
              </w:rPr>
              <w:t xml:space="preserve"> режима дистанционного пилотирования </w:t>
            </w:r>
            <w:r w:rsidRPr="00A65DA3">
              <w:rPr>
                <w:rFonts w:ascii="Times New Roman" w:eastAsia="Times New Roman" w:hAnsi="Times New Roman" w:cs="Times New Roman"/>
                <w:color w:val="000000"/>
                <w:sz w:val="26"/>
                <w:szCs w:val="26"/>
              </w:rPr>
              <w:t>БВС</w:t>
            </w:r>
          </w:p>
        </w:tc>
        <w:tc>
          <w:tcPr>
            <w:tcW w:w="3261" w:type="dxa"/>
          </w:tcPr>
          <w:p w14:paraId="4AF95BDE" w14:textId="77777777" w:rsidR="00700B1E"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Перевод в режим дистанционного пилотирования осуществлен.</w:t>
            </w:r>
          </w:p>
          <w:p w14:paraId="7E42AB70" w14:textId="637B4F00" w:rsidR="00A65DA3"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переключения режимов не более 15 с.</w:t>
            </w:r>
          </w:p>
        </w:tc>
      </w:tr>
    </w:tbl>
    <w:p w14:paraId="02986AC8" w14:textId="61D7383D"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0E01DB">
        <w:rPr>
          <w:rFonts w:ascii="Times New Roman" w:eastAsia="Times New Roman" w:hAnsi="Times New Roman" w:cs="Times New Roman"/>
          <w:color w:val="000000"/>
          <w:sz w:val="26"/>
          <w:szCs w:val="26"/>
        </w:rPr>
        <w:t xml:space="preserve">Перед запуском двигателя </w:t>
      </w:r>
      <w:r w:rsidRPr="000217FE">
        <w:rPr>
          <w:rFonts w:ascii="Times New Roman" w:eastAsia="Times New Roman" w:hAnsi="Times New Roman" w:cs="Times New Roman"/>
          <w:color w:val="000000"/>
          <w:sz w:val="26"/>
          <w:szCs w:val="26"/>
        </w:rPr>
        <w:t>КБВС</w:t>
      </w:r>
      <w:r w:rsidRPr="000E01DB">
        <w:rPr>
          <w:rFonts w:ascii="Times New Roman" w:eastAsia="Times New Roman" w:hAnsi="Times New Roman" w:cs="Times New Roman"/>
          <w:color w:val="000000"/>
          <w:sz w:val="26"/>
          <w:szCs w:val="26"/>
        </w:rPr>
        <w:t xml:space="preserve"> запрашивает по каналам радиосвязи разрешение Руководителя полетов на запуск и</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после получения разрешения</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осуществляет запуск, прогрев до рабочих параметров и опробование в соответствии с положениями РЛЭ БАС.</w:t>
      </w:r>
    </w:p>
    <w:p w14:paraId="18957699" w14:textId="7B5D93C6" w:rsidR="00700B1E" w:rsidRDefault="00556EC1"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 xml:space="preserve">После запуска и контроля параметров БВС на предмет готовности к взлету КБВС </w:t>
      </w:r>
      <w:r w:rsidR="00A3515F" w:rsidRPr="00A3515F">
        <w:rPr>
          <w:rFonts w:ascii="Times New Roman" w:eastAsia="Times New Roman" w:hAnsi="Times New Roman" w:cs="Times New Roman"/>
          <w:sz w:val="26"/>
          <w:szCs w:val="26"/>
        </w:rPr>
        <w:t xml:space="preserve">запрашивает по каналам радиосвязи разрешение Руководителя полетов на </w:t>
      </w:r>
      <w:r w:rsidR="00700B1E" w:rsidRPr="00A3515F">
        <w:rPr>
          <w:rFonts w:ascii="Times New Roman" w:eastAsia="Times New Roman" w:hAnsi="Times New Roman" w:cs="Times New Roman"/>
          <w:sz w:val="26"/>
          <w:szCs w:val="26"/>
        </w:rPr>
        <w:t>взлет</w:t>
      </w:r>
      <w:r w:rsidR="00A3515F" w:rsidRPr="00A3515F">
        <w:rPr>
          <w:rFonts w:ascii="Times New Roman" w:eastAsia="Times New Roman" w:hAnsi="Times New Roman" w:cs="Times New Roman"/>
          <w:sz w:val="26"/>
          <w:szCs w:val="26"/>
        </w:rPr>
        <w:t xml:space="preserve"> и, после получения разрешения, осуществляет взлет и выполнение полета согласно </w:t>
      </w:r>
      <w:r w:rsidR="00A3515F">
        <w:rPr>
          <w:rFonts w:ascii="Times New Roman" w:eastAsia="Times New Roman" w:hAnsi="Times New Roman" w:cs="Times New Roman"/>
          <w:sz w:val="26"/>
          <w:szCs w:val="26"/>
        </w:rPr>
        <w:t>М</w:t>
      </w:r>
      <w:r w:rsidR="00A3515F" w:rsidRPr="00A3515F">
        <w:rPr>
          <w:rFonts w:ascii="Times New Roman" w:eastAsia="Times New Roman" w:hAnsi="Times New Roman" w:cs="Times New Roman"/>
          <w:sz w:val="26"/>
          <w:szCs w:val="26"/>
        </w:rPr>
        <w:t>аршрутному заданию.</w:t>
      </w:r>
    </w:p>
    <w:p w14:paraId="4FFB0678" w14:textId="03ADA77C" w:rsidR="003E06E5" w:rsidRPr="00A3515F" w:rsidRDefault="003E06E5"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08440A">
        <w:rPr>
          <w:rFonts w:ascii="Times New Roman" w:eastAsia="Times New Roman" w:hAnsi="Times New Roman" w:cs="Times New Roman"/>
          <w:color w:val="000000"/>
          <w:sz w:val="26"/>
          <w:szCs w:val="26"/>
        </w:rPr>
        <w:t xml:space="preserve">Пробный полет выполняется в </w:t>
      </w:r>
      <w:r>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по короткому маршруту, в пределах 2 км от Посадочной площадки. Маршрут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робного полета состоит из взлета со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осадочной площадки, </w:t>
      </w:r>
      <w:r>
        <w:rPr>
          <w:rFonts w:ascii="Times New Roman" w:eastAsia="Times New Roman" w:hAnsi="Times New Roman" w:cs="Times New Roman"/>
          <w:color w:val="000000"/>
          <w:sz w:val="26"/>
          <w:szCs w:val="26"/>
        </w:rPr>
        <w:t>двух</w:t>
      </w:r>
      <w:r w:rsidRPr="0008440A">
        <w:rPr>
          <w:rFonts w:ascii="Times New Roman" w:eastAsia="Times New Roman" w:hAnsi="Times New Roman" w:cs="Times New Roman"/>
          <w:color w:val="000000"/>
          <w:sz w:val="26"/>
          <w:szCs w:val="26"/>
        </w:rPr>
        <w:t xml:space="preserve"> ППМ, промежуточной посадки на </w:t>
      </w:r>
      <w:r>
        <w:rPr>
          <w:rFonts w:ascii="Times New Roman" w:eastAsia="Times New Roman" w:hAnsi="Times New Roman" w:cs="Times New Roman"/>
          <w:color w:val="000000"/>
          <w:sz w:val="26"/>
          <w:szCs w:val="26"/>
        </w:rPr>
        <w:t>одной из П</w:t>
      </w:r>
      <w:r w:rsidRPr="0008440A">
        <w:rPr>
          <w:rFonts w:ascii="Times New Roman" w:eastAsia="Times New Roman" w:hAnsi="Times New Roman" w:cs="Times New Roman"/>
          <w:color w:val="000000"/>
          <w:sz w:val="26"/>
          <w:szCs w:val="26"/>
        </w:rPr>
        <w:t>осадочн</w:t>
      </w:r>
      <w:r>
        <w:rPr>
          <w:rFonts w:ascii="Times New Roman" w:eastAsia="Times New Roman" w:hAnsi="Times New Roman" w:cs="Times New Roman"/>
          <w:color w:val="000000"/>
          <w:sz w:val="26"/>
          <w:szCs w:val="26"/>
        </w:rPr>
        <w:t>ых</w:t>
      </w:r>
      <w:r w:rsidRPr="0008440A">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о</w:t>
      </w:r>
      <w:r w:rsidRPr="0008440A">
        <w:rPr>
          <w:rFonts w:ascii="Times New Roman" w:eastAsia="Times New Roman" w:hAnsi="Times New Roman" w:cs="Times New Roman"/>
          <w:color w:val="000000"/>
          <w:sz w:val="26"/>
          <w:szCs w:val="26"/>
        </w:rPr>
        <w:t xml:space="preserve">к в автоматическом </w:t>
      </w:r>
      <w:r w:rsidRPr="0008440A">
        <w:rPr>
          <w:rFonts w:ascii="Times New Roman" w:eastAsia="Times New Roman" w:hAnsi="Times New Roman" w:cs="Times New Roman"/>
          <w:color w:val="000000"/>
          <w:sz w:val="26"/>
          <w:szCs w:val="26"/>
        </w:rPr>
        <w:lastRenderedPageBreak/>
        <w:t xml:space="preserve">режиме без выключения двигателя и возврата в </w:t>
      </w:r>
      <w:r w:rsidR="00660456">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к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осадочной площадке через ППМ с посадкой и выключением двигателя.</w:t>
      </w:r>
    </w:p>
    <w:p w14:paraId="1A221865" w14:textId="4ECDF8D6" w:rsidR="00A65DA3" w:rsidRPr="00A65DA3" w:rsidRDefault="00A65DA3"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первом сегменте Пробного полета по команде члена Экспертной комиссии на ПДУ КБВС производит перевод из автоматического режима управления БВС в режим дистанционного пилотирования и обратно для оценки времени переключения режимов управления БВС. При этом, прохождение первого ППМ маршрута Пробного полета производится в режиме дистанционного пилотирования.</w:t>
      </w:r>
    </w:p>
    <w:p w14:paraId="76D0AB76"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Типовой маршрут Пробного полета представлен в </w:t>
      </w:r>
      <w:r w:rsidRPr="009C7BB7">
        <w:rPr>
          <w:rFonts w:ascii="Times New Roman" w:eastAsia="Times New Roman" w:hAnsi="Times New Roman" w:cs="Times New Roman"/>
          <w:color w:val="000000"/>
          <w:sz w:val="26"/>
          <w:szCs w:val="26"/>
        </w:rPr>
        <w:t>Приложении №2</w:t>
      </w:r>
      <w:r w:rsidRPr="000F5EDB">
        <w:rPr>
          <w:rFonts w:ascii="Times New Roman" w:eastAsia="Times New Roman" w:hAnsi="Times New Roman" w:cs="Times New Roman"/>
          <w:color w:val="000000"/>
          <w:sz w:val="26"/>
          <w:szCs w:val="26"/>
        </w:rPr>
        <w:t>.</w:t>
      </w:r>
    </w:p>
    <w:p w14:paraId="3E4EBB30" w14:textId="26D9219C"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Команда вправе выполнить несколько Пробных полетов по разрешению Руководителя полетов в пределах отведенного на такие полеты времени.</w:t>
      </w:r>
    </w:p>
    <w:p w14:paraId="6D6FFAE0"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Успешное</w:t>
      </w:r>
      <w:r>
        <w:rPr>
          <w:rFonts w:ascii="Times New Roman" w:eastAsia="Times New Roman" w:hAnsi="Times New Roman" w:cs="Times New Roman"/>
          <w:color w:val="000000"/>
          <w:sz w:val="26"/>
          <w:szCs w:val="26"/>
        </w:rPr>
        <w:t xml:space="preserve"> выполнение пробного полета БВС является условием допуска Команды к Конкурсному полету</w:t>
      </w:r>
      <w:r w:rsidRPr="0070452D">
        <w:rPr>
          <w:rFonts w:ascii="Times New Roman" w:eastAsia="Times New Roman" w:hAnsi="Times New Roman" w:cs="Times New Roman"/>
          <w:color w:val="000000"/>
          <w:sz w:val="26"/>
          <w:szCs w:val="26"/>
        </w:rPr>
        <w:t>.</w:t>
      </w:r>
    </w:p>
    <w:p w14:paraId="7BF8466D" w14:textId="77777777" w:rsidR="00CA4899" w:rsidRDefault="00CA4899"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составляется Акт пробного полета, подписываемый Руководителем Команды, Командиром БВС, Главным судьей испытаний, Руководителем Экспертной комиссии.</w:t>
      </w:r>
    </w:p>
    <w:p w14:paraId="7BF19385" w14:textId="77777777" w:rsidR="00CA4899" w:rsidRPr="00917CCD" w:rsidRDefault="00CA4899" w:rsidP="00C4531C">
      <w:pPr>
        <w:pStyle w:val="1"/>
        <w:rPr>
          <w:sz w:val="26"/>
          <w:szCs w:val="26"/>
        </w:rPr>
      </w:pPr>
      <w:bookmarkStart w:id="13" w:name="_Toc100413235"/>
      <w:bookmarkStart w:id="14" w:name="_Toc100248754"/>
      <w:bookmarkStart w:id="15" w:name="_Toc106101258"/>
      <w:r w:rsidRPr="00917CCD">
        <w:rPr>
          <w:sz w:val="26"/>
          <w:szCs w:val="26"/>
        </w:rPr>
        <w:t>Проверка соответствия Команды</w:t>
      </w:r>
      <w:bookmarkEnd w:id="13"/>
      <w:bookmarkEnd w:id="14"/>
      <w:bookmarkEnd w:id="15"/>
    </w:p>
    <w:p w14:paraId="7DB55D0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Для предоставления Команде допуска в Техническую зону и начала подготовки к Испытаниям Судейская </w:t>
      </w:r>
      <w:r w:rsidRPr="00E2411B">
        <w:rPr>
          <w:rFonts w:ascii="Times New Roman" w:eastAsia="Times New Roman" w:hAnsi="Times New Roman" w:cs="Times New Roman"/>
          <w:color w:val="000000"/>
          <w:sz w:val="26"/>
          <w:szCs w:val="26"/>
        </w:rPr>
        <w:t>коллегия</w:t>
      </w:r>
      <w:r w:rsidRPr="00917CCD">
        <w:rPr>
          <w:rFonts w:ascii="Times New Roman" w:eastAsia="Times New Roman" w:hAnsi="Times New Roman" w:cs="Times New Roman"/>
          <w:color w:val="000000"/>
          <w:sz w:val="26"/>
          <w:szCs w:val="26"/>
        </w:rPr>
        <w:t xml:space="preserve"> проводит </w:t>
      </w:r>
      <w:r>
        <w:rPr>
          <w:rFonts w:ascii="Times New Roman" w:eastAsia="Times New Roman" w:hAnsi="Times New Roman" w:cs="Times New Roman"/>
          <w:color w:val="000000"/>
          <w:sz w:val="26"/>
          <w:szCs w:val="26"/>
        </w:rPr>
        <w:t xml:space="preserve">регистрацию Команды и </w:t>
      </w:r>
      <w:r w:rsidRPr="00917CCD">
        <w:rPr>
          <w:rFonts w:ascii="Times New Roman" w:eastAsia="Times New Roman" w:hAnsi="Times New Roman" w:cs="Times New Roman"/>
          <w:color w:val="000000"/>
          <w:sz w:val="26"/>
          <w:szCs w:val="26"/>
        </w:rPr>
        <w:t xml:space="preserve">проверку </w:t>
      </w:r>
      <w:r>
        <w:rPr>
          <w:rFonts w:ascii="Times New Roman" w:eastAsia="Times New Roman" w:hAnsi="Times New Roman" w:cs="Times New Roman"/>
          <w:color w:val="000000"/>
          <w:sz w:val="26"/>
          <w:szCs w:val="26"/>
        </w:rPr>
        <w:t xml:space="preserve">ее </w:t>
      </w:r>
      <w:r w:rsidRPr="00917CCD">
        <w:rPr>
          <w:rFonts w:ascii="Times New Roman" w:eastAsia="Times New Roman" w:hAnsi="Times New Roman" w:cs="Times New Roman"/>
          <w:color w:val="000000"/>
          <w:sz w:val="26"/>
          <w:szCs w:val="26"/>
        </w:rPr>
        <w:t xml:space="preserve">соответствия, </w:t>
      </w:r>
      <w:r>
        <w:rPr>
          <w:rFonts w:ascii="Times New Roman" w:eastAsia="Times New Roman" w:hAnsi="Times New Roman" w:cs="Times New Roman"/>
          <w:color w:val="000000"/>
          <w:sz w:val="26"/>
          <w:szCs w:val="26"/>
        </w:rPr>
        <w:t xml:space="preserve">в том числе сведениям, </w:t>
      </w:r>
      <w:r w:rsidRPr="00917CCD">
        <w:rPr>
          <w:rFonts w:ascii="Times New Roman" w:eastAsia="Times New Roman" w:hAnsi="Times New Roman" w:cs="Times New Roman"/>
          <w:color w:val="000000"/>
          <w:sz w:val="26"/>
          <w:szCs w:val="26"/>
        </w:rPr>
        <w:t>указанным в официальной заявке Участника.</w:t>
      </w:r>
    </w:p>
    <w:p w14:paraId="31BE142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Регистрация и п</w:t>
      </w:r>
      <w:r w:rsidRPr="00917CCD">
        <w:rPr>
          <w:rFonts w:ascii="Times New Roman" w:eastAsia="Times New Roman" w:hAnsi="Times New Roman" w:cs="Times New Roman"/>
          <w:color w:val="000000"/>
          <w:sz w:val="26"/>
          <w:szCs w:val="26"/>
        </w:rPr>
        <w:t>роверка соответствия Команды проводится в Организационной зоне в присутствии Главного судьи, Руководителя команды и всех ее членов.</w:t>
      </w:r>
    </w:p>
    <w:p w14:paraId="6417204F" w14:textId="77777777" w:rsidR="00CA4899" w:rsidRPr="00917CCD" w:rsidRDefault="00CA4899"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Проверка соответствия Команды проводится по следующим критериям:</w:t>
      </w:r>
    </w:p>
    <w:p w14:paraId="663F6D3C" w14:textId="786BA583" w:rsidR="00CA4899" w:rsidRPr="00917CCD" w:rsidRDefault="00CA4899" w:rsidP="00C4531C">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C4531C">
        <w:rPr>
          <w:rFonts w:ascii="Times New Roman" w:eastAsia="Times New Roman" w:hAnsi="Times New Roman" w:cs="Times New Roman"/>
          <w:color w:val="000000"/>
          <w:sz w:val="26"/>
          <w:szCs w:val="26"/>
        </w:rPr>
        <w:t>Таблица № </w:t>
      </w:r>
      <w:r w:rsidR="00C4531C" w:rsidRPr="00C4531C">
        <w:rPr>
          <w:rFonts w:ascii="Times New Roman" w:eastAsia="Times New Roman" w:hAnsi="Times New Roman" w:cs="Times New Roman"/>
          <w:color w:val="000000"/>
          <w:sz w:val="26"/>
          <w:szCs w:val="26"/>
        </w:rPr>
        <w:t>6</w:t>
      </w:r>
      <w:r w:rsidRPr="00C4531C">
        <w:rPr>
          <w:rFonts w:ascii="Times New Roman" w:eastAsia="Times New Roman" w:hAnsi="Times New Roman" w:cs="Times New Roman"/>
          <w:color w:val="000000"/>
          <w:sz w:val="26"/>
          <w:szCs w:val="26"/>
        </w:rPr>
        <w:t xml:space="preserve"> «Соответствие Команды»</w:t>
      </w:r>
    </w:p>
    <w:tbl>
      <w:tblPr>
        <w:tblStyle w:val="af6"/>
        <w:tblW w:w="0" w:type="auto"/>
        <w:tblInd w:w="-5" w:type="dxa"/>
        <w:tblLook w:val="04A0" w:firstRow="1" w:lastRow="0" w:firstColumn="1" w:lastColumn="0" w:noHBand="0" w:noVBand="1"/>
      </w:tblPr>
      <w:tblGrid>
        <w:gridCol w:w="567"/>
        <w:gridCol w:w="2694"/>
        <w:gridCol w:w="6088"/>
      </w:tblGrid>
      <w:tr w:rsidR="00CA4899" w:rsidRPr="00917CCD" w14:paraId="444ECBB0" w14:textId="77777777" w:rsidTr="00C4531C">
        <w:trPr>
          <w:tblHeader/>
        </w:trPr>
        <w:tc>
          <w:tcPr>
            <w:tcW w:w="567" w:type="dxa"/>
          </w:tcPr>
          <w:p w14:paraId="2A4E7E46"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2694" w:type="dxa"/>
          </w:tcPr>
          <w:p w14:paraId="204F175A"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Объект проверки</w:t>
            </w:r>
          </w:p>
        </w:tc>
        <w:tc>
          <w:tcPr>
            <w:tcW w:w="6088" w:type="dxa"/>
          </w:tcPr>
          <w:p w14:paraId="153F9BF5"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rsidRPr="00917CCD" w14:paraId="50C6A7C8" w14:textId="77777777" w:rsidTr="00AE469D">
        <w:tc>
          <w:tcPr>
            <w:tcW w:w="567" w:type="dxa"/>
          </w:tcPr>
          <w:p w14:paraId="1DE8F5EF"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694" w:type="dxa"/>
          </w:tcPr>
          <w:p w14:paraId="0D2F80E2"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Персональный состав Команды</w:t>
            </w:r>
          </w:p>
        </w:tc>
        <w:tc>
          <w:tcPr>
            <w:tcW w:w="6088" w:type="dxa"/>
          </w:tcPr>
          <w:p w14:paraId="72701446"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Данные документа, удостоверяющие личность члена Команды, позволяют идентифицировать лицо, указанное в заявке Участника.</w:t>
            </w:r>
          </w:p>
        </w:tc>
      </w:tr>
      <w:tr w:rsidR="00CA4899" w:rsidRPr="00917CCD" w14:paraId="579CB3CC" w14:textId="77777777" w:rsidTr="00AE469D">
        <w:tc>
          <w:tcPr>
            <w:tcW w:w="567" w:type="dxa"/>
          </w:tcPr>
          <w:p w14:paraId="701F824A"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694" w:type="dxa"/>
          </w:tcPr>
          <w:p w14:paraId="03D63A89"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Подготовка команды</w:t>
            </w:r>
          </w:p>
        </w:tc>
        <w:tc>
          <w:tcPr>
            <w:tcW w:w="6088" w:type="dxa"/>
          </w:tcPr>
          <w:p w14:paraId="4C9051BE"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прохождении членами Команды подготовки и аттестации соотносятся с лицами, идентифицированными в качестве членов Команды</w:t>
            </w:r>
          </w:p>
        </w:tc>
      </w:tr>
      <w:tr w:rsidR="00CA4899" w:rsidRPr="00917CCD" w14:paraId="2F776ACB" w14:textId="77777777" w:rsidTr="00AE469D">
        <w:tc>
          <w:tcPr>
            <w:tcW w:w="567" w:type="dxa"/>
          </w:tcPr>
          <w:p w14:paraId="31AA87C8"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3</w:t>
            </w:r>
          </w:p>
        </w:tc>
        <w:tc>
          <w:tcPr>
            <w:tcW w:w="2694" w:type="dxa"/>
          </w:tcPr>
          <w:p w14:paraId="7627C1FE"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Страхование</w:t>
            </w:r>
          </w:p>
        </w:tc>
        <w:tc>
          <w:tcPr>
            <w:tcW w:w="6088" w:type="dxa"/>
          </w:tcPr>
          <w:p w14:paraId="6E4A3245" w14:textId="1657372C" w:rsidR="00CA4899" w:rsidRPr="004135C3"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Предоставление оригинала или нотариально заверенной копии полиса страхования гражданской ответственности в соответствии с требованиями статьи </w:t>
            </w:r>
            <w:r w:rsidRPr="00EB6251">
              <w:rPr>
                <w:rFonts w:ascii="Times New Roman" w:eastAsia="Times New Roman" w:hAnsi="Times New Roman" w:cs="Times New Roman"/>
                <w:color w:val="000000"/>
                <w:sz w:val="26"/>
                <w:szCs w:val="26"/>
              </w:rPr>
              <w:t xml:space="preserve">131 </w:t>
            </w:r>
            <w:r w:rsidR="0022002A" w:rsidRPr="00A3515F">
              <w:rPr>
                <w:rFonts w:ascii="Times New Roman" w:eastAsia="Times New Roman" w:hAnsi="Times New Roman" w:cs="Times New Roman"/>
                <w:color w:val="000000"/>
                <w:sz w:val="26"/>
                <w:szCs w:val="26"/>
              </w:rPr>
              <w:t>Федерального закона от 19.03.1997 N</w:t>
            </w:r>
            <w:r w:rsidR="00A3515F">
              <w:rPr>
                <w:rFonts w:ascii="Times New Roman" w:eastAsia="Times New Roman" w:hAnsi="Times New Roman" w:cs="Times New Roman"/>
                <w:color w:val="000000"/>
                <w:sz w:val="26"/>
                <w:szCs w:val="26"/>
              </w:rPr>
              <w:t> </w:t>
            </w:r>
            <w:r w:rsidR="0022002A" w:rsidRPr="00A3515F">
              <w:rPr>
                <w:rFonts w:ascii="Times New Roman" w:eastAsia="Times New Roman" w:hAnsi="Times New Roman" w:cs="Times New Roman"/>
                <w:color w:val="000000"/>
                <w:sz w:val="26"/>
                <w:szCs w:val="26"/>
              </w:rPr>
              <w:t>60-ФЗ «Воздушный кодекс Российской Федерации»</w:t>
            </w:r>
          </w:p>
        </w:tc>
      </w:tr>
      <w:tr w:rsidR="00CA4899" w:rsidRPr="00917CCD" w14:paraId="77D78888" w14:textId="77777777" w:rsidTr="00AE469D">
        <w:tc>
          <w:tcPr>
            <w:tcW w:w="567" w:type="dxa"/>
          </w:tcPr>
          <w:p w14:paraId="1348AC9D"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694" w:type="dxa"/>
          </w:tcPr>
          <w:p w14:paraId="6612C5B8"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Защита персональных данных</w:t>
            </w:r>
          </w:p>
        </w:tc>
        <w:tc>
          <w:tcPr>
            <w:tcW w:w="6088" w:type="dxa"/>
          </w:tcPr>
          <w:p w14:paraId="79381701" w14:textId="5CC76341"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Идентифицированным членом Команды предоставлен оригинал согласия на обработку персональных данных</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D202C0"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D202C0" w:rsidRPr="009C7BB7">
              <w:rPr>
                <w:rFonts w:ascii="Times New Roman" w:eastAsia="Times New Roman" w:hAnsi="Times New Roman" w:cs="Times New Roman"/>
                <w:color w:val="000000"/>
                <w:sz w:val="26"/>
                <w:szCs w:val="26"/>
              </w:rPr>
              <w:t> </w:t>
            </w:r>
            <w:r w:rsidR="009C7BB7">
              <w:rPr>
                <w:rFonts w:ascii="Times New Roman" w:eastAsia="Times New Roman" w:hAnsi="Times New Roman" w:cs="Times New Roman"/>
                <w:color w:val="000000"/>
                <w:sz w:val="26"/>
                <w:szCs w:val="26"/>
              </w:rPr>
              <w:t>10</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r w:rsidR="00CA4899" w:rsidRPr="00917CCD" w14:paraId="15BB1449" w14:textId="77777777" w:rsidTr="00AE469D">
        <w:tc>
          <w:tcPr>
            <w:tcW w:w="567" w:type="dxa"/>
          </w:tcPr>
          <w:p w14:paraId="229DBD53"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2694" w:type="dxa"/>
          </w:tcPr>
          <w:p w14:paraId="1874CCA1"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Ответственность</w:t>
            </w:r>
          </w:p>
        </w:tc>
        <w:tc>
          <w:tcPr>
            <w:tcW w:w="6088" w:type="dxa"/>
          </w:tcPr>
          <w:p w14:paraId="53DB0E29" w14:textId="35FC2E5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Руководителем Команды предоставлен оригинал заявления об ответственности Участника</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4E17A1"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4E17A1" w:rsidRPr="009C7BB7">
              <w:rPr>
                <w:rFonts w:ascii="Times New Roman" w:eastAsia="Times New Roman" w:hAnsi="Times New Roman" w:cs="Times New Roman"/>
                <w:color w:val="000000"/>
                <w:sz w:val="26"/>
                <w:szCs w:val="26"/>
              </w:rPr>
              <w:t> 1</w:t>
            </w:r>
            <w:r w:rsidR="009C7BB7" w:rsidRPr="009C7BB7">
              <w:rPr>
                <w:rFonts w:ascii="Times New Roman" w:eastAsia="Times New Roman" w:hAnsi="Times New Roman" w:cs="Times New Roman"/>
                <w:color w:val="000000"/>
                <w:sz w:val="26"/>
                <w:szCs w:val="26"/>
              </w:rPr>
              <w:t>1</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bl>
    <w:p w14:paraId="450602BF" w14:textId="77777777" w:rsidR="00CA4899" w:rsidRDefault="00CA4899" w:rsidP="00C4531C">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По результатам проверки соответствия Команды составляется Акт прохождения проверки, подписываемый Главным судьей Испытаний и Руководителем Команды.</w:t>
      </w:r>
    </w:p>
    <w:p w14:paraId="6782772A" w14:textId="77777777" w:rsidR="00895D12" w:rsidRPr="00D01503" w:rsidRDefault="00895D12" w:rsidP="00C4531C">
      <w:pPr>
        <w:pStyle w:val="1"/>
        <w:rPr>
          <w:sz w:val="26"/>
          <w:szCs w:val="26"/>
        </w:rPr>
      </w:pPr>
      <w:bookmarkStart w:id="16" w:name="_Toc106101259"/>
      <w:r w:rsidRPr="00D01503">
        <w:rPr>
          <w:sz w:val="26"/>
          <w:szCs w:val="26"/>
        </w:rPr>
        <w:t>Ход Испытаний</w:t>
      </w:r>
      <w:bookmarkEnd w:id="16"/>
    </w:p>
    <w:p w14:paraId="132285B7" w14:textId="6F338DA8" w:rsidR="00895D12" w:rsidRDefault="00895D12"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F2F80">
        <w:rPr>
          <w:rFonts w:ascii="Times New Roman" w:eastAsia="Times New Roman" w:hAnsi="Times New Roman" w:cs="Times New Roman"/>
          <w:color w:val="000000"/>
          <w:sz w:val="26"/>
          <w:szCs w:val="26"/>
        </w:rPr>
        <w:t xml:space="preserve">Состав основных действий Команд и организаторов в ходе Испытаний </w:t>
      </w:r>
      <w:r w:rsidR="00A73D68" w:rsidRPr="00414D04">
        <w:rPr>
          <w:rFonts w:ascii="Times New Roman" w:eastAsia="Times New Roman" w:hAnsi="Times New Roman" w:cs="Times New Roman"/>
          <w:sz w:val="26"/>
          <w:szCs w:val="26"/>
        </w:rPr>
        <w:t xml:space="preserve">включает в себя следующие мероприятия, в том числе определенные пунктом </w:t>
      </w:r>
      <w:r w:rsidRPr="00414D04">
        <w:rPr>
          <w:rFonts w:ascii="Times New Roman" w:eastAsia="Times New Roman" w:hAnsi="Times New Roman" w:cs="Times New Roman"/>
          <w:sz w:val="26"/>
          <w:szCs w:val="26"/>
        </w:rPr>
        <w:t>12</w:t>
      </w:r>
      <w:r w:rsidR="00A73D68" w:rsidRPr="00414D04">
        <w:rPr>
          <w:rFonts w:ascii="Times New Roman" w:eastAsia="Times New Roman" w:hAnsi="Times New Roman" w:cs="Times New Roman"/>
          <w:sz w:val="26"/>
          <w:szCs w:val="26"/>
        </w:rPr>
        <w:t>.2.</w:t>
      </w:r>
      <w:r w:rsidRPr="00414D04">
        <w:rPr>
          <w:rFonts w:ascii="Times New Roman" w:eastAsia="Times New Roman" w:hAnsi="Times New Roman" w:cs="Times New Roman"/>
          <w:sz w:val="26"/>
          <w:szCs w:val="26"/>
        </w:rPr>
        <w:t xml:space="preserve"> </w:t>
      </w:r>
      <w:r w:rsidR="00A73D68" w:rsidRPr="00414D04">
        <w:rPr>
          <w:rFonts w:ascii="Times New Roman" w:eastAsia="Times New Roman" w:hAnsi="Times New Roman" w:cs="Times New Roman"/>
          <w:sz w:val="26"/>
          <w:szCs w:val="26"/>
        </w:rPr>
        <w:t xml:space="preserve">статьи 12 </w:t>
      </w:r>
      <w:r w:rsidRPr="007F2F80">
        <w:rPr>
          <w:rFonts w:ascii="Times New Roman" w:eastAsia="Times New Roman" w:hAnsi="Times New Roman" w:cs="Times New Roman"/>
          <w:color w:val="000000"/>
          <w:sz w:val="26"/>
          <w:szCs w:val="26"/>
        </w:rPr>
        <w:t>Конкурсного задания</w:t>
      </w:r>
      <w:r>
        <w:rPr>
          <w:rFonts w:ascii="Times New Roman" w:eastAsia="Times New Roman" w:hAnsi="Times New Roman" w:cs="Times New Roman"/>
          <w:color w:val="000000"/>
          <w:sz w:val="26"/>
          <w:szCs w:val="26"/>
        </w:rPr>
        <w:t>.</w:t>
      </w:r>
    </w:p>
    <w:p w14:paraId="2E706FD5" w14:textId="77777777" w:rsidR="00895D12" w:rsidRPr="007F2F80" w:rsidRDefault="00895D12" w:rsidP="00751F27">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Примерный регламент Испытаний приводится в следующей таблице:</w:t>
      </w:r>
    </w:p>
    <w:p w14:paraId="692CE9E0" w14:textId="2B8027A0" w:rsidR="00895D12" w:rsidRPr="00D73185" w:rsidRDefault="00895D12" w:rsidP="00895D12">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Таблица</w:t>
      </w:r>
      <w:r w:rsidR="00C4531C">
        <w:rPr>
          <w:rFonts w:ascii="Times New Roman" w:eastAsia="Times New Roman" w:hAnsi="Times New Roman" w:cs="Times New Roman"/>
          <w:color w:val="000000"/>
          <w:sz w:val="26"/>
          <w:szCs w:val="26"/>
        </w:rPr>
        <w:t> </w:t>
      </w:r>
      <w:r w:rsidRPr="00D73185">
        <w:rPr>
          <w:rFonts w:ascii="Times New Roman" w:eastAsia="Times New Roman" w:hAnsi="Times New Roman" w:cs="Times New Roman"/>
          <w:color w:val="000000"/>
          <w:sz w:val="26"/>
          <w:szCs w:val="26"/>
        </w:rPr>
        <w:t>№</w:t>
      </w:r>
      <w:r w:rsidR="00C4531C">
        <w:rPr>
          <w:rFonts w:ascii="Times New Roman" w:eastAsia="Times New Roman" w:hAnsi="Times New Roman" w:cs="Times New Roman"/>
          <w:color w:val="000000"/>
          <w:sz w:val="26"/>
          <w:szCs w:val="26"/>
        </w:rPr>
        <w:t> 7</w:t>
      </w:r>
      <w:r w:rsidRPr="00D73185">
        <w:rPr>
          <w:rFonts w:ascii="Times New Roman" w:eastAsia="Times New Roman" w:hAnsi="Times New Roman" w:cs="Times New Roman"/>
          <w:color w:val="000000"/>
          <w:sz w:val="26"/>
          <w:szCs w:val="26"/>
        </w:rPr>
        <w:t xml:space="preserve"> «Примерный регламент Испытаний»</w:t>
      </w:r>
    </w:p>
    <w:tbl>
      <w:tblPr>
        <w:tblStyle w:val="af6"/>
        <w:tblW w:w="0" w:type="auto"/>
        <w:tblInd w:w="-5" w:type="dxa"/>
        <w:tblLook w:val="04A0" w:firstRow="1" w:lastRow="0" w:firstColumn="1" w:lastColumn="0" w:noHBand="0" w:noVBand="1"/>
      </w:tblPr>
      <w:tblGrid>
        <w:gridCol w:w="567"/>
        <w:gridCol w:w="2835"/>
        <w:gridCol w:w="5947"/>
      </w:tblGrid>
      <w:tr w:rsidR="00895D12" w:rsidRPr="00AA1F8F" w14:paraId="45A6DDEE" w14:textId="77777777" w:rsidTr="00AA1F8F">
        <w:trPr>
          <w:tblHeader/>
        </w:trPr>
        <w:tc>
          <w:tcPr>
            <w:tcW w:w="567" w:type="dxa"/>
          </w:tcPr>
          <w:p w14:paraId="7B152557"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w:t>
            </w:r>
          </w:p>
        </w:tc>
        <w:tc>
          <w:tcPr>
            <w:tcW w:w="2835" w:type="dxa"/>
          </w:tcPr>
          <w:p w14:paraId="75467B2E"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Период</w:t>
            </w:r>
          </w:p>
        </w:tc>
        <w:tc>
          <w:tcPr>
            <w:tcW w:w="5947" w:type="dxa"/>
          </w:tcPr>
          <w:p w14:paraId="2BF0883A"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Мероприятие</w:t>
            </w:r>
          </w:p>
        </w:tc>
      </w:tr>
      <w:tr w:rsidR="00895D12" w:rsidRPr="00AA1F8F" w14:paraId="1838A355" w14:textId="77777777" w:rsidTr="00AA1F8F">
        <w:tc>
          <w:tcPr>
            <w:tcW w:w="567" w:type="dxa"/>
          </w:tcPr>
          <w:p w14:paraId="06D2C4E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w:t>
            </w:r>
          </w:p>
        </w:tc>
        <w:tc>
          <w:tcPr>
            <w:tcW w:w="2835" w:type="dxa"/>
          </w:tcPr>
          <w:p w14:paraId="41F2DF0D" w14:textId="59BA129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 – 11.00</w:t>
            </w:r>
          </w:p>
        </w:tc>
        <w:tc>
          <w:tcPr>
            <w:tcW w:w="5947" w:type="dxa"/>
          </w:tcPr>
          <w:p w14:paraId="1D63C992"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Прибытие Команды на конкурсную площадку для проведения Испытаний.</w:t>
            </w:r>
          </w:p>
        </w:tc>
      </w:tr>
      <w:tr w:rsidR="00895D12" w:rsidRPr="00AA1F8F" w14:paraId="428B411A" w14:textId="77777777" w:rsidTr="00AA1F8F">
        <w:tc>
          <w:tcPr>
            <w:tcW w:w="567" w:type="dxa"/>
          </w:tcPr>
          <w:p w14:paraId="4FDEBDA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2.</w:t>
            </w:r>
          </w:p>
        </w:tc>
        <w:tc>
          <w:tcPr>
            <w:tcW w:w="2835" w:type="dxa"/>
          </w:tcPr>
          <w:p w14:paraId="6F1065BD" w14:textId="60D2860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9.00-12.00</w:t>
            </w:r>
          </w:p>
        </w:tc>
        <w:tc>
          <w:tcPr>
            <w:tcW w:w="5947" w:type="dxa"/>
          </w:tcPr>
          <w:p w14:paraId="1FC74360" w14:textId="77777777" w:rsidR="00AA1F8F" w:rsidRDefault="000033DE" w:rsidP="00AA1F8F">
            <w:pPr>
              <w:tabs>
                <w:tab w:val="left" w:pos="1560"/>
              </w:tabs>
              <w:spacing w:before="60" w:line="300" w:lineRule="auto"/>
              <w:jc w:val="both"/>
              <w:rPr>
                <w:rFonts w:ascii="Times New Roman" w:hAnsi="Times New Roman" w:cs="Times New Roman"/>
                <w:sz w:val="26"/>
                <w:szCs w:val="26"/>
              </w:rPr>
            </w:pPr>
            <w:r w:rsidRPr="00AA1F8F">
              <w:rPr>
                <w:rFonts w:ascii="Times New Roman" w:hAnsi="Times New Roman" w:cs="Times New Roman"/>
                <w:sz w:val="26"/>
                <w:szCs w:val="26"/>
              </w:rPr>
              <w:t>Регистрация Команды.</w:t>
            </w:r>
          </w:p>
          <w:p w14:paraId="631BF4CD" w14:textId="3A706E2D" w:rsidR="00895D12" w:rsidRPr="00AA1F8F" w:rsidRDefault="00895D12" w:rsidP="00AA1F8F">
            <w:pPr>
              <w:tabs>
                <w:tab w:val="left" w:pos="1560"/>
              </w:tabs>
              <w:spacing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Судейской коллегией соответствия Команды заявк</w:t>
            </w:r>
            <w:r w:rsidR="000033DE" w:rsidRPr="00AA1F8F">
              <w:rPr>
                <w:rFonts w:ascii="Times New Roman" w:hAnsi="Times New Roman" w:cs="Times New Roman"/>
                <w:sz w:val="26"/>
                <w:szCs w:val="26"/>
              </w:rPr>
              <w:t>е</w:t>
            </w:r>
            <w:r w:rsidRPr="00AA1F8F">
              <w:rPr>
                <w:rFonts w:ascii="Times New Roman" w:hAnsi="Times New Roman" w:cs="Times New Roman"/>
                <w:sz w:val="26"/>
                <w:szCs w:val="26"/>
              </w:rPr>
              <w:t xml:space="preserve"> Участника, требованиям Конкурсного задания и Технического регламента в порядке, определенном Техническим регламентом.</w:t>
            </w:r>
          </w:p>
        </w:tc>
      </w:tr>
      <w:tr w:rsidR="00895D12" w:rsidRPr="00AA1F8F" w14:paraId="2351DB18" w14:textId="77777777" w:rsidTr="00AA1F8F">
        <w:tc>
          <w:tcPr>
            <w:tcW w:w="567" w:type="dxa"/>
          </w:tcPr>
          <w:p w14:paraId="734D5A1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3.</w:t>
            </w:r>
          </w:p>
        </w:tc>
        <w:tc>
          <w:tcPr>
            <w:tcW w:w="2835" w:type="dxa"/>
          </w:tcPr>
          <w:p w14:paraId="7986D1F0" w14:textId="59C6EE4D"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4430E870" w14:textId="79DB42D3"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Получение Командой направления и заселение в Гостиницу</w:t>
            </w:r>
            <w:r w:rsidR="009A6094">
              <w:rPr>
                <w:rFonts w:ascii="Times New Roman" w:hAnsi="Times New Roman" w:cs="Times New Roman"/>
                <w:sz w:val="26"/>
                <w:szCs w:val="26"/>
              </w:rPr>
              <w:t>.</w:t>
            </w:r>
          </w:p>
        </w:tc>
      </w:tr>
      <w:tr w:rsidR="00895D12" w:rsidRPr="00AA1F8F" w14:paraId="5283CA0C" w14:textId="77777777" w:rsidTr="00AA1F8F">
        <w:tc>
          <w:tcPr>
            <w:tcW w:w="567" w:type="dxa"/>
          </w:tcPr>
          <w:p w14:paraId="164EE95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lastRenderedPageBreak/>
              <w:t>4.</w:t>
            </w:r>
          </w:p>
        </w:tc>
        <w:tc>
          <w:tcPr>
            <w:tcW w:w="2835" w:type="dxa"/>
          </w:tcPr>
          <w:p w14:paraId="6C5B2664" w14:textId="7777777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7FDCBE7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Размещение БВС Командой в Технической зоне для его подготовки и предполетной проверки Экспертной комиссией.</w:t>
            </w:r>
          </w:p>
        </w:tc>
      </w:tr>
      <w:tr w:rsidR="00895D12" w:rsidRPr="00AA1F8F" w14:paraId="05377B75" w14:textId="77777777" w:rsidTr="00AA1F8F">
        <w:tc>
          <w:tcPr>
            <w:tcW w:w="567" w:type="dxa"/>
          </w:tcPr>
          <w:p w14:paraId="4FFF385E" w14:textId="7BE22C6E"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5</w:t>
            </w:r>
            <w:r w:rsidR="00895D12" w:rsidRPr="00AA1F8F">
              <w:rPr>
                <w:rFonts w:ascii="Times New Roman" w:hAnsi="Times New Roman" w:cs="Times New Roman"/>
                <w:sz w:val="26"/>
                <w:szCs w:val="26"/>
              </w:rPr>
              <w:t>.</w:t>
            </w:r>
          </w:p>
        </w:tc>
        <w:tc>
          <w:tcPr>
            <w:tcW w:w="2835" w:type="dxa"/>
          </w:tcPr>
          <w:p w14:paraId="75677B24" w14:textId="2795A14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15.00-18.00</w:t>
            </w:r>
          </w:p>
        </w:tc>
        <w:tc>
          <w:tcPr>
            <w:tcW w:w="5947" w:type="dxa"/>
          </w:tcPr>
          <w:p w14:paraId="1DEC16E8" w14:textId="0A8240FD"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Экспертной комиссией соответствия продукта разработки Команды требованиям Технического регламента и его готовности к испытаниям с составлением протокола готовности БАС в порядке, определенном Техническим регламентом.</w:t>
            </w:r>
          </w:p>
        </w:tc>
      </w:tr>
      <w:tr w:rsidR="00895D12" w:rsidRPr="00AA1F8F" w14:paraId="2080CA38" w14:textId="77777777" w:rsidTr="00AA1F8F">
        <w:tc>
          <w:tcPr>
            <w:tcW w:w="567" w:type="dxa"/>
          </w:tcPr>
          <w:p w14:paraId="3C87DB52" w14:textId="2ECF7A0A"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6</w:t>
            </w:r>
            <w:r w:rsidR="00895D12" w:rsidRPr="00AA1F8F">
              <w:rPr>
                <w:rFonts w:ascii="Times New Roman" w:hAnsi="Times New Roman" w:cs="Times New Roman"/>
                <w:sz w:val="26"/>
                <w:szCs w:val="26"/>
              </w:rPr>
              <w:t>.</w:t>
            </w:r>
          </w:p>
        </w:tc>
        <w:tc>
          <w:tcPr>
            <w:tcW w:w="2835" w:type="dxa"/>
          </w:tcPr>
          <w:p w14:paraId="65CFE7CC" w14:textId="19E492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15.00-20.00</w:t>
            </w:r>
          </w:p>
          <w:p w14:paraId="36664E7F" w14:textId="380F946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DDE34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Оснащение Командой совместно с Экспертной комиссией Посадочных площадок техническими средствами точной посадки своих БВС.</w:t>
            </w:r>
          </w:p>
        </w:tc>
      </w:tr>
      <w:tr w:rsidR="00895D12" w:rsidRPr="00AA1F8F" w14:paraId="60AC97C7" w14:textId="77777777" w:rsidTr="00AA1F8F">
        <w:tc>
          <w:tcPr>
            <w:tcW w:w="567" w:type="dxa"/>
          </w:tcPr>
          <w:p w14:paraId="07DA8FDA" w14:textId="688991B2"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7.</w:t>
            </w:r>
          </w:p>
        </w:tc>
        <w:tc>
          <w:tcPr>
            <w:tcW w:w="2835" w:type="dxa"/>
          </w:tcPr>
          <w:p w14:paraId="6ED9D89C" w14:textId="0D8BE39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3657C851" w14:textId="05E8CE5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команды в Оргкомитет списочного состава лиц из числа Команды, допущенных к работе в составе Внешнего Экипажа БВС с указанием лиц, имеющих право на выполнение функций Командира БВС</w:t>
            </w:r>
            <w:r w:rsidR="00F84778" w:rsidRPr="00AA1F8F">
              <w:rPr>
                <w:rFonts w:ascii="Times New Roman" w:hAnsi="Times New Roman" w:cs="Times New Roman"/>
                <w:sz w:val="26"/>
                <w:szCs w:val="26"/>
              </w:rPr>
              <w:t>.</w:t>
            </w:r>
          </w:p>
        </w:tc>
      </w:tr>
      <w:tr w:rsidR="00895D12" w:rsidRPr="00AA1F8F" w14:paraId="56DFD9CC" w14:textId="77777777" w:rsidTr="00AA1F8F">
        <w:tc>
          <w:tcPr>
            <w:tcW w:w="567" w:type="dxa"/>
          </w:tcPr>
          <w:p w14:paraId="58478AA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8.</w:t>
            </w:r>
          </w:p>
        </w:tc>
        <w:tc>
          <w:tcPr>
            <w:tcW w:w="2835" w:type="dxa"/>
          </w:tcPr>
          <w:p w14:paraId="300D316E" w14:textId="5424D69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52E28CC" w14:textId="5CE2418B"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Размещение Внешним экипажем БВС требуемых элементов БАС на </w:t>
            </w:r>
            <w:r w:rsidR="00F84778" w:rsidRPr="00AA1F8F">
              <w:rPr>
                <w:rFonts w:ascii="Times New Roman" w:hAnsi="Times New Roman" w:cs="Times New Roman"/>
                <w:sz w:val="26"/>
                <w:szCs w:val="26"/>
              </w:rPr>
              <w:t xml:space="preserve">стартовой </w:t>
            </w:r>
            <w:r w:rsidRPr="00AA1F8F">
              <w:rPr>
                <w:rFonts w:ascii="Times New Roman" w:hAnsi="Times New Roman" w:cs="Times New Roman"/>
                <w:sz w:val="26"/>
                <w:szCs w:val="26"/>
              </w:rPr>
              <w:t>Посадочной площадке, выполнение ее подготовки к пробному полету, включая необходимое техническое и наземное обслуживание.</w:t>
            </w:r>
          </w:p>
        </w:tc>
      </w:tr>
      <w:tr w:rsidR="00895D12" w:rsidRPr="00AA1F8F" w14:paraId="10980AC6" w14:textId="77777777" w:rsidTr="00AA1F8F">
        <w:tc>
          <w:tcPr>
            <w:tcW w:w="567" w:type="dxa"/>
          </w:tcPr>
          <w:p w14:paraId="64B350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9.</w:t>
            </w:r>
          </w:p>
        </w:tc>
        <w:tc>
          <w:tcPr>
            <w:tcW w:w="2835" w:type="dxa"/>
          </w:tcPr>
          <w:p w14:paraId="75628094" w14:textId="25DD6FB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9.00 – 9.30</w:t>
            </w:r>
          </w:p>
        </w:tc>
        <w:tc>
          <w:tcPr>
            <w:tcW w:w="5947" w:type="dxa"/>
          </w:tcPr>
          <w:p w14:paraId="5EEBA14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Проведение предполетного брифинга для Команды, Судейской коллегии и Экспертной комиссии о порядке работы на Конкурсной площадке, требованиях к подготовке и выполнению полетов, действиям Внешнего экипажа БВС и Судейской коллегии в особых случаях.</w:t>
            </w:r>
          </w:p>
        </w:tc>
      </w:tr>
      <w:tr w:rsidR="00895D12" w:rsidRPr="00AA1F8F" w14:paraId="4022482D" w14:textId="77777777" w:rsidTr="00AA1F8F">
        <w:tc>
          <w:tcPr>
            <w:tcW w:w="567" w:type="dxa"/>
          </w:tcPr>
          <w:p w14:paraId="33E214D0"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10.</w:t>
            </w:r>
          </w:p>
        </w:tc>
        <w:tc>
          <w:tcPr>
            <w:tcW w:w="2835" w:type="dxa"/>
          </w:tcPr>
          <w:p w14:paraId="13269137" w14:textId="4C2EFF5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499DA726" w14:textId="1C290A74"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Медицинским постом членов Команды на выявление признаков алкогольного</w:t>
            </w:r>
            <w:r w:rsidR="009A6094">
              <w:rPr>
                <w:rFonts w:ascii="Times New Roman" w:hAnsi="Times New Roman" w:cs="Times New Roman"/>
                <w:sz w:val="26"/>
                <w:szCs w:val="26"/>
              </w:rPr>
              <w:t xml:space="preserve"> или </w:t>
            </w:r>
            <w:r w:rsidRPr="00AA1F8F">
              <w:rPr>
                <w:rFonts w:ascii="Times New Roman" w:hAnsi="Times New Roman" w:cs="Times New Roman"/>
                <w:sz w:val="26"/>
                <w:szCs w:val="26"/>
              </w:rPr>
              <w:t>наркотического опьянения, переутомления.</w:t>
            </w:r>
          </w:p>
        </w:tc>
      </w:tr>
      <w:tr w:rsidR="00895D12" w:rsidRPr="00AA1F8F" w14:paraId="020F49C3" w14:textId="77777777" w:rsidTr="00AA1F8F">
        <w:tc>
          <w:tcPr>
            <w:tcW w:w="567" w:type="dxa"/>
          </w:tcPr>
          <w:p w14:paraId="7E37CB5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11.</w:t>
            </w:r>
          </w:p>
        </w:tc>
        <w:tc>
          <w:tcPr>
            <w:tcW w:w="2835" w:type="dxa"/>
          </w:tcPr>
          <w:p w14:paraId="1B498459" w14:textId="0778F02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6E670A9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Транспортировка, при необходимости, средствами Организаторов Конкурса Помощников на погрузке и судей на все Посадочные площадки.</w:t>
            </w:r>
          </w:p>
        </w:tc>
      </w:tr>
      <w:tr w:rsidR="00895D12" w:rsidRPr="00AA1F8F" w14:paraId="6E932FAC" w14:textId="77777777" w:rsidTr="00AA1F8F">
        <w:tc>
          <w:tcPr>
            <w:tcW w:w="567" w:type="dxa"/>
          </w:tcPr>
          <w:p w14:paraId="1F8D62C8"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lastRenderedPageBreak/>
              <w:t>12.</w:t>
            </w:r>
          </w:p>
        </w:tc>
        <w:tc>
          <w:tcPr>
            <w:tcW w:w="2835" w:type="dxa"/>
          </w:tcPr>
          <w:p w14:paraId="179E2AB0" w14:textId="4F705D14"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10.00 – 10.30</w:t>
            </w:r>
          </w:p>
        </w:tc>
        <w:tc>
          <w:tcPr>
            <w:tcW w:w="5947" w:type="dxa"/>
          </w:tcPr>
          <w:p w14:paraId="29D86B2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Проверка Руководителем полетов работоспособности каналов радиосвязи с Командиром БВС, судьями на площадках, органом управления воздушным движением, иными необходимыми службами. </w:t>
            </w:r>
          </w:p>
        </w:tc>
      </w:tr>
      <w:tr w:rsidR="00895D12" w:rsidRPr="00AA1F8F" w14:paraId="50397C97" w14:textId="77777777" w:rsidTr="00AA1F8F">
        <w:tc>
          <w:tcPr>
            <w:tcW w:w="567" w:type="dxa"/>
          </w:tcPr>
          <w:p w14:paraId="1F98D36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13.</w:t>
            </w:r>
          </w:p>
        </w:tc>
        <w:tc>
          <w:tcPr>
            <w:tcW w:w="2835" w:type="dxa"/>
          </w:tcPr>
          <w:p w14:paraId="28C6891E" w14:textId="026626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10.30 – 11.30</w:t>
            </w:r>
          </w:p>
        </w:tc>
        <w:tc>
          <w:tcPr>
            <w:tcW w:w="5947" w:type="dxa"/>
          </w:tcPr>
          <w:p w14:paraId="638714E5" w14:textId="14BEE170"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Выполнение Пробного полета БВС</w:t>
            </w:r>
            <w:r w:rsidR="009A6094">
              <w:rPr>
                <w:rFonts w:ascii="Times New Roman" w:hAnsi="Times New Roman" w:cs="Times New Roman"/>
                <w:sz w:val="26"/>
                <w:szCs w:val="26"/>
              </w:rPr>
              <w:t>.</w:t>
            </w:r>
          </w:p>
        </w:tc>
      </w:tr>
      <w:tr w:rsidR="00895D12" w:rsidRPr="00AA1F8F" w14:paraId="7FCEED79" w14:textId="77777777" w:rsidTr="00AA1F8F">
        <w:tc>
          <w:tcPr>
            <w:tcW w:w="567" w:type="dxa"/>
          </w:tcPr>
          <w:p w14:paraId="486DA02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14.</w:t>
            </w:r>
          </w:p>
        </w:tc>
        <w:tc>
          <w:tcPr>
            <w:tcW w:w="2835" w:type="dxa"/>
          </w:tcPr>
          <w:p w14:paraId="7E975B74" w14:textId="57DAD8E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11.30 – 12.00</w:t>
            </w:r>
          </w:p>
        </w:tc>
        <w:tc>
          <w:tcPr>
            <w:tcW w:w="5947" w:type="dxa"/>
          </w:tcPr>
          <w:p w14:paraId="0F9C720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Подготовка БВС по завершении Пробного полета к Конкурсному полету, включая необходимое техническое и наземное обслуживание.</w:t>
            </w:r>
          </w:p>
        </w:tc>
      </w:tr>
      <w:tr w:rsidR="00895D12" w:rsidRPr="00AA1F8F" w14:paraId="2B3CFBA3" w14:textId="77777777" w:rsidTr="00AA1F8F">
        <w:tc>
          <w:tcPr>
            <w:tcW w:w="567" w:type="dxa"/>
          </w:tcPr>
          <w:p w14:paraId="40793BF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15.</w:t>
            </w:r>
          </w:p>
        </w:tc>
        <w:tc>
          <w:tcPr>
            <w:tcW w:w="2835" w:type="dxa"/>
          </w:tcPr>
          <w:p w14:paraId="2354919B" w14:textId="3087D3F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12.00</w:t>
            </w:r>
          </w:p>
        </w:tc>
        <w:tc>
          <w:tcPr>
            <w:tcW w:w="5947" w:type="dxa"/>
          </w:tcPr>
          <w:p w14:paraId="7E62B16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полетов команды «Старт» и начало отсчета времени выполнения Внешним экипажем БВС Конкурсной задачи.</w:t>
            </w:r>
          </w:p>
        </w:tc>
      </w:tr>
      <w:tr w:rsidR="00895D12" w:rsidRPr="00AA1F8F" w14:paraId="6A1F2485" w14:textId="77777777" w:rsidTr="00AA1F8F">
        <w:tc>
          <w:tcPr>
            <w:tcW w:w="567" w:type="dxa"/>
          </w:tcPr>
          <w:p w14:paraId="5D8E64A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16.</w:t>
            </w:r>
          </w:p>
        </w:tc>
        <w:tc>
          <w:tcPr>
            <w:tcW w:w="2835" w:type="dxa"/>
          </w:tcPr>
          <w:p w14:paraId="62799D3B" w14:textId="18783DB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18.00 – 23.00</w:t>
            </w:r>
          </w:p>
        </w:tc>
        <w:tc>
          <w:tcPr>
            <w:tcW w:w="5947" w:type="dxa"/>
          </w:tcPr>
          <w:p w14:paraId="6E91CAD4" w14:textId="4D857AA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Освобождение Технической зоны Командой по завершении полетов в день Испытаний</w:t>
            </w:r>
            <w:r w:rsidR="009A6094">
              <w:rPr>
                <w:rFonts w:ascii="Times New Roman" w:hAnsi="Times New Roman" w:cs="Times New Roman"/>
                <w:sz w:val="26"/>
                <w:szCs w:val="26"/>
              </w:rPr>
              <w:t>.</w:t>
            </w:r>
          </w:p>
        </w:tc>
      </w:tr>
      <w:tr w:rsidR="00895D12" w:rsidRPr="00AA1F8F" w14:paraId="354FDE17" w14:textId="77777777" w:rsidTr="00AA1F8F">
        <w:tc>
          <w:tcPr>
            <w:tcW w:w="567" w:type="dxa"/>
          </w:tcPr>
          <w:p w14:paraId="47C8E5B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17.</w:t>
            </w:r>
          </w:p>
        </w:tc>
        <w:tc>
          <w:tcPr>
            <w:tcW w:w="2835" w:type="dxa"/>
          </w:tcPr>
          <w:p w14:paraId="2A1FE249" w14:textId="7CF22B5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 xml:space="preserve">Дата после </w:t>
            </w:r>
            <w:r w:rsidR="008015D3" w:rsidRPr="00AA1F8F">
              <w:rPr>
                <w:rFonts w:ascii="Times New Roman" w:hAnsi="Times New Roman" w:cs="Times New Roman"/>
                <w:sz w:val="26"/>
                <w:szCs w:val="26"/>
              </w:rPr>
              <w:t xml:space="preserve">Даты </w:t>
            </w:r>
            <w:r w:rsidRPr="00AA1F8F">
              <w:rPr>
                <w:rFonts w:ascii="Times New Roman" w:hAnsi="Times New Roman" w:cs="Times New Roman"/>
                <w:sz w:val="26"/>
                <w:szCs w:val="26"/>
              </w:rPr>
              <w:t>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Не позднее 08.00</w:t>
            </w:r>
          </w:p>
        </w:tc>
        <w:tc>
          <w:tcPr>
            <w:tcW w:w="5947" w:type="dxa"/>
          </w:tcPr>
          <w:p w14:paraId="2438E257" w14:textId="6D82C9D2"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Выезд Команды из гостиницы по завершении полетов</w:t>
            </w:r>
            <w:r w:rsidR="009A6094">
              <w:rPr>
                <w:rFonts w:ascii="Times New Roman" w:hAnsi="Times New Roman" w:cs="Times New Roman"/>
                <w:sz w:val="26"/>
                <w:szCs w:val="26"/>
              </w:rPr>
              <w:t>.</w:t>
            </w:r>
          </w:p>
        </w:tc>
      </w:tr>
    </w:tbl>
    <w:p w14:paraId="5F684B65" w14:textId="6B91E261" w:rsidR="00D01503" w:rsidRDefault="00435C0F" w:rsidP="00AA1F8F">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Уточненное</w:t>
      </w:r>
      <w:r w:rsidRPr="00D01503">
        <w:rPr>
          <w:rFonts w:ascii="Times New Roman" w:hAnsi="Times New Roman" w:cs="Times New Roman"/>
          <w:sz w:val="26"/>
          <w:szCs w:val="26"/>
        </w:rPr>
        <w:t xml:space="preserve"> </w:t>
      </w:r>
      <w:r w:rsidR="00D01503" w:rsidRPr="00D01503">
        <w:rPr>
          <w:rFonts w:ascii="Times New Roman" w:hAnsi="Times New Roman" w:cs="Times New Roman"/>
          <w:sz w:val="26"/>
          <w:szCs w:val="26"/>
        </w:rPr>
        <w:t xml:space="preserve">время </w:t>
      </w:r>
      <w:r w:rsidR="00D01503">
        <w:rPr>
          <w:rFonts w:ascii="Times New Roman" w:hAnsi="Times New Roman" w:cs="Times New Roman"/>
          <w:sz w:val="26"/>
          <w:szCs w:val="26"/>
        </w:rPr>
        <w:t>И</w:t>
      </w:r>
      <w:r w:rsidR="00D01503" w:rsidRPr="00D01503">
        <w:rPr>
          <w:rFonts w:ascii="Times New Roman" w:hAnsi="Times New Roman" w:cs="Times New Roman"/>
          <w:sz w:val="26"/>
          <w:szCs w:val="26"/>
        </w:rPr>
        <w:t xml:space="preserve">спытаний выдается Команде </w:t>
      </w:r>
      <w:r>
        <w:rPr>
          <w:rFonts w:ascii="Times New Roman" w:hAnsi="Times New Roman" w:cs="Times New Roman"/>
          <w:sz w:val="26"/>
          <w:szCs w:val="26"/>
        </w:rPr>
        <w:t xml:space="preserve">Оргкомитетом </w:t>
      </w:r>
      <w:r w:rsidR="00D01503" w:rsidRPr="00D01503">
        <w:rPr>
          <w:rFonts w:ascii="Times New Roman" w:hAnsi="Times New Roman" w:cs="Times New Roman"/>
          <w:sz w:val="26"/>
          <w:szCs w:val="26"/>
        </w:rPr>
        <w:t>в момент прибытия на Конкурсную площадку</w:t>
      </w:r>
      <w:r w:rsidR="00D01503">
        <w:rPr>
          <w:rFonts w:ascii="Times New Roman" w:hAnsi="Times New Roman" w:cs="Times New Roman"/>
          <w:sz w:val="26"/>
          <w:szCs w:val="26"/>
        </w:rPr>
        <w:t>.</w:t>
      </w:r>
    </w:p>
    <w:p w14:paraId="696F47F1" w14:textId="0644E0AC" w:rsidR="00D01503" w:rsidRPr="009C7BB7" w:rsidRDefault="00435C0F"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В</w:t>
      </w:r>
      <w:r w:rsidR="00D01503" w:rsidRPr="00D01503">
        <w:rPr>
          <w:rFonts w:ascii="Times New Roman" w:hAnsi="Times New Roman" w:cs="Times New Roman"/>
          <w:sz w:val="26"/>
          <w:szCs w:val="26"/>
        </w:rPr>
        <w:t xml:space="preserve">ремя Испытаний не </w:t>
      </w:r>
      <w:r w:rsidR="006D0E8A">
        <w:rPr>
          <w:rFonts w:ascii="Times New Roman" w:hAnsi="Times New Roman" w:cs="Times New Roman"/>
          <w:sz w:val="26"/>
          <w:szCs w:val="26"/>
        </w:rPr>
        <w:t>подлежит</w:t>
      </w:r>
      <w:r w:rsidR="00D01503" w:rsidRPr="00D01503">
        <w:rPr>
          <w:rFonts w:ascii="Times New Roman" w:hAnsi="Times New Roman" w:cs="Times New Roman"/>
          <w:sz w:val="26"/>
          <w:szCs w:val="26"/>
        </w:rPr>
        <w:t xml:space="preserve"> </w:t>
      </w:r>
      <w:r w:rsidR="006D0E8A" w:rsidRPr="00D01503">
        <w:rPr>
          <w:rFonts w:ascii="Times New Roman" w:hAnsi="Times New Roman" w:cs="Times New Roman"/>
          <w:sz w:val="26"/>
          <w:szCs w:val="26"/>
        </w:rPr>
        <w:t>перен</w:t>
      </w:r>
      <w:r w:rsidR="006D0E8A">
        <w:rPr>
          <w:rFonts w:ascii="Times New Roman" w:hAnsi="Times New Roman" w:cs="Times New Roman"/>
          <w:sz w:val="26"/>
          <w:szCs w:val="26"/>
        </w:rPr>
        <w:t xml:space="preserve">осу </w:t>
      </w:r>
      <w:r w:rsidR="0065552F">
        <w:rPr>
          <w:rFonts w:ascii="Times New Roman" w:hAnsi="Times New Roman" w:cs="Times New Roman"/>
          <w:sz w:val="26"/>
          <w:szCs w:val="26"/>
        </w:rPr>
        <w:t xml:space="preserve">по причине неготовности Команды </w:t>
      </w:r>
      <w:r w:rsidR="006D0E8A">
        <w:rPr>
          <w:rFonts w:ascii="Times New Roman" w:hAnsi="Times New Roman" w:cs="Times New Roman"/>
          <w:sz w:val="26"/>
          <w:szCs w:val="26"/>
        </w:rPr>
        <w:t>в виду значимости фактора времени для ритмичности логистических операций в контексте преодолеваемого технологического барьера.</w:t>
      </w:r>
      <w:r w:rsidR="006D0E8A" w:rsidRPr="00D01503">
        <w:rPr>
          <w:rFonts w:ascii="Times New Roman" w:hAnsi="Times New Roman" w:cs="Times New Roman"/>
          <w:sz w:val="26"/>
          <w:szCs w:val="26"/>
        </w:rPr>
        <w:t xml:space="preserve"> </w:t>
      </w:r>
      <w:r w:rsidR="006D0E8A">
        <w:rPr>
          <w:rFonts w:ascii="Times New Roman" w:hAnsi="Times New Roman" w:cs="Times New Roman"/>
          <w:sz w:val="26"/>
          <w:szCs w:val="26"/>
        </w:rPr>
        <w:t>Допустим</w:t>
      </w:r>
      <w:r w:rsidR="00AA1F8F">
        <w:rPr>
          <w:rFonts w:ascii="Times New Roman" w:hAnsi="Times New Roman" w:cs="Times New Roman"/>
          <w:sz w:val="26"/>
          <w:szCs w:val="26"/>
        </w:rPr>
        <w:t>ыми</w:t>
      </w:r>
      <w:r w:rsidR="006D0E8A">
        <w:rPr>
          <w:rFonts w:ascii="Times New Roman" w:hAnsi="Times New Roman" w:cs="Times New Roman"/>
          <w:sz w:val="26"/>
          <w:szCs w:val="26"/>
        </w:rPr>
        <w:t xml:space="preserve"> причин</w:t>
      </w:r>
      <w:r w:rsidR="00AA1F8F">
        <w:rPr>
          <w:rFonts w:ascii="Times New Roman" w:hAnsi="Times New Roman" w:cs="Times New Roman"/>
          <w:sz w:val="26"/>
          <w:szCs w:val="26"/>
        </w:rPr>
        <w:t>ами</w:t>
      </w:r>
      <w:r w:rsidR="006D0E8A">
        <w:rPr>
          <w:rFonts w:ascii="Times New Roman" w:hAnsi="Times New Roman" w:cs="Times New Roman"/>
          <w:sz w:val="26"/>
          <w:szCs w:val="26"/>
        </w:rPr>
        <w:t xml:space="preserve"> переноса </w:t>
      </w:r>
      <w:r w:rsidR="009D104D">
        <w:rPr>
          <w:rFonts w:ascii="Times New Roman" w:hAnsi="Times New Roman" w:cs="Times New Roman"/>
          <w:sz w:val="26"/>
          <w:szCs w:val="26"/>
        </w:rPr>
        <w:t xml:space="preserve">или приостановки </w:t>
      </w:r>
      <w:r w:rsidR="006D0E8A">
        <w:rPr>
          <w:rFonts w:ascii="Times New Roman" w:hAnsi="Times New Roman" w:cs="Times New Roman"/>
          <w:sz w:val="26"/>
          <w:szCs w:val="26"/>
        </w:rPr>
        <w:t xml:space="preserve">Испытаний </w:t>
      </w:r>
      <w:r w:rsidR="00AA1F8F">
        <w:rPr>
          <w:rFonts w:ascii="Times New Roman" w:hAnsi="Times New Roman" w:cs="Times New Roman"/>
          <w:sz w:val="26"/>
          <w:szCs w:val="26"/>
        </w:rPr>
        <w:t>являются</w:t>
      </w:r>
      <w:r w:rsidR="006D0E8A">
        <w:rPr>
          <w:rFonts w:ascii="Times New Roman" w:hAnsi="Times New Roman" w:cs="Times New Roman"/>
          <w:sz w:val="26"/>
          <w:szCs w:val="26"/>
        </w:rPr>
        <w:t xml:space="preserve"> обстоятельства, </w:t>
      </w:r>
      <w:r w:rsidR="006D0E8A" w:rsidRPr="009C7BB7">
        <w:rPr>
          <w:rFonts w:ascii="Times New Roman" w:hAnsi="Times New Roman" w:cs="Times New Roman"/>
          <w:sz w:val="26"/>
          <w:szCs w:val="26"/>
        </w:rPr>
        <w:t xml:space="preserve">приведенные в </w:t>
      </w:r>
      <w:r w:rsidR="00AA1F8F" w:rsidRPr="009C7BB7">
        <w:rPr>
          <w:rFonts w:ascii="Times New Roman" w:hAnsi="Times New Roman" w:cs="Times New Roman"/>
          <w:sz w:val="26"/>
          <w:szCs w:val="26"/>
        </w:rPr>
        <w:t>раздел</w:t>
      </w:r>
      <w:r w:rsidR="00301788" w:rsidRPr="009C7BB7">
        <w:rPr>
          <w:rFonts w:ascii="Times New Roman" w:hAnsi="Times New Roman" w:cs="Times New Roman"/>
          <w:sz w:val="26"/>
          <w:szCs w:val="26"/>
        </w:rPr>
        <w:t>ах</w:t>
      </w:r>
      <w:r w:rsidR="00AA1F8F" w:rsidRPr="009C7BB7">
        <w:rPr>
          <w:rFonts w:ascii="Times New Roman" w:hAnsi="Times New Roman" w:cs="Times New Roman"/>
          <w:sz w:val="26"/>
          <w:szCs w:val="26"/>
        </w:rPr>
        <w:t xml:space="preserve"> 2</w:t>
      </w:r>
      <w:r w:rsidR="009C7BB7" w:rsidRPr="009C7BB7">
        <w:rPr>
          <w:rFonts w:ascii="Times New Roman" w:hAnsi="Times New Roman" w:cs="Times New Roman"/>
          <w:sz w:val="26"/>
          <w:szCs w:val="26"/>
        </w:rPr>
        <w:t>3</w:t>
      </w:r>
      <w:r w:rsidR="00301788" w:rsidRPr="009C7BB7">
        <w:rPr>
          <w:rFonts w:ascii="Times New Roman" w:hAnsi="Times New Roman" w:cs="Times New Roman"/>
          <w:sz w:val="26"/>
          <w:szCs w:val="26"/>
        </w:rPr>
        <w:t xml:space="preserve"> и 2</w:t>
      </w:r>
      <w:r w:rsidR="009C7BB7" w:rsidRPr="009C7BB7">
        <w:rPr>
          <w:rFonts w:ascii="Times New Roman" w:hAnsi="Times New Roman" w:cs="Times New Roman"/>
          <w:sz w:val="26"/>
          <w:szCs w:val="26"/>
        </w:rPr>
        <w:t>4</w:t>
      </w:r>
      <w:r w:rsidR="006D0E8A" w:rsidRPr="009C7BB7">
        <w:rPr>
          <w:rFonts w:ascii="Times New Roman" w:hAnsi="Times New Roman" w:cs="Times New Roman"/>
          <w:sz w:val="26"/>
          <w:szCs w:val="26"/>
        </w:rPr>
        <w:t xml:space="preserve"> настоящего Технического регламента.</w:t>
      </w:r>
    </w:p>
    <w:p w14:paraId="6945C544" w14:textId="3FCFAC1A" w:rsidR="004C6725" w:rsidRDefault="004C6725" w:rsidP="00AA1F8F">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D01503">
        <w:rPr>
          <w:rFonts w:ascii="Times New Roman" w:hAnsi="Times New Roman" w:cs="Times New Roman"/>
          <w:sz w:val="26"/>
          <w:szCs w:val="26"/>
        </w:rPr>
        <w:t>Время на подготовку и проведение Испытаний определяется исходя и</w:t>
      </w:r>
      <w:r w:rsidR="00D60FE3">
        <w:rPr>
          <w:rFonts w:ascii="Times New Roman" w:hAnsi="Times New Roman" w:cs="Times New Roman"/>
          <w:sz w:val="26"/>
          <w:szCs w:val="26"/>
        </w:rPr>
        <w:t>з</w:t>
      </w:r>
      <w:r w:rsidRPr="00D01503">
        <w:rPr>
          <w:rFonts w:ascii="Times New Roman" w:hAnsi="Times New Roman" w:cs="Times New Roman"/>
          <w:sz w:val="26"/>
          <w:szCs w:val="26"/>
        </w:rPr>
        <w:t xml:space="preserve"> равенства условий для всех Команд.</w:t>
      </w:r>
    </w:p>
    <w:p w14:paraId="1D0A3DE9" w14:textId="4CD2C9D5" w:rsidR="00412B71" w:rsidRPr="00412B71" w:rsidRDefault="00412B71" w:rsidP="00412B71">
      <w:pPr>
        <w:pStyle w:val="1"/>
        <w:rPr>
          <w:sz w:val="26"/>
          <w:szCs w:val="26"/>
        </w:rPr>
      </w:pPr>
      <w:bookmarkStart w:id="17" w:name="_Toc106101260"/>
      <w:r>
        <w:rPr>
          <w:sz w:val="26"/>
          <w:szCs w:val="26"/>
        </w:rPr>
        <w:t>Д</w:t>
      </w:r>
      <w:r w:rsidRPr="00412B71">
        <w:rPr>
          <w:sz w:val="26"/>
          <w:szCs w:val="26"/>
        </w:rPr>
        <w:t xml:space="preserve">ействия </w:t>
      </w:r>
      <w:r>
        <w:rPr>
          <w:sz w:val="26"/>
          <w:szCs w:val="26"/>
        </w:rPr>
        <w:t xml:space="preserve">должностных лиц и членов </w:t>
      </w:r>
      <w:r w:rsidRPr="00412B71">
        <w:rPr>
          <w:sz w:val="26"/>
          <w:szCs w:val="26"/>
        </w:rPr>
        <w:t xml:space="preserve">команды на </w:t>
      </w:r>
      <w:r>
        <w:rPr>
          <w:sz w:val="26"/>
          <w:szCs w:val="26"/>
        </w:rPr>
        <w:t>Посадочной площадке</w:t>
      </w:r>
      <w:bookmarkEnd w:id="17"/>
    </w:p>
    <w:p w14:paraId="7EB11480" w14:textId="77777777" w:rsidR="00030B8E" w:rsidRPr="00CD2F43" w:rsidRDefault="00030B8E" w:rsidP="00412B71">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Перед Пробным полетом на стартовой Посадочной площадке:</w:t>
      </w:r>
    </w:p>
    <w:p w14:paraId="5B822BB1" w14:textId="52A266B3"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размещает БВС и ГСМ, средства заправки БВС и средства наземного и технического обслуживания в отведенном для этого месте на стартовой Посадочной площадке (Приложение №3).</w:t>
      </w:r>
    </w:p>
    <w:p w14:paraId="056CFC83" w14:textId="77F12219"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lastRenderedPageBreak/>
        <w:t>Команда размещает второй комплект ГСМ, средств заправки БВС и средств наземного и технического обслуживания на погрузочных Посадочных площадках.</w:t>
      </w:r>
    </w:p>
    <w:p w14:paraId="7A06BCE4" w14:textId="662B5709"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п</w:t>
      </w:r>
      <w:r w:rsidR="009C7BB7" w:rsidRPr="00636520">
        <w:rPr>
          <w:rFonts w:ascii="Times New Roman" w:hAnsi="Times New Roman" w:cs="Times New Roman"/>
          <w:sz w:val="26"/>
          <w:szCs w:val="26"/>
        </w:rPr>
        <w:t>роизводит заправку</w:t>
      </w:r>
      <w:r w:rsidRPr="00636520">
        <w:rPr>
          <w:rFonts w:ascii="Times New Roman" w:hAnsi="Times New Roman" w:cs="Times New Roman"/>
          <w:sz w:val="26"/>
          <w:szCs w:val="26"/>
        </w:rPr>
        <w:t xml:space="preserve"> БВС</w:t>
      </w:r>
      <w:r w:rsidR="009C7BB7" w:rsidRPr="00636520">
        <w:rPr>
          <w:rFonts w:ascii="Times New Roman" w:hAnsi="Times New Roman" w:cs="Times New Roman"/>
          <w:sz w:val="26"/>
          <w:szCs w:val="26"/>
        </w:rPr>
        <w:t xml:space="preserve"> и подключение бортового электропитания</w:t>
      </w:r>
      <w:r w:rsidRPr="00636520">
        <w:rPr>
          <w:rFonts w:ascii="Times New Roman" w:hAnsi="Times New Roman" w:cs="Times New Roman"/>
          <w:sz w:val="26"/>
          <w:szCs w:val="26"/>
        </w:rPr>
        <w:t>.</w:t>
      </w:r>
    </w:p>
    <w:p w14:paraId="27B6D66D" w14:textId="108723A2"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осуществляет подготовку БВС к полетам в соответствии с положениями РЛЭ или эквивалентному документу.</w:t>
      </w:r>
    </w:p>
    <w:p w14:paraId="2A51A5AD" w14:textId="57A79155"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завершении подготовки к полетам, члены команды и должностные лица распределяются по зонам Конкурсной площадки:</w:t>
      </w:r>
    </w:p>
    <w:p w14:paraId="0C400E6F" w14:textId="51E3E485"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помощник</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погрузке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w:t>
      </w:r>
      <w:r w:rsidRPr="005E35B6">
        <w:rPr>
          <w:rFonts w:ascii="Times New Roman" w:eastAsia="Times New Roman" w:hAnsi="Times New Roman" w:cs="Times New Roman"/>
          <w:color w:val="000000"/>
          <w:sz w:val="26"/>
          <w:szCs w:val="26"/>
        </w:rPr>
        <w:t>он</w:t>
      </w:r>
      <w:r w:rsidR="00030B8E" w:rsidRPr="005E35B6">
        <w:rPr>
          <w:rFonts w:ascii="Times New Roman" w:eastAsia="Times New Roman" w:hAnsi="Times New Roman" w:cs="Times New Roman"/>
          <w:color w:val="000000"/>
          <w:sz w:val="26"/>
          <w:szCs w:val="26"/>
        </w:rPr>
        <w:t>ы</w:t>
      </w:r>
      <w:r w:rsidRPr="005E35B6">
        <w:rPr>
          <w:rFonts w:ascii="Times New Roman" w:eastAsia="Times New Roman" w:hAnsi="Times New Roman" w:cs="Times New Roman"/>
          <w:color w:val="000000"/>
          <w:sz w:val="26"/>
          <w:szCs w:val="26"/>
        </w:rPr>
        <w:t xml:space="preserve"> ожидания</w:t>
      </w:r>
      <w:r w:rsidR="00030B8E" w:rsidRPr="005E35B6">
        <w:rPr>
          <w:rFonts w:ascii="Times New Roman" w:eastAsia="Times New Roman" w:hAnsi="Times New Roman" w:cs="Times New Roman"/>
          <w:color w:val="000000"/>
          <w:sz w:val="26"/>
          <w:szCs w:val="26"/>
        </w:rPr>
        <w:t xml:space="preserve">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1BA65E59" w14:textId="7DC1F29D"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судь</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w:t>
      </w:r>
      <w:r w:rsidR="00030B8E" w:rsidRPr="005E35B6">
        <w:rPr>
          <w:rFonts w:ascii="Times New Roman" w:eastAsia="Times New Roman" w:hAnsi="Times New Roman" w:cs="Times New Roman"/>
          <w:color w:val="000000"/>
          <w:sz w:val="26"/>
          <w:szCs w:val="26"/>
        </w:rPr>
        <w:t xml:space="preserve">Посадочных </w:t>
      </w:r>
      <w:r w:rsidRPr="005E35B6">
        <w:rPr>
          <w:rFonts w:ascii="Times New Roman" w:eastAsia="Times New Roman" w:hAnsi="Times New Roman" w:cs="Times New Roman"/>
          <w:color w:val="000000"/>
          <w:sz w:val="26"/>
          <w:szCs w:val="26"/>
        </w:rPr>
        <w:t>площадк</w:t>
      </w:r>
      <w:r w:rsidR="00030B8E" w:rsidRPr="005E35B6">
        <w:rPr>
          <w:rFonts w:ascii="Times New Roman" w:eastAsia="Times New Roman" w:hAnsi="Times New Roman" w:cs="Times New Roman"/>
          <w:color w:val="000000"/>
          <w:sz w:val="26"/>
          <w:szCs w:val="26"/>
        </w:rPr>
        <w:t>ах</w:t>
      </w:r>
      <w:r w:rsidRPr="005E35B6">
        <w:rPr>
          <w:rFonts w:ascii="Times New Roman" w:eastAsia="Times New Roman" w:hAnsi="Times New Roman" w:cs="Times New Roman"/>
          <w:color w:val="000000"/>
          <w:sz w:val="26"/>
          <w:szCs w:val="26"/>
        </w:rPr>
        <w:t xml:space="preserve">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Зоны ожидания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054A9C70" w14:textId="5C8177E9"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внешний экипаж, включая запасных членов экипажа, </w:t>
      </w:r>
      <w:r w:rsidR="00030B8E" w:rsidRPr="005E35B6">
        <w:rPr>
          <w:rFonts w:ascii="Times New Roman" w:eastAsia="Times New Roman" w:hAnsi="Times New Roman" w:cs="Times New Roman"/>
          <w:color w:val="000000"/>
          <w:sz w:val="26"/>
          <w:szCs w:val="26"/>
        </w:rPr>
        <w:t xml:space="preserve">размещается </w:t>
      </w:r>
      <w:r w:rsidRPr="005E35B6">
        <w:rPr>
          <w:rFonts w:ascii="Times New Roman" w:eastAsia="Times New Roman" w:hAnsi="Times New Roman" w:cs="Times New Roman"/>
          <w:color w:val="000000"/>
          <w:sz w:val="26"/>
          <w:szCs w:val="26"/>
        </w:rPr>
        <w:t>в</w:t>
      </w:r>
      <w:r w:rsidR="00030B8E" w:rsidRPr="005E35B6">
        <w:rPr>
          <w:rFonts w:ascii="Times New Roman" w:eastAsia="Times New Roman" w:hAnsi="Times New Roman" w:cs="Times New Roman"/>
          <w:color w:val="000000"/>
          <w:sz w:val="26"/>
          <w:szCs w:val="26"/>
        </w:rPr>
        <w:t xml:space="preserve"> ПДУ в</w:t>
      </w:r>
      <w:r w:rsidRPr="005E35B6">
        <w:rPr>
          <w:rFonts w:ascii="Times New Roman" w:eastAsia="Times New Roman" w:hAnsi="Times New Roman" w:cs="Times New Roman"/>
          <w:color w:val="000000"/>
          <w:sz w:val="26"/>
          <w:szCs w:val="26"/>
        </w:rPr>
        <w:t xml:space="preserve">о </w:t>
      </w:r>
      <w:r w:rsidR="00030B8E" w:rsidRPr="005E35B6">
        <w:rPr>
          <w:rFonts w:ascii="Times New Roman" w:eastAsia="Times New Roman" w:hAnsi="Times New Roman" w:cs="Times New Roman"/>
          <w:color w:val="000000"/>
          <w:sz w:val="26"/>
          <w:szCs w:val="26"/>
        </w:rPr>
        <w:t>В</w:t>
      </w:r>
      <w:r w:rsidRPr="005E35B6">
        <w:rPr>
          <w:rFonts w:ascii="Times New Roman" w:eastAsia="Times New Roman" w:hAnsi="Times New Roman" w:cs="Times New Roman"/>
          <w:color w:val="000000"/>
          <w:sz w:val="26"/>
          <w:szCs w:val="26"/>
        </w:rPr>
        <w:t>спомогательн</w:t>
      </w:r>
      <w:r w:rsidR="00030B8E" w:rsidRPr="005E35B6">
        <w:rPr>
          <w:rFonts w:ascii="Times New Roman" w:eastAsia="Times New Roman" w:hAnsi="Times New Roman" w:cs="Times New Roman"/>
          <w:color w:val="000000"/>
          <w:sz w:val="26"/>
          <w:szCs w:val="26"/>
        </w:rPr>
        <w:t>ой</w:t>
      </w:r>
      <w:r w:rsidRPr="005E35B6">
        <w:rPr>
          <w:rFonts w:ascii="Times New Roman" w:eastAsia="Times New Roman" w:hAnsi="Times New Roman" w:cs="Times New Roman"/>
          <w:color w:val="000000"/>
          <w:sz w:val="26"/>
          <w:szCs w:val="26"/>
        </w:rPr>
        <w:t xml:space="preserve"> зон</w:t>
      </w:r>
      <w:r w:rsidR="00030B8E" w:rsidRPr="005E35B6">
        <w:rPr>
          <w:rFonts w:ascii="Times New Roman" w:eastAsia="Times New Roman" w:hAnsi="Times New Roman" w:cs="Times New Roman"/>
          <w:color w:val="000000"/>
          <w:sz w:val="26"/>
          <w:szCs w:val="26"/>
        </w:rPr>
        <w:t>е</w:t>
      </w:r>
      <w:r w:rsidRPr="005E35B6">
        <w:rPr>
          <w:rFonts w:ascii="Times New Roman" w:eastAsia="Times New Roman" w:hAnsi="Times New Roman" w:cs="Times New Roman"/>
          <w:color w:val="000000"/>
          <w:sz w:val="26"/>
          <w:szCs w:val="26"/>
        </w:rPr>
        <w:t>;</w:t>
      </w:r>
    </w:p>
    <w:p w14:paraId="32FB2A4D" w14:textId="14F008BE" w:rsidR="00D107AC" w:rsidRPr="005E35B6" w:rsidRDefault="00030B8E"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не задействованные непосредственно в операциях при проведении полетов члены </w:t>
      </w:r>
      <w:r w:rsidR="00D107AC" w:rsidRPr="005E35B6">
        <w:rPr>
          <w:rFonts w:ascii="Times New Roman" w:eastAsia="Times New Roman" w:hAnsi="Times New Roman" w:cs="Times New Roman"/>
          <w:color w:val="000000"/>
          <w:sz w:val="26"/>
          <w:szCs w:val="26"/>
        </w:rPr>
        <w:t xml:space="preserve">команды </w:t>
      </w:r>
      <w:r w:rsidRPr="005E35B6">
        <w:rPr>
          <w:rFonts w:ascii="Times New Roman" w:eastAsia="Times New Roman" w:hAnsi="Times New Roman" w:cs="Times New Roman"/>
          <w:color w:val="000000"/>
          <w:sz w:val="26"/>
          <w:szCs w:val="26"/>
        </w:rPr>
        <w:t xml:space="preserve">перемещаются </w:t>
      </w:r>
      <w:r w:rsidR="00D107AC" w:rsidRPr="005E35B6">
        <w:rPr>
          <w:rFonts w:ascii="Times New Roman" w:eastAsia="Times New Roman" w:hAnsi="Times New Roman" w:cs="Times New Roman"/>
          <w:color w:val="000000"/>
          <w:sz w:val="26"/>
          <w:szCs w:val="26"/>
        </w:rPr>
        <w:t xml:space="preserve">в </w:t>
      </w:r>
      <w:r w:rsidRPr="005E35B6">
        <w:rPr>
          <w:rFonts w:ascii="Times New Roman" w:eastAsia="Times New Roman" w:hAnsi="Times New Roman" w:cs="Times New Roman"/>
          <w:color w:val="000000"/>
          <w:sz w:val="26"/>
          <w:szCs w:val="26"/>
        </w:rPr>
        <w:t>Т</w:t>
      </w:r>
      <w:r w:rsidR="00D107AC" w:rsidRPr="005E35B6">
        <w:rPr>
          <w:rFonts w:ascii="Times New Roman" w:eastAsia="Times New Roman" w:hAnsi="Times New Roman" w:cs="Times New Roman"/>
          <w:color w:val="000000"/>
          <w:sz w:val="26"/>
          <w:szCs w:val="26"/>
        </w:rPr>
        <w:t>ехническую зону команд</w:t>
      </w:r>
      <w:r w:rsidRPr="005E35B6">
        <w:rPr>
          <w:rFonts w:ascii="Times New Roman" w:eastAsia="Times New Roman" w:hAnsi="Times New Roman" w:cs="Times New Roman"/>
          <w:color w:val="000000"/>
          <w:sz w:val="26"/>
          <w:szCs w:val="26"/>
        </w:rPr>
        <w:t>.</w:t>
      </w:r>
    </w:p>
    <w:p w14:paraId="25324D1C" w14:textId="261101AF"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 xml:space="preserve">После проверки и распределении членов команды по зонам Конкурсной площадки проводятся проверки </w:t>
      </w:r>
      <w:r w:rsidR="00AC552B" w:rsidRPr="00636520">
        <w:rPr>
          <w:rFonts w:ascii="Times New Roman" w:hAnsi="Times New Roman" w:cs="Times New Roman"/>
          <w:sz w:val="26"/>
          <w:szCs w:val="26"/>
        </w:rPr>
        <w:t>в объеме не меньше указанных в п.</w:t>
      </w:r>
      <w:r w:rsidR="00E209C4" w:rsidRPr="00636520">
        <w:rPr>
          <w:rFonts w:ascii="Times New Roman" w:hAnsi="Times New Roman" w:cs="Times New Roman"/>
          <w:sz w:val="26"/>
          <w:szCs w:val="26"/>
        </w:rPr>
        <w:t> 6.4.</w:t>
      </w:r>
      <w:r w:rsidR="00636520" w:rsidRPr="00636520">
        <w:rPr>
          <w:rFonts w:ascii="Times New Roman" w:hAnsi="Times New Roman" w:cs="Times New Roman"/>
          <w:sz w:val="26"/>
          <w:szCs w:val="26"/>
        </w:rPr>
        <w:t>, по окончании которых КБВС докладывает РП о готовности к Пробному полету.</w:t>
      </w:r>
    </w:p>
    <w:p w14:paraId="79724370" w14:textId="40AC930F" w:rsidR="00AC552B" w:rsidRPr="00CD2F43" w:rsidRDefault="00636520" w:rsidP="0063652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Во время влетов и посадок БВС на Посадочной площадке:</w:t>
      </w:r>
    </w:p>
    <w:p w14:paraId="379279B2" w14:textId="56D22BFB"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команде судьи на Посадочной площадке все члены команды должны покинуть Полетную зону и переместиться в Зону ожидания.</w:t>
      </w:r>
    </w:p>
    <w:p w14:paraId="57EE2A07" w14:textId="047D5375"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БВС производит взлет, контрольное висение и выполняет полет согласно плотному заданию.</w:t>
      </w:r>
    </w:p>
    <w:p w14:paraId="4915E06B" w14:textId="0EB1BE1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После преодоления БВС в процессе полета Точки перехода посадочной площадки судья дает команду помощникам на площадке о возможности доступа на Посадочную площадку.</w:t>
      </w:r>
    </w:p>
    <w:p w14:paraId="53D74363" w14:textId="3D28CA7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Помощник на погрузке может подготовить средства наземного и технического обслуживания, проверить и пополнить запас ГСМ на Посадочной площадке.</w:t>
      </w:r>
    </w:p>
    <w:p w14:paraId="60ED069C" w14:textId="2CD4AFB7"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Перед посадкой при приближении БВС к Точке перехода посадочной площадки судья на площадке дает команду на покидание Полетной зоны, по которой помощник на погрузке перемещается в Зону ожидания.</w:t>
      </w:r>
    </w:p>
    <w:p w14:paraId="7665CDED" w14:textId="79C71321"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После выполнения посадки БВС на Посадочную площадку судья на площадке дает </w:t>
      </w:r>
      <w:r w:rsidRPr="00636520">
        <w:rPr>
          <w:rFonts w:ascii="Times New Roman" w:hAnsi="Times New Roman" w:cs="Times New Roman"/>
          <w:sz w:val="26"/>
          <w:szCs w:val="26"/>
        </w:rPr>
        <w:t>команду помощникам о возможности доступа на Посадочную площадку</w:t>
      </w:r>
      <w:r>
        <w:rPr>
          <w:rFonts w:ascii="Times New Roman" w:hAnsi="Times New Roman" w:cs="Times New Roman"/>
          <w:sz w:val="26"/>
          <w:szCs w:val="26"/>
        </w:rPr>
        <w:t>, при которой вместе с помощником на погрузке перемещается из Зоны ожидания на Посадочную площадку.</w:t>
      </w:r>
    </w:p>
    <w:p w14:paraId="6362EA15" w14:textId="77777777" w:rsidR="003F40AD" w:rsidRP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lastRenderedPageBreak/>
        <w:t xml:space="preserve">На ПП судья контролирует отсутствие попадания шасси БВС в Буферную или Запретную зону площадки, делает соответствующие отметки в </w:t>
      </w:r>
      <w:r>
        <w:rPr>
          <w:rFonts w:ascii="Times New Roman" w:eastAsia="Times New Roman" w:hAnsi="Times New Roman" w:cs="Times New Roman"/>
          <w:color w:val="000000"/>
          <w:sz w:val="24"/>
          <w:szCs w:val="24"/>
        </w:rPr>
        <w:t>с</w:t>
      </w:r>
      <w:r w:rsidRPr="00B80D45">
        <w:rPr>
          <w:rFonts w:ascii="Times New Roman" w:eastAsia="Times New Roman" w:hAnsi="Times New Roman" w:cs="Times New Roman"/>
          <w:color w:val="000000"/>
          <w:sz w:val="24"/>
          <w:szCs w:val="24"/>
        </w:rPr>
        <w:t>удейском листе</w:t>
      </w:r>
      <w:r w:rsidRPr="003853B5">
        <w:rPr>
          <w:rFonts w:ascii="Times New Roman" w:eastAsia="Times New Roman" w:hAnsi="Times New Roman" w:cs="Times New Roman"/>
          <w:color w:val="000000"/>
          <w:sz w:val="26"/>
          <w:szCs w:val="26"/>
        </w:rPr>
        <w:t xml:space="preserve"> </w:t>
      </w:r>
      <w:r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6535DEF5" w14:textId="7756E860" w:rsidR="00636520"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В случае попадания элементов шасси БВС в Запретную зону ПП судья на площадке докладывает Главному судье и РП о необходимости остановить проведение испытаний и осуществляет фото фиксацию факта выхода шасси БВС в Запретную зону Посадочной площадки.</w:t>
      </w:r>
    </w:p>
    <w:p w14:paraId="5C1D9D10" w14:textId="2795E833"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Если выхода БВС в Запретную зону нет и ход полета не останавливается, помощник на погрузке осуществляет выгрузку Упаковок с грузом на грузовую платформу для выгружаемого груза и загрузку Упаковок с платформы для загружаемого груза.</w:t>
      </w:r>
    </w:p>
    <w:p w14:paraId="3CF9BB34" w14:textId="2A12E0E4"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Судья делает отметки о массе выгруженного и загруженного груза.</w:t>
      </w:r>
    </w:p>
    <w:p w14:paraId="314A4174" w14:textId="470ECFCD"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При необходимости помощник на погрузке и дополнительные члены команды проводят наземное обслуживание БВС и его заправку (замену силовых аккумуляторов).</w:t>
      </w:r>
    </w:p>
    <w:p w14:paraId="2D918A65" w14:textId="51992182"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После осуществления всех операций на Посадочной площадке помощник на погрузке инициирует продолжение выполнения </w:t>
      </w:r>
      <w:r w:rsidR="00CF1140">
        <w:rPr>
          <w:rFonts w:ascii="Times New Roman" w:hAnsi="Times New Roman" w:cs="Times New Roman"/>
          <w:sz w:val="26"/>
          <w:szCs w:val="26"/>
        </w:rPr>
        <w:t xml:space="preserve">полетного </w:t>
      </w:r>
      <w:r>
        <w:rPr>
          <w:rFonts w:ascii="Times New Roman" w:hAnsi="Times New Roman" w:cs="Times New Roman"/>
          <w:sz w:val="26"/>
          <w:szCs w:val="26"/>
        </w:rPr>
        <w:t>задания БВС нажатием соответствующего органа управления на конструкции БВС</w:t>
      </w:r>
      <w:r w:rsidR="00CD2F43">
        <w:rPr>
          <w:rFonts w:ascii="Times New Roman" w:hAnsi="Times New Roman" w:cs="Times New Roman"/>
          <w:sz w:val="26"/>
          <w:szCs w:val="26"/>
        </w:rPr>
        <w:t xml:space="preserve"> и докладывает об этом по р/с</w:t>
      </w:r>
      <w:r>
        <w:rPr>
          <w:rFonts w:ascii="Times New Roman" w:hAnsi="Times New Roman" w:cs="Times New Roman"/>
          <w:sz w:val="26"/>
          <w:szCs w:val="26"/>
        </w:rPr>
        <w:t>.</w:t>
      </w:r>
    </w:p>
    <w:p w14:paraId="46A32FF6" w14:textId="77777777" w:rsidR="00B8169B" w:rsidRDefault="00CD2F43"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sidRPr="00CD2F43">
        <w:rPr>
          <w:rFonts w:ascii="Times New Roman" w:hAnsi="Times New Roman" w:cs="Times New Roman"/>
          <w:i/>
          <w:iCs/>
          <w:sz w:val="26"/>
          <w:szCs w:val="26"/>
        </w:rPr>
        <w:t>Примечание:</w:t>
      </w:r>
    </w:p>
    <w:p w14:paraId="21D2DD6E" w14:textId="7D73D60B" w:rsidR="003F40AD" w:rsidRDefault="00B8169B"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Pr>
          <w:rFonts w:ascii="Times New Roman" w:hAnsi="Times New Roman" w:cs="Times New Roman"/>
          <w:i/>
          <w:iCs/>
          <w:sz w:val="26"/>
          <w:szCs w:val="26"/>
        </w:rPr>
        <w:t>О</w:t>
      </w:r>
      <w:r w:rsidR="00CD2F43" w:rsidRPr="00CD2F43">
        <w:rPr>
          <w:rFonts w:ascii="Times New Roman" w:hAnsi="Times New Roman" w:cs="Times New Roman"/>
          <w:i/>
          <w:iCs/>
          <w:sz w:val="26"/>
          <w:szCs w:val="26"/>
        </w:rPr>
        <w:t>рган управления для инициирования продолжения выполнения полетного задания может быть выполнен в виде кнопки или тумблера и должен располагаться на БВС и иметь конструктивную защиту от случайного непреднамеренного нажатия.</w:t>
      </w:r>
    </w:p>
    <w:p w14:paraId="5FE7507E" w14:textId="4B7A2703" w:rsidR="00B8169B" w:rsidRPr="00CD2F43" w:rsidRDefault="00CF1140"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sidRPr="006E70B1">
        <w:rPr>
          <w:rFonts w:ascii="Times New Roman" w:hAnsi="Times New Roman" w:cs="Times New Roman"/>
          <w:i/>
          <w:iCs/>
          <w:sz w:val="26"/>
          <w:szCs w:val="26"/>
        </w:rPr>
        <w:t xml:space="preserve">Для Сателлитов 1 и 2 допускается </w:t>
      </w:r>
      <w:r w:rsidR="00B8169B" w:rsidRPr="00441073">
        <w:rPr>
          <w:rFonts w:ascii="Times New Roman" w:hAnsi="Times New Roman" w:cs="Times New Roman"/>
          <w:i/>
          <w:iCs/>
          <w:sz w:val="26"/>
          <w:szCs w:val="26"/>
        </w:rPr>
        <w:t>инициирование возобновления полетного задания по докладу от помощника на погрузке КБВС однократным действием с ПДУ и однократной управляющей команд</w:t>
      </w:r>
      <w:r w:rsidR="00B8169B">
        <w:rPr>
          <w:rFonts w:ascii="Times New Roman" w:hAnsi="Times New Roman" w:cs="Times New Roman"/>
          <w:i/>
          <w:iCs/>
          <w:sz w:val="26"/>
          <w:szCs w:val="26"/>
        </w:rPr>
        <w:t>ой</w:t>
      </w:r>
      <w:r w:rsidR="00B8169B" w:rsidRPr="00441073">
        <w:rPr>
          <w:rFonts w:ascii="Times New Roman" w:hAnsi="Times New Roman" w:cs="Times New Roman"/>
          <w:i/>
          <w:iCs/>
          <w:sz w:val="26"/>
          <w:szCs w:val="26"/>
        </w:rPr>
        <w:t xml:space="preserve"> по линии С2.</w:t>
      </w:r>
    </w:p>
    <w:p w14:paraId="1786A14D" w14:textId="6A0011DB"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до момента запуска двигателя БВС должна быть обеспечена пауза не менее 15 секунд со звуковой сигнализацией отчета времени.</w:t>
      </w:r>
    </w:p>
    <w:p w14:paraId="11B3789D" w14:textId="642F14BD" w:rsidR="00AC552B"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помощник на погрузке должен покинуть Полетную зону и переместиться во Вспомогательную зону.</w:t>
      </w:r>
    </w:p>
    <w:p w14:paraId="7D3B8BFF" w14:textId="17D56C85"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Через 15 секунд после доклада об инициировании продолжения полетного задания судья на площадке подает сигнал о невозможности нахождения в Полетной зоне. В случае нахождения члена команды после этого сигнала в Полетной зоне команда подлежит дисквалификации.</w:t>
      </w:r>
    </w:p>
    <w:p w14:paraId="71B0D6E5" w14:textId="0693781B" w:rsidR="00CD2F43" w:rsidRDefault="00CD2F43" w:rsidP="00CD2F43">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БВС производит запуск и взлет в соответствии с полетным заданием в автоматическом режиме.</w:t>
      </w:r>
    </w:p>
    <w:p w14:paraId="62735BDA" w14:textId="77777777" w:rsidR="007F0C00" w:rsidRDefault="007F0C00" w:rsidP="007F0C00">
      <w:pPr>
        <w:pBdr>
          <w:top w:val="nil"/>
          <w:left w:val="nil"/>
          <w:bottom w:val="nil"/>
          <w:right w:val="nil"/>
          <w:between w:val="nil"/>
        </w:pBdr>
        <w:tabs>
          <w:tab w:val="left" w:pos="1701"/>
        </w:tabs>
        <w:spacing w:after="480" w:line="300" w:lineRule="auto"/>
        <w:ind w:left="851"/>
        <w:jc w:val="both"/>
        <w:rPr>
          <w:rFonts w:ascii="Times New Roman" w:hAnsi="Times New Roman" w:cs="Times New Roman"/>
          <w:sz w:val="26"/>
          <w:szCs w:val="26"/>
        </w:rPr>
      </w:pPr>
    </w:p>
    <w:p w14:paraId="32D054C9" w14:textId="77777777" w:rsidR="007F0C00" w:rsidRPr="007F0C00" w:rsidRDefault="007F0C00" w:rsidP="007F0C00">
      <w:pPr>
        <w:pStyle w:val="1"/>
        <w:numPr>
          <w:ilvl w:val="0"/>
          <w:numId w:val="0"/>
        </w:numPr>
        <w:ind w:left="720"/>
      </w:pPr>
    </w:p>
    <w:p w14:paraId="5678C8D3" w14:textId="132A7AA4" w:rsidR="00ED72B8" w:rsidRPr="00917CCD" w:rsidRDefault="00471275" w:rsidP="000C29D0">
      <w:pPr>
        <w:pStyle w:val="1"/>
        <w:rPr>
          <w:sz w:val="26"/>
          <w:szCs w:val="26"/>
        </w:rPr>
      </w:pPr>
      <w:bookmarkStart w:id="18" w:name="_Toc106101261"/>
      <w:r w:rsidRPr="00917CCD">
        <w:rPr>
          <w:sz w:val="26"/>
          <w:szCs w:val="26"/>
        </w:rPr>
        <w:t>Конкурсная площадка</w:t>
      </w:r>
      <w:bookmarkEnd w:id="5"/>
      <w:bookmarkEnd w:id="18"/>
    </w:p>
    <w:p w14:paraId="5C52366B" w14:textId="6B77111C"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испытаний обеспечивается Оргкомитетом Конкурса и располагается на аэродроме и/или посадочной площадке гражданской и/или экспериментальной авиации.</w:t>
      </w:r>
    </w:p>
    <w:p w14:paraId="58FE9264" w14:textId="77777777"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содержит следующие функциональные зоны:</w:t>
      </w:r>
    </w:p>
    <w:p w14:paraId="3942F945" w14:textId="2D67B216"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bCs/>
          <w:color w:val="000000"/>
          <w:sz w:val="26"/>
          <w:szCs w:val="26"/>
        </w:rPr>
        <w:t>Техническая зона команд</w:t>
      </w:r>
      <w:r w:rsidR="0065552F">
        <w:rPr>
          <w:rFonts w:ascii="Times New Roman" w:eastAsia="Times New Roman" w:hAnsi="Times New Roman" w:cs="Times New Roman"/>
          <w:b/>
          <w:bCs/>
          <w:color w:val="000000"/>
          <w:sz w:val="26"/>
          <w:szCs w:val="26"/>
        </w:rPr>
        <w:t xml:space="preserve"> (ТЗК)</w:t>
      </w:r>
      <w:r w:rsidRPr="00917CCD">
        <w:rPr>
          <w:rFonts w:ascii="Times New Roman" w:eastAsia="Times New Roman" w:hAnsi="Times New Roman" w:cs="Times New Roman"/>
          <w:color w:val="000000"/>
          <w:sz w:val="26"/>
          <w:szCs w:val="26"/>
        </w:rPr>
        <w:t>, предназначенная для размещения команд с Продуктами разработки и сопутствующим переносным оборудованием, проведени</w:t>
      </w:r>
      <w:r w:rsidR="00D155B4" w:rsidRPr="00917CCD">
        <w:rPr>
          <w:rFonts w:ascii="Times New Roman" w:eastAsia="Times New Roman" w:hAnsi="Times New Roman" w:cs="Times New Roman"/>
          <w:color w:val="000000"/>
          <w:sz w:val="26"/>
          <w:szCs w:val="26"/>
        </w:rPr>
        <w:t>я</w:t>
      </w:r>
      <w:r w:rsidRPr="00917CCD">
        <w:rPr>
          <w:rFonts w:ascii="Times New Roman" w:eastAsia="Times New Roman" w:hAnsi="Times New Roman" w:cs="Times New Roman"/>
          <w:color w:val="000000"/>
          <w:sz w:val="26"/>
          <w:szCs w:val="26"/>
        </w:rPr>
        <w:t xml:space="preserve"> </w:t>
      </w:r>
      <w:r w:rsidR="0059403E" w:rsidRPr="00811915">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w:t>
      </w:r>
      <w:r w:rsidR="00D155B4" w:rsidRPr="00917CCD">
        <w:rPr>
          <w:rFonts w:ascii="Times New Roman" w:eastAsia="Times New Roman" w:hAnsi="Times New Roman" w:cs="Times New Roman"/>
          <w:color w:val="000000"/>
          <w:sz w:val="26"/>
          <w:szCs w:val="26"/>
        </w:rPr>
        <w:t>проверки</w:t>
      </w:r>
      <w:r w:rsidRPr="00917CCD">
        <w:rPr>
          <w:rFonts w:ascii="Times New Roman" w:eastAsia="Times New Roman" w:hAnsi="Times New Roman" w:cs="Times New Roman"/>
          <w:color w:val="000000"/>
          <w:sz w:val="26"/>
          <w:szCs w:val="26"/>
        </w:rPr>
        <w:t xml:space="preserve"> Экспертной комиссией. Техническая зона команд включает столы, стулья, освещение и электропитание </w:t>
      </w:r>
      <w:r w:rsidRPr="00974100">
        <w:rPr>
          <w:rFonts w:ascii="Times New Roman" w:eastAsia="Times New Roman" w:hAnsi="Times New Roman" w:cs="Times New Roman"/>
          <w:color w:val="000000"/>
          <w:sz w:val="26"/>
          <w:szCs w:val="26"/>
        </w:rPr>
        <w:t xml:space="preserve">для обеспечения потребностей команд </w:t>
      </w:r>
      <w:r w:rsidRPr="00917CCD">
        <w:rPr>
          <w:rFonts w:ascii="Times New Roman" w:eastAsia="Times New Roman" w:hAnsi="Times New Roman" w:cs="Times New Roman"/>
          <w:color w:val="000000"/>
          <w:sz w:val="26"/>
          <w:szCs w:val="26"/>
        </w:rPr>
        <w:t>в процессе подготовки и проведения испытаний.</w:t>
      </w:r>
    </w:p>
    <w:p w14:paraId="596197F8" w14:textId="0437E229"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b/>
          <w:sz w:val="26"/>
          <w:szCs w:val="26"/>
        </w:rPr>
        <w:t>Вспомогательная зона</w:t>
      </w:r>
      <w:r w:rsidR="0065552F">
        <w:rPr>
          <w:rFonts w:ascii="Times New Roman" w:eastAsia="Times New Roman" w:hAnsi="Times New Roman" w:cs="Times New Roman"/>
          <w:b/>
          <w:sz w:val="26"/>
          <w:szCs w:val="26"/>
        </w:rPr>
        <w:t xml:space="preserve"> (ВЗ)</w:t>
      </w:r>
      <w:r w:rsidRPr="00917CCD">
        <w:rPr>
          <w:rFonts w:ascii="Times New Roman" w:eastAsia="Times New Roman" w:hAnsi="Times New Roman" w:cs="Times New Roman"/>
          <w:sz w:val="26"/>
          <w:szCs w:val="26"/>
        </w:rPr>
        <w:t xml:space="preserve">, располагаемая на расстоянии не далее </w:t>
      </w:r>
      <w:r w:rsidR="0065552F">
        <w:rPr>
          <w:rFonts w:ascii="Times New Roman" w:eastAsia="Times New Roman" w:hAnsi="Times New Roman" w:cs="Times New Roman"/>
          <w:sz w:val="26"/>
          <w:szCs w:val="26"/>
        </w:rPr>
        <w:t>5</w:t>
      </w:r>
      <w:r w:rsidRPr="00917CCD">
        <w:rPr>
          <w:rFonts w:ascii="Times New Roman" w:eastAsia="Times New Roman" w:hAnsi="Times New Roman" w:cs="Times New Roman"/>
          <w:sz w:val="26"/>
          <w:szCs w:val="26"/>
        </w:rPr>
        <w:t xml:space="preserve">0 м от </w:t>
      </w:r>
      <w:r w:rsidR="00A3515F">
        <w:rPr>
          <w:rFonts w:ascii="Times New Roman" w:eastAsia="Times New Roman" w:hAnsi="Times New Roman" w:cs="Times New Roman"/>
          <w:sz w:val="26"/>
          <w:szCs w:val="26"/>
        </w:rPr>
        <w:t>лини</w:t>
      </w:r>
      <w:r w:rsidR="0065552F">
        <w:rPr>
          <w:rFonts w:ascii="Times New Roman" w:eastAsia="Times New Roman" w:hAnsi="Times New Roman" w:cs="Times New Roman"/>
          <w:sz w:val="26"/>
          <w:szCs w:val="26"/>
        </w:rPr>
        <w:t>и</w:t>
      </w:r>
      <w:r w:rsidR="00A3515F">
        <w:rPr>
          <w:rFonts w:ascii="Times New Roman" w:eastAsia="Times New Roman" w:hAnsi="Times New Roman" w:cs="Times New Roman"/>
          <w:sz w:val="26"/>
          <w:szCs w:val="26"/>
        </w:rPr>
        <w:t xml:space="preserve"> </w:t>
      </w:r>
      <w:r w:rsidR="00F84125" w:rsidRPr="00917CCD">
        <w:rPr>
          <w:rFonts w:ascii="Times New Roman" w:eastAsia="Times New Roman" w:hAnsi="Times New Roman" w:cs="Times New Roman"/>
          <w:sz w:val="26"/>
          <w:szCs w:val="26"/>
        </w:rPr>
        <w:t>П</w:t>
      </w:r>
      <w:r w:rsidRPr="00917CCD">
        <w:rPr>
          <w:rFonts w:ascii="Times New Roman" w:eastAsia="Times New Roman" w:hAnsi="Times New Roman" w:cs="Times New Roman"/>
          <w:sz w:val="26"/>
          <w:szCs w:val="26"/>
        </w:rPr>
        <w:t>осадочн</w:t>
      </w:r>
      <w:r w:rsidR="00A3515F">
        <w:rPr>
          <w:rFonts w:ascii="Times New Roman" w:eastAsia="Times New Roman" w:hAnsi="Times New Roman" w:cs="Times New Roman"/>
          <w:sz w:val="26"/>
          <w:szCs w:val="26"/>
        </w:rPr>
        <w:t>ых</w:t>
      </w:r>
      <w:r w:rsidRPr="00917CCD">
        <w:rPr>
          <w:rFonts w:ascii="Times New Roman" w:eastAsia="Times New Roman" w:hAnsi="Times New Roman" w:cs="Times New Roman"/>
          <w:sz w:val="26"/>
          <w:szCs w:val="26"/>
        </w:rPr>
        <w:t xml:space="preserve"> площад</w:t>
      </w:r>
      <w:r w:rsidR="00A3515F">
        <w:rPr>
          <w:rFonts w:ascii="Times New Roman" w:eastAsia="Times New Roman" w:hAnsi="Times New Roman" w:cs="Times New Roman"/>
          <w:sz w:val="26"/>
          <w:szCs w:val="26"/>
        </w:rPr>
        <w:t>о</w:t>
      </w:r>
      <w:r w:rsidRPr="00917CCD">
        <w:rPr>
          <w:rFonts w:ascii="Times New Roman" w:eastAsia="Times New Roman" w:hAnsi="Times New Roman" w:cs="Times New Roman"/>
          <w:sz w:val="26"/>
          <w:szCs w:val="26"/>
        </w:rPr>
        <w:t>к, предназначенная для размещения</w:t>
      </w:r>
      <w:r w:rsidR="00D155B4" w:rsidRPr="00917CCD">
        <w:rPr>
          <w:rFonts w:ascii="Times New Roman" w:eastAsia="Times New Roman" w:hAnsi="Times New Roman" w:cs="Times New Roman"/>
          <w:sz w:val="26"/>
          <w:szCs w:val="26"/>
        </w:rPr>
        <w:t xml:space="preserve"> Внешних экипажей БВС</w:t>
      </w:r>
      <w:r w:rsidR="00F84125" w:rsidRPr="00917CCD">
        <w:rPr>
          <w:rFonts w:ascii="Times New Roman" w:eastAsia="Times New Roman" w:hAnsi="Times New Roman" w:cs="Times New Roman"/>
          <w:sz w:val="26"/>
          <w:szCs w:val="26"/>
        </w:rPr>
        <w:t xml:space="preserve"> и их оборудования</w:t>
      </w:r>
      <w:r w:rsidR="00D155B4" w:rsidRPr="00917CCD">
        <w:rPr>
          <w:rFonts w:ascii="Times New Roman" w:eastAsia="Times New Roman" w:hAnsi="Times New Roman" w:cs="Times New Roman"/>
          <w:sz w:val="26"/>
          <w:szCs w:val="26"/>
        </w:rPr>
        <w:t>,</w:t>
      </w:r>
      <w:r w:rsidRPr="00917CCD">
        <w:rPr>
          <w:rFonts w:ascii="Times New Roman" w:eastAsia="Times New Roman" w:hAnsi="Times New Roman" w:cs="Times New Roman"/>
          <w:sz w:val="26"/>
          <w:szCs w:val="26"/>
        </w:rPr>
        <w:t xml:space="preserve"> судей и помощников на погрузке в процессе выполнения испытательных полетов.</w:t>
      </w:r>
    </w:p>
    <w:p w14:paraId="100FDF03" w14:textId="71855524" w:rsidR="00ED72B8" w:rsidRPr="00917CCD" w:rsidRDefault="001070C9"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w:t>
      </w:r>
      <w:r w:rsidR="00471275" w:rsidRPr="00917CCD">
        <w:rPr>
          <w:rFonts w:ascii="Times New Roman" w:eastAsia="Times New Roman" w:hAnsi="Times New Roman" w:cs="Times New Roman"/>
          <w:b/>
          <w:color w:val="000000"/>
          <w:sz w:val="26"/>
          <w:szCs w:val="26"/>
        </w:rPr>
        <w:t>она</w:t>
      </w:r>
      <w:r>
        <w:rPr>
          <w:rFonts w:ascii="Times New Roman" w:eastAsia="Times New Roman" w:hAnsi="Times New Roman" w:cs="Times New Roman"/>
          <w:b/>
          <w:color w:val="000000"/>
          <w:sz w:val="26"/>
          <w:szCs w:val="26"/>
        </w:rPr>
        <w:t xml:space="preserve"> Организаторов</w:t>
      </w:r>
      <w:r w:rsidR="0065552F">
        <w:rPr>
          <w:rFonts w:ascii="Times New Roman" w:eastAsia="Times New Roman" w:hAnsi="Times New Roman" w:cs="Times New Roman"/>
          <w:b/>
          <w:color w:val="000000"/>
          <w:sz w:val="26"/>
          <w:szCs w:val="26"/>
        </w:rPr>
        <w:t xml:space="preserve"> (ЗОР)</w:t>
      </w:r>
      <w:r w:rsidR="00471275" w:rsidRPr="00917CCD">
        <w:rPr>
          <w:rFonts w:ascii="Times New Roman" w:eastAsia="Times New Roman" w:hAnsi="Times New Roman" w:cs="Times New Roman"/>
          <w:color w:val="000000"/>
          <w:sz w:val="26"/>
          <w:szCs w:val="26"/>
        </w:rPr>
        <w:t xml:space="preserve">, предназначенная для размещения Организационного комитета во время проведения испытаний. Организационная зона включает </w:t>
      </w:r>
      <w:r w:rsidR="00D155B4" w:rsidRPr="00917CCD">
        <w:rPr>
          <w:rFonts w:ascii="Times New Roman" w:eastAsia="Times New Roman" w:hAnsi="Times New Roman" w:cs="Times New Roman"/>
          <w:color w:val="000000"/>
          <w:sz w:val="26"/>
          <w:szCs w:val="26"/>
        </w:rPr>
        <w:t>столы, стулья, освещение, электропитание, компьютерные средства и оргтехнику</w:t>
      </w:r>
      <w:r w:rsidR="00854523">
        <w:rPr>
          <w:rFonts w:ascii="Times New Roman" w:eastAsia="Times New Roman" w:hAnsi="Times New Roman" w:cs="Times New Roman"/>
          <w:color w:val="000000"/>
          <w:sz w:val="26"/>
          <w:szCs w:val="26"/>
        </w:rPr>
        <w:t>,</w:t>
      </w:r>
      <w:r w:rsidR="00471275" w:rsidRPr="00917CCD">
        <w:rPr>
          <w:rFonts w:ascii="Times New Roman" w:eastAsia="Times New Roman" w:hAnsi="Times New Roman" w:cs="Times New Roman"/>
          <w:color w:val="000000"/>
          <w:sz w:val="26"/>
          <w:szCs w:val="26"/>
        </w:rPr>
        <w:t xml:space="preserve"> необходим</w:t>
      </w:r>
      <w:r w:rsidR="00D155B4" w:rsidRPr="00917CCD">
        <w:rPr>
          <w:rFonts w:ascii="Times New Roman" w:eastAsia="Times New Roman" w:hAnsi="Times New Roman" w:cs="Times New Roman"/>
          <w:color w:val="000000"/>
          <w:sz w:val="26"/>
          <w:szCs w:val="26"/>
        </w:rPr>
        <w:t>ы</w:t>
      </w:r>
      <w:r w:rsidR="00471275" w:rsidRPr="00917CCD">
        <w:rPr>
          <w:rFonts w:ascii="Times New Roman" w:eastAsia="Times New Roman" w:hAnsi="Times New Roman" w:cs="Times New Roman"/>
          <w:color w:val="000000"/>
          <w:sz w:val="26"/>
          <w:szCs w:val="26"/>
        </w:rPr>
        <w:t>е для работы Оргкомитета.</w:t>
      </w:r>
    </w:p>
    <w:p w14:paraId="4BEB285E" w14:textId="38BF7DAC"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судей</w:t>
      </w:r>
      <w:r w:rsidR="0065552F">
        <w:rPr>
          <w:rFonts w:ascii="Times New Roman" w:eastAsia="Times New Roman" w:hAnsi="Times New Roman" w:cs="Times New Roman"/>
          <w:b/>
          <w:color w:val="000000"/>
          <w:sz w:val="26"/>
          <w:szCs w:val="26"/>
        </w:rPr>
        <w:t xml:space="preserve"> (ЗОС)</w:t>
      </w:r>
      <w:r w:rsidRPr="00917CCD">
        <w:rPr>
          <w:rFonts w:ascii="Times New Roman" w:eastAsia="Times New Roman" w:hAnsi="Times New Roman" w:cs="Times New Roman"/>
          <w:color w:val="000000"/>
          <w:sz w:val="26"/>
          <w:szCs w:val="26"/>
        </w:rPr>
        <w:t xml:space="preserve">, предназначенная для размещения специалистов Судейской коллегии и Экспертной комиссии во время проведения испытаний. Зона для судей включает </w:t>
      </w:r>
      <w:r w:rsidR="00D155B4" w:rsidRPr="00917CCD">
        <w:rPr>
          <w:rFonts w:ascii="Times New Roman" w:eastAsia="Times New Roman" w:hAnsi="Times New Roman" w:cs="Times New Roman"/>
          <w:color w:val="000000"/>
          <w:sz w:val="26"/>
          <w:szCs w:val="26"/>
        </w:rPr>
        <w:t xml:space="preserve">столы, стулья, освещение, электропитание, компьютерные средства и оргтехнику, </w:t>
      </w:r>
      <w:r w:rsidRPr="00917CCD">
        <w:rPr>
          <w:rFonts w:ascii="Times New Roman" w:eastAsia="Times New Roman" w:hAnsi="Times New Roman" w:cs="Times New Roman"/>
          <w:color w:val="000000"/>
          <w:sz w:val="26"/>
          <w:szCs w:val="26"/>
        </w:rPr>
        <w:t>необходимые для работы Судейской коллегии и Экспертной комиссии.</w:t>
      </w:r>
    </w:p>
    <w:p w14:paraId="1778736B" w14:textId="5FC7CDFC" w:rsidR="00ED72B8"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служб</w:t>
      </w:r>
      <w:r w:rsidR="0065552F">
        <w:rPr>
          <w:rFonts w:ascii="Times New Roman" w:eastAsia="Times New Roman" w:hAnsi="Times New Roman" w:cs="Times New Roman"/>
          <w:b/>
          <w:color w:val="000000"/>
          <w:sz w:val="26"/>
          <w:szCs w:val="26"/>
        </w:rPr>
        <w:t xml:space="preserve"> (ЗСЛ)</w:t>
      </w:r>
      <w:r w:rsidRPr="00917CCD">
        <w:rPr>
          <w:rFonts w:ascii="Times New Roman" w:eastAsia="Times New Roman" w:hAnsi="Times New Roman" w:cs="Times New Roman"/>
          <w:color w:val="000000"/>
          <w:sz w:val="26"/>
          <w:szCs w:val="26"/>
        </w:rPr>
        <w:t>, предназначенная для размещения персонала служб безопасности и технического сопровождения работ и оборудования на Конкурсной площадке во время проведения испытаний.</w:t>
      </w:r>
    </w:p>
    <w:p w14:paraId="5C772E72" w14:textId="2FFAC2BF" w:rsidR="00103BEA" w:rsidRPr="00917CCD" w:rsidRDefault="00103BEA"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обеспечения</w:t>
      </w:r>
      <w:r w:rsidR="0065552F">
        <w:rPr>
          <w:rFonts w:ascii="Times New Roman" w:eastAsia="Times New Roman" w:hAnsi="Times New Roman" w:cs="Times New Roman"/>
          <w:b/>
          <w:color w:val="000000"/>
          <w:sz w:val="26"/>
          <w:szCs w:val="26"/>
        </w:rPr>
        <w:t xml:space="preserve"> (ЗОБ)</w:t>
      </w:r>
      <w:r w:rsidRPr="00917CCD">
        <w:rPr>
          <w:rFonts w:ascii="Times New Roman" w:eastAsia="Times New Roman" w:hAnsi="Times New Roman" w:cs="Times New Roman"/>
          <w:color w:val="000000"/>
          <w:sz w:val="26"/>
          <w:szCs w:val="26"/>
        </w:rPr>
        <w:t>, предусматривающая санитарно-гигиеническое обеспечение участников испытаний, организацию питания на Испытаниях.</w:t>
      </w:r>
    </w:p>
    <w:p w14:paraId="098EF5FF" w14:textId="5ED57D30" w:rsidR="00F7360D" w:rsidRPr="00F7360D" w:rsidRDefault="00F7360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Зона ожидания</w:t>
      </w:r>
      <w:r w:rsidR="0065552F">
        <w:rPr>
          <w:rFonts w:ascii="Times New Roman" w:eastAsia="Times New Roman" w:hAnsi="Times New Roman" w:cs="Times New Roman"/>
          <w:b/>
          <w:color w:val="000000"/>
          <w:sz w:val="26"/>
          <w:szCs w:val="26"/>
        </w:rPr>
        <w:t xml:space="preserve"> (ЗОЖ)</w:t>
      </w:r>
      <w:r>
        <w:rPr>
          <w:rFonts w:ascii="Times New Roman" w:eastAsia="Times New Roman" w:hAnsi="Times New Roman" w:cs="Times New Roman"/>
          <w:b/>
          <w:color w:val="000000"/>
          <w:sz w:val="26"/>
          <w:szCs w:val="26"/>
        </w:rPr>
        <w:t xml:space="preserve">, </w:t>
      </w:r>
      <w:r w:rsidRPr="00F7360D">
        <w:rPr>
          <w:rFonts w:ascii="Times New Roman" w:eastAsia="Times New Roman" w:hAnsi="Times New Roman" w:cs="Times New Roman"/>
          <w:color w:val="000000"/>
          <w:sz w:val="26"/>
          <w:szCs w:val="26"/>
        </w:rPr>
        <w:t xml:space="preserve">предназначенная для нахождения членов Команды, судей, иного персонала в момент взлета/посадки БВС или нахождения БВС на </w:t>
      </w:r>
      <w:r w:rsidR="00103BEA" w:rsidRPr="00F7360D">
        <w:rPr>
          <w:rFonts w:ascii="Times New Roman" w:eastAsia="Times New Roman" w:hAnsi="Times New Roman" w:cs="Times New Roman"/>
          <w:color w:val="000000"/>
          <w:sz w:val="26"/>
          <w:szCs w:val="26"/>
        </w:rPr>
        <w:t>Посадочной</w:t>
      </w:r>
      <w:r w:rsidRPr="00F7360D">
        <w:rPr>
          <w:rFonts w:ascii="Times New Roman" w:eastAsia="Times New Roman" w:hAnsi="Times New Roman" w:cs="Times New Roman"/>
          <w:color w:val="000000"/>
          <w:sz w:val="26"/>
          <w:szCs w:val="26"/>
        </w:rPr>
        <w:t xml:space="preserve"> площадке с включенными двигателями</w:t>
      </w:r>
      <w:r>
        <w:rPr>
          <w:rFonts w:ascii="Times New Roman" w:eastAsia="Times New Roman" w:hAnsi="Times New Roman" w:cs="Times New Roman"/>
          <w:color w:val="000000"/>
          <w:sz w:val="26"/>
          <w:szCs w:val="26"/>
        </w:rPr>
        <w:t>, оборудованная защитой от возможного разлета элементов конструкции БВС при происшествии на посадке.</w:t>
      </w:r>
    </w:p>
    <w:p w14:paraId="7E5D2F7E" w14:textId="105FCEA7" w:rsidR="004E2322" w:rsidRDefault="00E94981"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Посадочные площадки </w:t>
      </w:r>
      <w:r w:rsidR="0065552F">
        <w:rPr>
          <w:rFonts w:ascii="Times New Roman" w:eastAsia="Times New Roman" w:hAnsi="Times New Roman" w:cs="Times New Roman"/>
          <w:b/>
          <w:color w:val="000000"/>
          <w:sz w:val="26"/>
          <w:szCs w:val="26"/>
        </w:rPr>
        <w:t xml:space="preserve">(ПП) </w:t>
      </w:r>
      <w:r w:rsidRPr="00E94981">
        <w:rPr>
          <w:rFonts w:ascii="Times New Roman" w:eastAsia="Times New Roman" w:hAnsi="Times New Roman" w:cs="Times New Roman"/>
          <w:color w:val="000000"/>
          <w:sz w:val="26"/>
          <w:szCs w:val="26"/>
        </w:rPr>
        <w:t>Полетной зоны</w:t>
      </w:r>
      <w:r>
        <w:rPr>
          <w:rFonts w:ascii="Times New Roman" w:eastAsia="Times New Roman" w:hAnsi="Times New Roman" w:cs="Times New Roman"/>
          <w:color w:val="000000"/>
          <w:sz w:val="26"/>
          <w:szCs w:val="26"/>
        </w:rPr>
        <w:t>.</w:t>
      </w:r>
    </w:p>
    <w:p w14:paraId="065EC085" w14:textId="41B2C22C" w:rsidR="00F84125" w:rsidRPr="004F126A" w:rsidRDefault="0047127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4E2322">
        <w:rPr>
          <w:rFonts w:ascii="Times New Roman" w:hAnsi="Times New Roman" w:cs="Times New Roman"/>
          <w:sz w:val="26"/>
          <w:szCs w:val="26"/>
        </w:rPr>
        <w:lastRenderedPageBreak/>
        <w:t xml:space="preserve">Иные функциональные зоны, создаваемые </w:t>
      </w:r>
      <w:r w:rsidR="000A12B1">
        <w:rPr>
          <w:rFonts w:ascii="Times New Roman" w:hAnsi="Times New Roman" w:cs="Times New Roman"/>
          <w:sz w:val="26"/>
          <w:szCs w:val="26"/>
        </w:rPr>
        <w:t xml:space="preserve">по необходимости </w:t>
      </w:r>
      <w:r w:rsidRPr="004E2322">
        <w:rPr>
          <w:rFonts w:ascii="Times New Roman" w:hAnsi="Times New Roman" w:cs="Times New Roman"/>
          <w:sz w:val="26"/>
          <w:szCs w:val="26"/>
        </w:rPr>
        <w:t>организаторами Конкурса.</w:t>
      </w:r>
    </w:p>
    <w:p w14:paraId="01CFF172" w14:textId="52DBDB31" w:rsidR="00A93C51" w:rsidRPr="00F66BEB" w:rsidRDefault="00A93C51" w:rsidP="004F126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Организаторами обеспечивается </w:t>
      </w:r>
      <w:r w:rsidR="00F66BEB">
        <w:rPr>
          <w:rFonts w:ascii="Times New Roman" w:hAnsi="Times New Roman" w:cs="Times New Roman"/>
          <w:sz w:val="26"/>
          <w:szCs w:val="26"/>
        </w:rPr>
        <w:t>для Команд подведение электроэнергии до распределительных щитков в Технической зоне команд</w:t>
      </w:r>
      <w:r w:rsidR="00CD62AE">
        <w:rPr>
          <w:rFonts w:ascii="Times New Roman" w:hAnsi="Times New Roman" w:cs="Times New Roman"/>
          <w:sz w:val="26"/>
          <w:szCs w:val="26"/>
        </w:rPr>
        <w:t xml:space="preserve"> мощностью до 3 КВт</w:t>
      </w:r>
      <w:r w:rsidR="00F66BEB">
        <w:rPr>
          <w:rFonts w:ascii="Times New Roman" w:hAnsi="Times New Roman" w:cs="Times New Roman"/>
          <w:sz w:val="26"/>
          <w:szCs w:val="26"/>
        </w:rPr>
        <w:t xml:space="preserve"> и на границе внешнего периметра Посадочных площадок</w:t>
      </w:r>
      <w:r w:rsidR="00CD62AE">
        <w:rPr>
          <w:rFonts w:ascii="Times New Roman" w:hAnsi="Times New Roman" w:cs="Times New Roman"/>
          <w:sz w:val="26"/>
          <w:szCs w:val="26"/>
        </w:rPr>
        <w:t xml:space="preserve"> мощностью до 100 Вт</w:t>
      </w:r>
      <w:r w:rsidRPr="004E2322">
        <w:rPr>
          <w:rFonts w:ascii="Times New Roman" w:hAnsi="Times New Roman" w:cs="Times New Roman"/>
          <w:sz w:val="26"/>
          <w:szCs w:val="26"/>
        </w:rPr>
        <w:t>.</w:t>
      </w:r>
      <w:r w:rsidR="00F66BEB">
        <w:rPr>
          <w:rFonts w:ascii="Times New Roman" w:hAnsi="Times New Roman" w:cs="Times New Roman"/>
          <w:sz w:val="26"/>
          <w:szCs w:val="26"/>
        </w:rPr>
        <w:t xml:space="preserve"> В случае отключения основного электропитания переключение на резервный источник обеспечивается организаторами Конкурса в течение 60 секунд. Ответственность за работоспособность и безопасность подключений от распределительных щитков до оборудования Команды несет Участник Конкурса. </w:t>
      </w:r>
    </w:p>
    <w:p w14:paraId="38835767" w14:textId="59E07ED7" w:rsidR="008F0DCE" w:rsidRPr="009C7BB7"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t>Принципиальная схема расположения зон и основных элементов Конкурсной площадки</w:t>
      </w:r>
      <w:r w:rsidR="00E94981" w:rsidRPr="004E2322">
        <w:rPr>
          <w:rFonts w:ascii="Times New Roman" w:hAnsi="Times New Roman" w:cs="Times New Roman"/>
          <w:sz w:val="26"/>
          <w:szCs w:val="26"/>
        </w:rPr>
        <w:t xml:space="preserve"> и Полетной зоны</w:t>
      </w:r>
      <w:r w:rsidRPr="004E2322">
        <w:rPr>
          <w:rFonts w:ascii="Times New Roman" w:hAnsi="Times New Roman" w:cs="Times New Roman"/>
          <w:sz w:val="26"/>
          <w:szCs w:val="26"/>
        </w:rPr>
        <w:t xml:space="preserve">, включая влияющие на измерение </w:t>
      </w:r>
      <w:r w:rsidRPr="009C7BB7">
        <w:rPr>
          <w:rFonts w:ascii="Times New Roman" w:hAnsi="Times New Roman" w:cs="Times New Roman"/>
          <w:sz w:val="26"/>
          <w:szCs w:val="26"/>
        </w:rPr>
        <w:t>результатов испытаний, приведена в Приложении №1.</w:t>
      </w:r>
    </w:p>
    <w:p w14:paraId="77ED32DE" w14:textId="755CC882" w:rsidR="00F84125" w:rsidRDefault="00F84125"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t>Фактическая схема расположения зон и основных элементов Конкурсной площадки доводится Участникам Конкурса не позднее даты окончания Отборочного этапа.</w:t>
      </w:r>
    </w:p>
    <w:p w14:paraId="1E0B5D3C" w14:textId="1992C714" w:rsidR="00ED72B8" w:rsidRPr="00917CCD" w:rsidRDefault="00471275" w:rsidP="00103BEA">
      <w:pPr>
        <w:pStyle w:val="1"/>
        <w:rPr>
          <w:sz w:val="26"/>
          <w:szCs w:val="26"/>
        </w:rPr>
      </w:pPr>
      <w:bookmarkStart w:id="19" w:name="_Toc100413233"/>
      <w:bookmarkStart w:id="20" w:name="_Toc106101262"/>
      <w:r w:rsidRPr="00917CCD">
        <w:rPr>
          <w:sz w:val="26"/>
          <w:szCs w:val="26"/>
        </w:rPr>
        <w:t>Полетная зона</w:t>
      </w:r>
      <w:bookmarkEnd w:id="19"/>
      <w:bookmarkEnd w:id="20"/>
    </w:p>
    <w:p w14:paraId="4833C546" w14:textId="3CEC086B" w:rsidR="00F84125" w:rsidRPr="00917CCD"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Полетная зона содержит размеченные Посадочные площадки, Резервные площадки и воздушное пространство с установленным режимом для выполнения полетов БВС во время Испытаний. Все маршруты полета БВС во время Испытаний прокладываются внутри </w:t>
      </w:r>
      <w:r w:rsidR="003772B8">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включая маршруты </w:t>
      </w:r>
      <w:r w:rsidR="00201A21">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робных и </w:t>
      </w:r>
      <w:r w:rsidR="00201A21">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онкурсных полетов.</w:t>
      </w:r>
      <w:r w:rsidR="0065552F">
        <w:rPr>
          <w:rFonts w:ascii="Times New Roman" w:eastAsia="Times New Roman" w:hAnsi="Times New Roman" w:cs="Times New Roman"/>
          <w:color w:val="000000"/>
          <w:sz w:val="26"/>
          <w:szCs w:val="26"/>
        </w:rPr>
        <w:t xml:space="preserve"> Номера Посадочных площадок доводятся Команде по окончании регистрации в день прибытия.</w:t>
      </w:r>
    </w:p>
    <w:p w14:paraId="4347F637" w14:textId="37CA93BF" w:rsidR="006B74B3" w:rsidRPr="00917CCD" w:rsidRDefault="00301788"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E37B65" w:rsidRPr="00917CCD">
        <w:rPr>
          <w:rFonts w:ascii="Times New Roman" w:eastAsia="Times New Roman" w:hAnsi="Times New Roman" w:cs="Times New Roman"/>
          <w:color w:val="000000"/>
          <w:sz w:val="26"/>
          <w:szCs w:val="26"/>
        </w:rPr>
        <w:t xml:space="preserve">хема </w:t>
      </w:r>
      <w:r w:rsidR="00C2570C" w:rsidRPr="00917CCD">
        <w:rPr>
          <w:rFonts w:ascii="Times New Roman" w:eastAsia="Times New Roman" w:hAnsi="Times New Roman" w:cs="Times New Roman"/>
          <w:color w:val="000000"/>
          <w:sz w:val="26"/>
          <w:szCs w:val="26"/>
        </w:rPr>
        <w:t>П</w:t>
      </w:r>
      <w:r w:rsidR="00E37B65" w:rsidRPr="00917CCD">
        <w:rPr>
          <w:rFonts w:ascii="Times New Roman" w:eastAsia="Times New Roman" w:hAnsi="Times New Roman" w:cs="Times New Roman"/>
          <w:color w:val="000000"/>
          <w:sz w:val="26"/>
          <w:szCs w:val="26"/>
        </w:rPr>
        <w:t xml:space="preserve">олетной зоны </w:t>
      </w:r>
      <w:r w:rsidR="00774401" w:rsidRPr="00917CCD">
        <w:rPr>
          <w:rFonts w:ascii="Times New Roman" w:eastAsia="Times New Roman" w:hAnsi="Times New Roman" w:cs="Times New Roman"/>
          <w:color w:val="000000"/>
          <w:sz w:val="26"/>
          <w:szCs w:val="26"/>
        </w:rPr>
        <w:t xml:space="preserve">с указанием положения стартовой и </w:t>
      </w:r>
      <w:r w:rsidR="00774401" w:rsidRPr="00854523">
        <w:rPr>
          <w:rFonts w:ascii="Times New Roman" w:eastAsia="Times New Roman" w:hAnsi="Times New Roman" w:cs="Times New Roman"/>
          <w:color w:val="000000"/>
          <w:sz w:val="26"/>
          <w:szCs w:val="26"/>
        </w:rPr>
        <w:t>погрузочных</w:t>
      </w:r>
      <w:r w:rsidR="00201A21">
        <w:rPr>
          <w:rFonts w:ascii="Times New Roman" w:eastAsia="Times New Roman" w:hAnsi="Times New Roman" w:cs="Times New Roman"/>
          <w:color w:val="000000"/>
          <w:sz w:val="26"/>
          <w:szCs w:val="26"/>
        </w:rPr>
        <w:t xml:space="preserve"> П</w:t>
      </w:r>
      <w:r w:rsidR="00774401" w:rsidRPr="00917CCD">
        <w:rPr>
          <w:rFonts w:ascii="Times New Roman" w:eastAsia="Times New Roman" w:hAnsi="Times New Roman" w:cs="Times New Roman"/>
          <w:color w:val="000000"/>
          <w:sz w:val="26"/>
          <w:szCs w:val="26"/>
        </w:rPr>
        <w:t xml:space="preserve">осадочных площадок, а также </w:t>
      </w:r>
      <w:r w:rsidR="00201A21">
        <w:rPr>
          <w:rFonts w:ascii="Times New Roman" w:eastAsia="Times New Roman" w:hAnsi="Times New Roman" w:cs="Times New Roman"/>
          <w:color w:val="000000"/>
          <w:sz w:val="26"/>
          <w:szCs w:val="26"/>
        </w:rPr>
        <w:t>Р</w:t>
      </w:r>
      <w:r w:rsidR="00774401" w:rsidRPr="00917CCD">
        <w:rPr>
          <w:rFonts w:ascii="Times New Roman" w:eastAsia="Times New Roman" w:hAnsi="Times New Roman" w:cs="Times New Roman"/>
          <w:color w:val="000000"/>
          <w:sz w:val="26"/>
          <w:szCs w:val="26"/>
        </w:rPr>
        <w:t xml:space="preserve">езервных площадок представлена в </w:t>
      </w:r>
      <w:r w:rsidR="00774401" w:rsidRPr="009C7BB7">
        <w:rPr>
          <w:rFonts w:ascii="Times New Roman" w:eastAsia="Times New Roman" w:hAnsi="Times New Roman" w:cs="Times New Roman"/>
          <w:color w:val="000000"/>
          <w:sz w:val="26"/>
          <w:szCs w:val="26"/>
        </w:rPr>
        <w:t>Приложении</w:t>
      </w:r>
      <w:r w:rsidR="00E37B65" w:rsidRPr="009C7BB7">
        <w:rPr>
          <w:rFonts w:ascii="Times New Roman" w:eastAsia="Times New Roman" w:hAnsi="Times New Roman" w:cs="Times New Roman"/>
          <w:color w:val="000000"/>
          <w:sz w:val="26"/>
          <w:szCs w:val="26"/>
        </w:rPr>
        <w:t> </w:t>
      </w:r>
      <w:r w:rsidR="00621C44"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2.</w:t>
      </w:r>
      <w:r w:rsidR="00C2570C" w:rsidRPr="009C7BB7">
        <w:rPr>
          <w:rFonts w:ascii="Times New Roman" w:eastAsia="Times New Roman" w:hAnsi="Times New Roman" w:cs="Times New Roman"/>
          <w:color w:val="000000"/>
          <w:sz w:val="26"/>
          <w:szCs w:val="26"/>
        </w:rPr>
        <w:t xml:space="preserve"> Фактическая схема Полетной зоны доводится Участникам</w:t>
      </w:r>
      <w:r w:rsidR="00C2570C" w:rsidRPr="00917CCD">
        <w:rPr>
          <w:rFonts w:ascii="Times New Roman" w:eastAsia="Times New Roman" w:hAnsi="Times New Roman" w:cs="Times New Roman"/>
          <w:color w:val="000000"/>
          <w:sz w:val="26"/>
          <w:szCs w:val="26"/>
        </w:rPr>
        <w:t xml:space="preserve"> Конкурса не позднее даты окончания Отборочного этапа.</w:t>
      </w:r>
    </w:p>
    <w:p w14:paraId="3EF35CF6" w14:textId="1E504E2F" w:rsidR="00E37B65"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w:t>
      </w:r>
      <w:r w:rsidR="00E37B65" w:rsidRPr="00917CCD">
        <w:rPr>
          <w:rFonts w:ascii="Times New Roman" w:eastAsia="Times New Roman" w:hAnsi="Times New Roman" w:cs="Times New Roman"/>
          <w:color w:val="000000"/>
          <w:sz w:val="26"/>
          <w:szCs w:val="26"/>
        </w:rPr>
        <w:t xml:space="preserve">хема </w:t>
      </w:r>
      <w:r w:rsidR="007318D3" w:rsidRPr="00917CCD">
        <w:rPr>
          <w:rFonts w:ascii="Times New Roman" w:eastAsia="Times New Roman" w:hAnsi="Times New Roman" w:cs="Times New Roman"/>
          <w:color w:val="000000"/>
          <w:sz w:val="26"/>
          <w:szCs w:val="26"/>
        </w:rPr>
        <w:t>Посадочн</w:t>
      </w:r>
      <w:r w:rsidR="007318D3">
        <w:rPr>
          <w:rFonts w:ascii="Times New Roman" w:eastAsia="Times New Roman" w:hAnsi="Times New Roman" w:cs="Times New Roman"/>
          <w:color w:val="000000"/>
          <w:sz w:val="26"/>
          <w:szCs w:val="26"/>
        </w:rPr>
        <w:t>ых</w:t>
      </w:r>
      <w:r w:rsidR="007318D3" w:rsidRPr="00917CCD">
        <w:rPr>
          <w:rFonts w:ascii="Times New Roman" w:eastAsia="Times New Roman" w:hAnsi="Times New Roman" w:cs="Times New Roman"/>
          <w:color w:val="000000"/>
          <w:sz w:val="26"/>
          <w:szCs w:val="26"/>
        </w:rPr>
        <w:t xml:space="preserve"> </w:t>
      </w:r>
      <w:r w:rsidR="00E37B65" w:rsidRPr="00917CCD">
        <w:rPr>
          <w:rFonts w:ascii="Times New Roman" w:eastAsia="Times New Roman" w:hAnsi="Times New Roman" w:cs="Times New Roman"/>
          <w:color w:val="000000"/>
          <w:sz w:val="26"/>
          <w:szCs w:val="26"/>
        </w:rPr>
        <w:t>площад</w:t>
      </w:r>
      <w:r w:rsidR="007318D3">
        <w:rPr>
          <w:rFonts w:ascii="Times New Roman" w:eastAsia="Times New Roman" w:hAnsi="Times New Roman" w:cs="Times New Roman"/>
          <w:color w:val="000000"/>
          <w:sz w:val="26"/>
          <w:szCs w:val="26"/>
        </w:rPr>
        <w:t>ок</w:t>
      </w:r>
      <w:r w:rsidR="00E37B65" w:rsidRPr="00917CCD">
        <w:rPr>
          <w:rFonts w:ascii="Times New Roman" w:eastAsia="Times New Roman" w:hAnsi="Times New Roman" w:cs="Times New Roman"/>
          <w:color w:val="000000"/>
          <w:sz w:val="26"/>
          <w:szCs w:val="26"/>
        </w:rPr>
        <w:t xml:space="preserve"> с размещение</w:t>
      </w:r>
      <w:r w:rsidRPr="00917CCD">
        <w:rPr>
          <w:rFonts w:ascii="Times New Roman" w:eastAsia="Times New Roman" w:hAnsi="Times New Roman" w:cs="Times New Roman"/>
          <w:color w:val="000000"/>
          <w:sz w:val="26"/>
          <w:szCs w:val="26"/>
        </w:rPr>
        <w:t>м</w:t>
      </w:r>
      <w:r w:rsidR="00E37B65" w:rsidRPr="00917CCD">
        <w:rPr>
          <w:rFonts w:ascii="Times New Roman" w:eastAsia="Times New Roman" w:hAnsi="Times New Roman" w:cs="Times New Roman"/>
          <w:color w:val="000000"/>
          <w:sz w:val="26"/>
          <w:szCs w:val="26"/>
        </w:rPr>
        <w:t xml:space="preserve"> </w:t>
      </w:r>
      <w:r w:rsidR="00E37B65" w:rsidRPr="009C7BB7">
        <w:rPr>
          <w:rFonts w:ascii="Times New Roman" w:eastAsia="Times New Roman" w:hAnsi="Times New Roman" w:cs="Times New Roman"/>
          <w:color w:val="000000"/>
          <w:sz w:val="26"/>
          <w:szCs w:val="26"/>
        </w:rPr>
        <w:t>основных элементов</w:t>
      </w:r>
      <w:r w:rsidR="00854523" w:rsidRPr="009C7BB7">
        <w:rPr>
          <w:rFonts w:ascii="Times New Roman" w:eastAsia="Times New Roman" w:hAnsi="Times New Roman" w:cs="Times New Roman"/>
          <w:color w:val="000000"/>
          <w:sz w:val="26"/>
          <w:szCs w:val="26"/>
        </w:rPr>
        <w:t>, приведен</w:t>
      </w:r>
      <w:r w:rsidR="00360D5B" w:rsidRPr="009C7BB7">
        <w:rPr>
          <w:rFonts w:ascii="Times New Roman" w:eastAsia="Times New Roman" w:hAnsi="Times New Roman" w:cs="Times New Roman"/>
          <w:color w:val="000000"/>
          <w:sz w:val="26"/>
          <w:szCs w:val="26"/>
        </w:rPr>
        <w:t>а</w:t>
      </w:r>
      <w:r w:rsidR="00E37B65" w:rsidRPr="009C7BB7">
        <w:rPr>
          <w:rFonts w:ascii="Times New Roman" w:eastAsia="Times New Roman" w:hAnsi="Times New Roman" w:cs="Times New Roman"/>
          <w:color w:val="000000"/>
          <w:sz w:val="26"/>
          <w:szCs w:val="26"/>
        </w:rPr>
        <w:t xml:space="preserve"> в Приложении </w:t>
      </w:r>
      <w:r w:rsidR="00C76DCA"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3.</w:t>
      </w:r>
      <w:r w:rsidR="00C76DCA" w:rsidRPr="009C7BB7">
        <w:rPr>
          <w:rFonts w:ascii="Times New Roman" w:eastAsia="Times New Roman" w:hAnsi="Times New Roman" w:cs="Times New Roman"/>
          <w:color w:val="000000"/>
          <w:sz w:val="26"/>
          <w:szCs w:val="26"/>
        </w:rPr>
        <w:t xml:space="preserve"> Фактическая схема Посадочн</w:t>
      </w:r>
      <w:r w:rsidR="000C5794" w:rsidRPr="009C7BB7">
        <w:rPr>
          <w:rFonts w:ascii="Times New Roman" w:eastAsia="Times New Roman" w:hAnsi="Times New Roman" w:cs="Times New Roman"/>
          <w:color w:val="000000"/>
          <w:sz w:val="26"/>
          <w:szCs w:val="26"/>
        </w:rPr>
        <w:t>ых</w:t>
      </w:r>
      <w:r w:rsidR="00C76DCA" w:rsidRPr="00917CCD">
        <w:rPr>
          <w:rFonts w:ascii="Times New Roman" w:eastAsia="Times New Roman" w:hAnsi="Times New Roman" w:cs="Times New Roman"/>
          <w:color w:val="000000"/>
          <w:sz w:val="26"/>
          <w:szCs w:val="26"/>
        </w:rPr>
        <w:t xml:space="preserve"> площад</w:t>
      </w:r>
      <w:r w:rsidR="000C5794">
        <w:rPr>
          <w:rFonts w:ascii="Times New Roman" w:eastAsia="Times New Roman" w:hAnsi="Times New Roman" w:cs="Times New Roman"/>
          <w:color w:val="000000"/>
          <w:sz w:val="26"/>
          <w:szCs w:val="26"/>
        </w:rPr>
        <w:t>о</w:t>
      </w:r>
      <w:r w:rsidR="00C76DCA" w:rsidRPr="00917CCD">
        <w:rPr>
          <w:rFonts w:ascii="Times New Roman" w:eastAsia="Times New Roman" w:hAnsi="Times New Roman" w:cs="Times New Roman"/>
          <w:color w:val="000000"/>
          <w:sz w:val="26"/>
          <w:szCs w:val="26"/>
        </w:rPr>
        <w:t xml:space="preserve">к доводится </w:t>
      </w:r>
      <w:r w:rsidR="00C9567C">
        <w:rPr>
          <w:rFonts w:ascii="Times New Roman" w:eastAsia="Times New Roman" w:hAnsi="Times New Roman" w:cs="Times New Roman"/>
          <w:color w:val="000000"/>
          <w:sz w:val="26"/>
          <w:szCs w:val="26"/>
        </w:rPr>
        <w:t>Командам</w:t>
      </w:r>
      <w:r w:rsidR="00C76DCA" w:rsidRPr="00917CCD">
        <w:rPr>
          <w:rFonts w:ascii="Times New Roman" w:eastAsia="Times New Roman" w:hAnsi="Times New Roman" w:cs="Times New Roman"/>
          <w:color w:val="000000"/>
          <w:sz w:val="26"/>
          <w:szCs w:val="26"/>
        </w:rPr>
        <w:t xml:space="preserve"> не позднее даты окончания Отборочного этапа.</w:t>
      </w:r>
    </w:p>
    <w:p w14:paraId="76FBC7EB" w14:textId="62D28723" w:rsidR="006241AD"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могут иметь различия между </w:t>
      </w:r>
      <w:r w:rsidR="00C76DCA" w:rsidRPr="00917CCD">
        <w:rPr>
          <w:rFonts w:ascii="Times New Roman" w:eastAsia="Times New Roman" w:hAnsi="Times New Roman" w:cs="Times New Roman"/>
          <w:color w:val="000000"/>
          <w:sz w:val="26"/>
          <w:szCs w:val="26"/>
        </w:rPr>
        <w:t>Конкурсами отдельных заданий и Финальными испытаниями</w:t>
      </w:r>
      <w:r w:rsidRPr="00917CCD">
        <w:rPr>
          <w:rFonts w:ascii="Times New Roman" w:eastAsia="Times New Roman" w:hAnsi="Times New Roman" w:cs="Times New Roman"/>
          <w:color w:val="000000"/>
          <w:sz w:val="26"/>
          <w:szCs w:val="26"/>
        </w:rPr>
        <w:t>.</w:t>
      </w:r>
    </w:p>
    <w:p w14:paraId="530DC033" w14:textId="25D99824" w:rsidR="006241AD" w:rsidRDefault="006241AD"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осадочных площадок сохраняются неизменными в рамках одн</w:t>
      </w:r>
      <w:r w:rsidR="00C76DCA" w:rsidRPr="00917CCD">
        <w:rPr>
          <w:rFonts w:ascii="Times New Roman" w:eastAsia="Times New Roman" w:hAnsi="Times New Roman" w:cs="Times New Roman"/>
          <w:color w:val="000000"/>
          <w:sz w:val="26"/>
          <w:szCs w:val="26"/>
        </w:rPr>
        <w:t>их</w:t>
      </w:r>
      <w:r w:rsidRPr="00917CCD">
        <w:rPr>
          <w:rFonts w:ascii="Times New Roman" w:eastAsia="Times New Roman" w:hAnsi="Times New Roman" w:cs="Times New Roman"/>
          <w:color w:val="000000"/>
          <w:sz w:val="26"/>
          <w:szCs w:val="26"/>
        </w:rPr>
        <w:t xml:space="preserve"> </w:t>
      </w:r>
      <w:r w:rsidR="00C76DCA" w:rsidRPr="00917CCD">
        <w:rPr>
          <w:rFonts w:ascii="Times New Roman" w:eastAsia="Times New Roman" w:hAnsi="Times New Roman" w:cs="Times New Roman"/>
          <w:color w:val="000000"/>
          <w:sz w:val="26"/>
          <w:szCs w:val="26"/>
        </w:rPr>
        <w:t>Испытаний</w:t>
      </w:r>
      <w:r w:rsidRPr="00917CCD">
        <w:rPr>
          <w:rFonts w:ascii="Times New Roman" w:eastAsia="Times New Roman" w:hAnsi="Times New Roman" w:cs="Times New Roman"/>
          <w:color w:val="000000"/>
          <w:sz w:val="26"/>
          <w:szCs w:val="26"/>
        </w:rPr>
        <w:t xml:space="preserve"> для обеспечения равенства условий для всех </w:t>
      </w:r>
      <w:r w:rsidR="00C76DCA" w:rsidRPr="00917CCD">
        <w:rPr>
          <w:rFonts w:ascii="Times New Roman" w:eastAsia="Times New Roman" w:hAnsi="Times New Roman" w:cs="Times New Roman"/>
          <w:color w:val="000000"/>
          <w:sz w:val="26"/>
          <w:szCs w:val="26"/>
        </w:rPr>
        <w:t>Команд</w:t>
      </w:r>
      <w:r w:rsidRPr="00917CCD">
        <w:rPr>
          <w:rFonts w:ascii="Times New Roman" w:eastAsia="Times New Roman" w:hAnsi="Times New Roman" w:cs="Times New Roman"/>
          <w:color w:val="000000"/>
          <w:sz w:val="26"/>
          <w:szCs w:val="26"/>
        </w:rPr>
        <w:t>.</w:t>
      </w:r>
    </w:p>
    <w:p w14:paraId="0FFF8A82" w14:textId="1941980D" w:rsidR="00F84125" w:rsidRPr="00917CCD" w:rsidRDefault="00F84125" w:rsidP="00103BEA">
      <w:pPr>
        <w:pStyle w:val="1"/>
        <w:rPr>
          <w:sz w:val="26"/>
          <w:szCs w:val="26"/>
        </w:rPr>
      </w:pPr>
      <w:bookmarkStart w:id="21" w:name="_Toc100413234"/>
      <w:bookmarkStart w:id="22" w:name="_Toc106101263"/>
      <w:r w:rsidRPr="00917CCD">
        <w:rPr>
          <w:sz w:val="26"/>
          <w:szCs w:val="26"/>
        </w:rPr>
        <w:lastRenderedPageBreak/>
        <w:t>Маршруты полетов</w:t>
      </w:r>
      <w:bookmarkEnd w:id="21"/>
      <w:bookmarkEnd w:id="22"/>
    </w:p>
    <w:p w14:paraId="7AF6D57B" w14:textId="39074610" w:rsidR="001A2EBC" w:rsidRPr="004135C3" w:rsidRDefault="001A2EBC"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ходе Испытаний Команда проходит два Маршрута: пробный для выполнения </w:t>
      </w:r>
      <w:r w:rsidRPr="004135C3">
        <w:rPr>
          <w:rFonts w:ascii="Times New Roman" w:eastAsia="Times New Roman" w:hAnsi="Times New Roman" w:cs="Times New Roman"/>
          <w:color w:val="000000"/>
          <w:sz w:val="26"/>
          <w:szCs w:val="26"/>
        </w:rPr>
        <w:t xml:space="preserve">Пробного полета, и </w:t>
      </w:r>
      <w:r w:rsidR="00150A12" w:rsidRPr="004135C3">
        <w:rPr>
          <w:rFonts w:ascii="Times New Roman" w:eastAsia="Times New Roman" w:hAnsi="Times New Roman" w:cs="Times New Roman"/>
          <w:color w:val="000000"/>
          <w:sz w:val="26"/>
          <w:szCs w:val="26"/>
        </w:rPr>
        <w:t>о</w:t>
      </w:r>
      <w:r w:rsidRPr="004135C3">
        <w:rPr>
          <w:rFonts w:ascii="Times New Roman" w:eastAsia="Times New Roman" w:hAnsi="Times New Roman" w:cs="Times New Roman"/>
          <w:color w:val="000000"/>
          <w:sz w:val="26"/>
          <w:szCs w:val="26"/>
        </w:rPr>
        <w:t xml:space="preserve">сновной маршрут </w:t>
      </w:r>
      <w:r w:rsidR="00150A12" w:rsidRPr="004135C3">
        <w:rPr>
          <w:rFonts w:ascii="Times New Roman" w:eastAsia="Times New Roman" w:hAnsi="Times New Roman" w:cs="Times New Roman"/>
          <w:color w:val="000000"/>
          <w:sz w:val="26"/>
          <w:szCs w:val="26"/>
        </w:rPr>
        <w:t>К</w:t>
      </w:r>
      <w:r w:rsidRPr="004135C3">
        <w:rPr>
          <w:rFonts w:ascii="Times New Roman" w:eastAsia="Times New Roman" w:hAnsi="Times New Roman" w:cs="Times New Roman"/>
          <w:color w:val="000000"/>
          <w:sz w:val="26"/>
          <w:szCs w:val="26"/>
        </w:rPr>
        <w:t>онкурсного полета.</w:t>
      </w:r>
    </w:p>
    <w:p w14:paraId="54B44B75" w14:textId="1E701930" w:rsidR="001A2EBC" w:rsidRPr="009C7BB7" w:rsidRDefault="006E0022"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w:t>
      </w:r>
      <w:r w:rsidR="001A2EBC" w:rsidRPr="00917CCD">
        <w:rPr>
          <w:rFonts w:ascii="Times New Roman" w:eastAsia="Times New Roman" w:hAnsi="Times New Roman" w:cs="Times New Roman"/>
          <w:color w:val="000000"/>
          <w:sz w:val="26"/>
          <w:szCs w:val="26"/>
        </w:rPr>
        <w:t>лемент</w:t>
      </w:r>
      <w:r>
        <w:rPr>
          <w:rFonts w:ascii="Times New Roman" w:eastAsia="Times New Roman" w:hAnsi="Times New Roman" w:cs="Times New Roman"/>
          <w:color w:val="000000"/>
          <w:sz w:val="26"/>
          <w:szCs w:val="26"/>
        </w:rPr>
        <w:t>ы</w:t>
      </w:r>
      <w:r w:rsidR="001A2EBC" w:rsidRPr="00917CCD">
        <w:rPr>
          <w:rFonts w:ascii="Times New Roman" w:eastAsia="Times New Roman" w:hAnsi="Times New Roman" w:cs="Times New Roman"/>
          <w:color w:val="000000"/>
          <w:sz w:val="26"/>
          <w:szCs w:val="26"/>
        </w:rPr>
        <w:t xml:space="preserve"> </w:t>
      </w:r>
      <w:r w:rsidR="00C21425">
        <w:rPr>
          <w:rFonts w:ascii="Times New Roman" w:eastAsia="Times New Roman" w:hAnsi="Times New Roman" w:cs="Times New Roman"/>
          <w:color w:val="000000"/>
          <w:sz w:val="26"/>
          <w:szCs w:val="26"/>
        </w:rPr>
        <w:t>траектории</w:t>
      </w:r>
      <w:r w:rsidR="001A2EBC" w:rsidRPr="00917CCD">
        <w:rPr>
          <w:rFonts w:ascii="Times New Roman" w:eastAsia="Times New Roman" w:hAnsi="Times New Roman" w:cs="Times New Roman"/>
          <w:color w:val="000000"/>
          <w:sz w:val="26"/>
          <w:szCs w:val="26"/>
        </w:rPr>
        <w:t xml:space="preserve"> и их характеристики </w:t>
      </w:r>
      <w:r>
        <w:rPr>
          <w:rFonts w:ascii="Times New Roman" w:eastAsia="Times New Roman" w:hAnsi="Times New Roman" w:cs="Times New Roman"/>
          <w:color w:val="000000"/>
          <w:sz w:val="26"/>
          <w:szCs w:val="26"/>
        </w:rPr>
        <w:t xml:space="preserve">для выполнения полета между всеми Посадочными площадками </w:t>
      </w:r>
      <w:r w:rsidR="001A2EBC" w:rsidRPr="00917CCD">
        <w:rPr>
          <w:rFonts w:ascii="Times New Roman" w:eastAsia="Times New Roman" w:hAnsi="Times New Roman" w:cs="Times New Roman"/>
          <w:color w:val="000000"/>
          <w:sz w:val="26"/>
          <w:szCs w:val="26"/>
        </w:rPr>
        <w:t xml:space="preserve">доводятся до Команды в срок не </w:t>
      </w:r>
      <w:r w:rsidR="001A2EBC" w:rsidRPr="001F0F54">
        <w:rPr>
          <w:rFonts w:ascii="Times New Roman" w:eastAsia="Times New Roman" w:hAnsi="Times New Roman" w:cs="Times New Roman"/>
          <w:color w:val="000000"/>
          <w:sz w:val="26"/>
          <w:szCs w:val="26"/>
        </w:rPr>
        <w:t xml:space="preserve">позднее </w:t>
      </w:r>
      <w:r w:rsidR="00811915" w:rsidRPr="001F0F54">
        <w:rPr>
          <w:rFonts w:ascii="Times New Roman" w:eastAsia="Times New Roman" w:hAnsi="Times New Roman" w:cs="Times New Roman"/>
          <w:color w:val="000000"/>
          <w:sz w:val="26"/>
          <w:szCs w:val="26"/>
        </w:rPr>
        <w:t>3</w:t>
      </w:r>
      <w:r w:rsidR="00916372" w:rsidRPr="001F0F54">
        <w:rPr>
          <w:rFonts w:ascii="Times New Roman" w:eastAsia="Times New Roman" w:hAnsi="Times New Roman" w:cs="Times New Roman"/>
          <w:color w:val="000000"/>
          <w:sz w:val="26"/>
          <w:szCs w:val="26"/>
        </w:rPr>
        <w:t xml:space="preserve"> час</w:t>
      </w:r>
      <w:r w:rsidR="00811915" w:rsidRPr="001F0F54">
        <w:rPr>
          <w:rFonts w:ascii="Times New Roman" w:eastAsia="Times New Roman" w:hAnsi="Times New Roman" w:cs="Times New Roman"/>
          <w:color w:val="000000"/>
          <w:sz w:val="26"/>
          <w:szCs w:val="26"/>
        </w:rPr>
        <w:t>ов</w:t>
      </w:r>
      <w:r w:rsidR="001A2EBC" w:rsidRPr="00917CCD">
        <w:rPr>
          <w:rFonts w:ascii="Times New Roman" w:eastAsia="Times New Roman" w:hAnsi="Times New Roman" w:cs="Times New Roman"/>
          <w:color w:val="000000"/>
          <w:sz w:val="26"/>
          <w:szCs w:val="26"/>
        </w:rPr>
        <w:t xml:space="preserve"> до начала Пробного полета в виде Маршрутно</w:t>
      </w:r>
      <w:r w:rsidR="00D03EAC">
        <w:rPr>
          <w:rFonts w:ascii="Times New Roman" w:eastAsia="Times New Roman" w:hAnsi="Times New Roman" w:cs="Times New Roman"/>
          <w:color w:val="000000"/>
          <w:sz w:val="26"/>
          <w:szCs w:val="26"/>
        </w:rPr>
        <w:t>го задания</w:t>
      </w:r>
      <w:r w:rsidR="001A2EBC" w:rsidRPr="00917CCD">
        <w:rPr>
          <w:rFonts w:ascii="Times New Roman" w:eastAsia="Times New Roman" w:hAnsi="Times New Roman" w:cs="Times New Roman"/>
          <w:color w:val="000000"/>
          <w:sz w:val="26"/>
          <w:szCs w:val="26"/>
        </w:rPr>
        <w:t xml:space="preserve">, формат </w:t>
      </w:r>
      <w:r w:rsidR="00D03EAC" w:rsidRPr="00917CCD">
        <w:rPr>
          <w:rFonts w:ascii="Times New Roman" w:eastAsia="Times New Roman" w:hAnsi="Times New Roman" w:cs="Times New Roman"/>
          <w:color w:val="000000"/>
          <w:sz w:val="26"/>
          <w:szCs w:val="26"/>
        </w:rPr>
        <w:t>которо</w:t>
      </w:r>
      <w:r w:rsidR="00D03EAC">
        <w:rPr>
          <w:rFonts w:ascii="Times New Roman" w:eastAsia="Times New Roman" w:hAnsi="Times New Roman" w:cs="Times New Roman"/>
          <w:color w:val="000000"/>
          <w:sz w:val="26"/>
          <w:szCs w:val="26"/>
        </w:rPr>
        <w:t>го</w:t>
      </w:r>
      <w:r w:rsidR="00D03EAC" w:rsidRPr="00917CCD">
        <w:rPr>
          <w:rFonts w:ascii="Times New Roman" w:eastAsia="Times New Roman" w:hAnsi="Times New Roman" w:cs="Times New Roman"/>
          <w:color w:val="000000"/>
          <w:sz w:val="26"/>
          <w:szCs w:val="26"/>
        </w:rPr>
        <w:t xml:space="preserve"> </w:t>
      </w:r>
      <w:r w:rsidR="001A2EBC" w:rsidRPr="009C7BB7">
        <w:rPr>
          <w:rFonts w:ascii="Times New Roman" w:eastAsia="Times New Roman" w:hAnsi="Times New Roman" w:cs="Times New Roman"/>
          <w:color w:val="000000"/>
          <w:sz w:val="26"/>
          <w:szCs w:val="26"/>
        </w:rPr>
        <w:t>представлен в Приложении</w:t>
      </w:r>
      <w:r w:rsidR="00916372" w:rsidRPr="009C7BB7">
        <w:rPr>
          <w:rFonts w:ascii="Times New Roman" w:eastAsia="Times New Roman" w:hAnsi="Times New Roman" w:cs="Times New Roman"/>
          <w:color w:val="000000"/>
          <w:sz w:val="26"/>
          <w:szCs w:val="26"/>
        </w:rPr>
        <w:t> </w:t>
      </w:r>
      <w:r w:rsidR="001A2EBC" w:rsidRPr="009C7BB7">
        <w:rPr>
          <w:rFonts w:ascii="Times New Roman" w:eastAsia="Times New Roman" w:hAnsi="Times New Roman" w:cs="Times New Roman"/>
          <w:color w:val="000000"/>
          <w:sz w:val="26"/>
          <w:szCs w:val="26"/>
        </w:rPr>
        <w:t>№4.</w:t>
      </w:r>
    </w:p>
    <w:p w14:paraId="647EE16E" w14:textId="78B76D80" w:rsidR="004135C3" w:rsidRDefault="004135C3"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На </w:t>
      </w:r>
      <w:r w:rsidR="00917BCE">
        <w:rPr>
          <w:rFonts w:ascii="Times New Roman" w:eastAsia="Times New Roman" w:hAnsi="Times New Roman" w:cs="Times New Roman"/>
          <w:color w:val="000000"/>
          <w:sz w:val="26"/>
          <w:szCs w:val="26"/>
        </w:rPr>
        <w:t>М</w:t>
      </w:r>
      <w:r>
        <w:rPr>
          <w:rFonts w:ascii="Times New Roman" w:eastAsia="Times New Roman" w:hAnsi="Times New Roman" w:cs="Times New Roman"/>
          <w:color w:val="000000"/>
          <w:sz w:val="26"/>
          <w:szCs w:val="26"/>
        </w:rPr>
        <w:t xml:space="preserve">аршруте </w:t>
      </w:r>
      <w:r w:rsidRPr="00525385">
        <w:rPr>
          <w:rFonts w:ascii="Times New Roman" w:eastAsia="Times New Roman" w:hAnsi="Times New Roman" w:cs="Times New Roman"/>
          <w:color w:val="000000"/>
          <w:sz w:val="26"/>
          <w:szCs w:val="26"/>
        </w:rPr>
        <w:t>осуществляется эшелонирование, определяе</w:t>
      </w:r>
      <w:r>
        <w:rPr>
          <w:rFonts w:ascii="Times New Roman" w:eastAsia="Times New Roman" w:hAnsi="Times New Roman" w:cs="Times New Roman"/>
          <w:color w:val="000000"/>
          <w:sz w:val="26"/>
          <w:szCs w:val="26"/>
        </w:rPr>
        <w:t>мое</w:t>
      </w:r>
      <w:r w:rsidRPr="00525385">
        <w:rPr>
          <w:rFonts w:ascii="Times New Roman" w:eastAsia="Times New Roman" w:hAnsi="Times New Roman" w:cs="Times New Roman"/>
          <w:color w:val="000000"/>
          <w:sz w:val="26"/>
          <w:szCs w:val="26"/>
        </w:rPr>
        <w:t xml:space="preserve"> размерами </w:t>
      </w:r>
      <w:r>
        <w:rPr>
          <w:rFonts w:ascii="Times New Roman" w:eastAsia="Times New Roman" w:hAnsi="Times New Roman" w:cs="Times New Roman"/>
          <w:color w:val="000000"/>
          <w:sz w:val="26"/>
          <w:szCs w:val="26"/>
        </w:rPr>
        <w:t>О</w:t>
      </w:r>
      <w:r w:rsidRPr="00525385">
        <w:rPr>
          <w:rFonts w:ascii="Times New Roman" w:eastAsia="Times New Roman" w:hAnsi="Times New Roman" w:cs="Times New Roman"/>
          <w:color w:val="000000"/>
          <w:sz w:val="26"/>
          <w:szCs w:val="26"/>
        </w:rPr>
        <w:t xml:space="preserve">сновной, </w:t>
      </w:r>
      <w:r>
        <w:rPr>
          <w:rFonts w:ascii="Times New Roman" w:eastAsia="Times New Roman" w:hAnsi="Times New Roman" w:cs="Times New Roman"/>
          <w:color w:val="000000"/>
          <w:sz w:val="26"/>
          <w:szCs w:val="26"/>
        </w:rPr>
        <w:t>Буферной и Запретной областями полета.</w:t>
      </w:r>
    </w:p>
    <w:p w14:paraId="2906B3AE" w14:textId="58EA5B57" w:rsidR="003755E5" w:rsidRPr="003755E5" w:rsidRDefault="003755E5"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Сателлита</w:t>
      </w:r>
      <w:r>
        <w:rPr>
          <w:rFonts w:ascii="Times New Roman" w:eastAsia="Times New Roman" w:hAnsi="Times New Roman" w:cs="Times New Roman"/>
          <w:color w:val="000000"/>
          <w:sz w:val="26"/>
          <w:szCs w:val="26"/>
          <w:lang w:val="en-US"/>
        </w:rPr>
        <w:t> </w:t>
      </w:r>
      <w:r w:rsidRPr="003755E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 </w:t>
      </w:r>
      <w:r w:rsidRPr="003755E5">
        <w:rPr>
          <w:rFonts w:ascii="Times New Roman" w:eastAsia="Times New Roman" w:hAnsi="Times New Roman" w:cs="Times New Roman"/>
          <w:color w:val="000000"/>
          <w:sz w:val="26"/>
          <w:szCs w:val="26"/>
        </w:rPr>
        <w:t>1 составляет 2 площадки.</w:t>
      </w:r>
    </w:p>
    <w:p w14:paraId="0127E225" w14:textId="25A2702D" w:rsidR="003755E5" w:rsidRPr="003755E5" w:rsidRDefault="003755E5" w:rsidP="003755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Сателлит</w:t>
      </w:r>
      <w:r>
        <w:rPr>
          <w:rFonts w:ascii="Times New Roman" w:eastAsia="Times New Roman" w:hAnsi="Times New Roman" w:cs="Times New Roman"/>
          <w:color w:val="000000"/>
          <w:sz w:val="26"/>
          <w:szCs w:val="26"/>
        </w:rPr>
        <w:t>ов </w:t>
      </w:r>
      <w:r w:rsidRPr="003755E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Pr="003755E5">
        <w:rPr>
          <w:rFonts w:ascii="Times New Roman" w:eastAsia="Times New Roman" w:hAnsi="Times New Roman" w:cs="Times New Roman"/>
          <w:color w:val="000000"/>
          <w:sz w:val="26"/>
          <w:szCs w:val="26"/>
        </w:rPr>
        <w:t>2,3 составляет 3 площадки.</w:t>
      </w:r>
    </w:p>
    <w:p w14:paraId="391F1618" w14:textId="625292BD" w:rsidR="003755E5" w:rsidRDefault="003755E5" w:rsidP="003755E5">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3755E5">
        <w:rPr>
          <w:rFonts w:ascii="Times New Roman" w:eastAsia="Times New Roman" w:hAnsi="Times New Roman" w:cs="Times New Roman"/>
          <w:color w:val="000000"/>
          <w:sz w:val="26"/>
          <w:szCs w:val="26"/>
        </w:rPr>
        <w:t>Количество Посадочных площадок Финальных испытаний составляет 4 площадки.</w:t>
      </w:r>
    </w:p>
    <w:p w14:paraId="252379ED" w14:textId="3A97411D" w:rsidR="00283318" w:rsidRPr="00B844E2" w:rsidRDefault="001A2EBC" w:rsidP="00103BEA">
      <w:pPr>
        <w:pStyle w:val="1"/>
        <w:rPr>
          <w:sz w:val="26"/>
          <w:szCs w:val="26"/>
        </w:rPr>
      </w:pPr>
      <w:bookmarkStart w:id="23" w:name="_Toc106101264"/>
      <w:r w:rsidRPr="00B844E2">
        <w:rPr>
          <w:sz w:val="26"/>
          <w:szCs w:val="26"/>
        </w:rPr>
        <w:t xml:space="preserve">Элементы </w:t>
      </w:r>
      <w:r w:rsidR="00FE0FB9">
        <w:rPr>
          <w:sz w:val="26"/>
          <w:szCs w:val="26"/>
        </w:rPr>
        <w:t>траектории</w:t>
      </w:r>
      <w:r w:rsidR="00106F66">
        <w:rPr>
          <w:sz w:val="26"/>
          <w:szCs w:val="26"/>
        </w:rPr>
        <w:t>, маршрута и области полета</w:t>
      </w:r>
      <w:bookmarkEnd w:id="23"/>
      <w:r w:rsidR="006B284B">
        <w:rPr>
          <w:sz w:val="26"/>
          <w:szCs w:val="26"/>
        </w:rPr>
        <w:t xml:space="preserve"> </w:t>
      </w:r>
    </w:p>
    <w:p w14:paraId="0D2FDC0E" w14:textId="0A860A46" w:rsidR="00B14099" w:rsidRPr="00917CCD"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 xml:space="preserve">Прямой участок </w:t>
      </w:r>
      <w:r w:rsidR="00FE0FB9">
        <w:rPr>
          <w:rFonts w:ascii="Times New Roman" w:eastAsia="Times New Roman" w:hAnsi="Times New Roman" w:cs="Times New Roman"/>
          <w:b/>
          <w:color w:val="000000"/>
          <w:sz w:val="26"/>
          <w:szCs w:val="26"/>
        </w:rPr>
        <w:t>траектории</w:t>
      </w:r>
      <w:r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D03EAC">
        <w:rPr>
          <w:rFonts w:ascii="Times New Roman" w:eastAsia="Times New Roman" w:hAnsi="Times New Roman" w:cs="Times New Roman"/>
          <w:color w:val="000000"/>
          <w:sz w:val="26"/>
          <w:szCs w:val="26"/>
        </w:rPr>
        <w:t xml:space="preserve"> </w:t>
      </w:r>
      <w:r w:rsidR="000565C9">
        <w:rPr>
          <w:rFonts w:ascii="Times New Roman" w:eastAsia="Times New Roman" w:hAnsi="Times New Roman" w:cs="Times New Roman"/>
          <w:color w:val="000000"/>
          <w:sz w:val="26"/>
          <w:szCs w:val="26"/>
        </w:rPr>
        <w:t>горизонтальн</w:t>
      </w:r>
      <w:r w:rsidR="00D03EAC">
        <w:rPr>
          <w:rFonts w:ascii="Times New Roman" w:eastAsia="Times New Roman" w:hAnsi="Times New Roman" w:cs="Times New Roman"/>
          <w:color w:val="000000"/>
          <w:sz w:val="26"/>
          <w:szCs w:val="26"/>
        </w:rPr>
        <w:t>ый</w:t>
      </w:r>
      <w:r w:rsidR="000565C9">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прямой </w:t>
      </w:r>
      <w:r w:rsidR="00D03EAC">
        <w:rPr>
          <w:rFonts w:ascii="Times New Roman" w:eastAsia="Times New Roman" w:hAnsi="Times New Roman" w:cs="Times New Roman"/>
          <w:color w:val="000000"/>
          <w:sz w:val="26"/>
          <w:szCs w:val="26"/>
        </w:rPr>
        <w:t xml:space="preserve">Элемент </w:t>
      </w:r>
      <w:r w:rsidR="00FE0FB9">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ограниченный координатами одной из пар точек:</w:t>
      </w:r>
    </w:p>
    <w:p w14:paraId="138C3F2F" w14:textId="77777777" w:rsidR="00C21425" w:rsidRPr="00C21425" w:rsidRDefault="00C1756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ТП ППi и</w:t>
      </w:r>
      <w:r w:rsidR="007D4872" w:rsidRPr="00C21425">
        <w:rPr>
          <w:rFonts w:ascii="Times New Roman" w:eastAsia="Times New Roman" w:hAnsi="Times New Roman" w:cs="Times New Roman"/>
          <w:color w:val="000000"/>
          <w:sz w:val="26"/>
          <w:szCs w:val="26"/>
        </w:rPr>
        <w:t xml:space="preserve"> ППМi</w:t>
      </w:r>
      <w:r w:rsidRPr="00C21425">
        <w:rPr>
          <w:rFonts w:ascii="Times New Roman" w:eastAsia="Times New Roman" w:hAnsi="Times New Roman" w:cs="Times New Roman"/>
          <w:color w:val="000000"/>
          <w:sz w:val="26"/>
          <w:szCs w:val="26"/>
        </w:rPr>
        <w:t xml:space="preserve"> для </w:t>
      </w:r>
      <w:r w:rsidR="00C21425" w:rsidRPr="00C21425">
        <w:rPr>
          <w:rFonts w:ascii="Times New Roman" w:eastAsia="Times New Roman" w:hAnsi="Times New Roman" w:cs="Times New Roman"/>
          <w:color w:val="000000"/>
          <w:sz w:val="26"/>
          <w:szCs w:val="26"/>
        </w:rPr>
        <w:t xml:space="preserve">этапа </w:t>
      </w:r>
      <w:r w:rsidRPr="00C21425">
        <w:rPr>
          <w:rFonts w:ascii="Times New Roman" w:eastAsia="Times New Roman" w:hAnsi="Times New Roman" w:cs="Times New Roman"/>
          <w:color w:val="000000"/>
          <w:sz w:val="26"/>
          <w:szCs w:val="26"/>
        </w:rPr>
        <w:t>взлета</w:t>
      </w:r>
      <w:r w:rsidR="00C21425" w:rsidRPr="00C21425">
        <w:rPr>
          <w:rFonts w:ascii="Times New Roman" w:eastAsia="Times New Roman" w:hAnsi="Times New Roman" w:cs="Times New Roman"/>
          <w:color w:val="000000"/>
          <w:sz w:val="26"/>
          <w:szCs w:val="26"/>
        </w:rPr>
        <w:t xml:space="preserve"> БВС, ППМi</w:t>
      </w:r>
      <w:r w:rsidRPr="00C21425">
        <w:rPr>
          <w:rFonts w:ascii="Times New Roman" w:eastAsia="Times New Roman" w:hAnsi="Times New Roman" w:cs="Times New Roman"/>
          <w:color w:val="000000"/>
          <w:sz w:val="26"/>
          <w:szCs w:val="26"/>
        </w:rPr>
        <w:t xml:space="preserve"> </w:t>
      </w:r>
      <w:r w:rsidR="00C21425" w:rsidRPr="00C21425">
        <w:rPr>
          <w:rFonts w:ascii="Times New Roman" w:eastAsia="Times New Roman" w:hAnsi="Times New Roman" w:cs="Times New Roman"/>
          <w:color w:val="000000"/>
          <w:sz w:val="26"/>
          <w:szCs w:val="26"/>
        </w:rPr>
        <w:t>и ТП ППi для этапа посадки;</w:t>
      </w:r>
    </w:p>
    <w:p w14:paraId="78EF19C5" w14:textId="452DC3DE" w:rsidR="00B14099" w:rsidRPr="00C17569" w:rsidRDefault="00B1409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color w:val="000000"/>
          <w:sz w:val="26"/>
          <w:szCs w:val="26"/>
        </w:rPr>
        <w:t>ППМi и ППМj</w:t>
      </w:r>
      <w:r w:rsidR="00C21425">
        <w:rPr>
          <w:rFonts w:ascii="Times New Roman" w:eastAsia="Times New Roman" w:hAnsi="Times New Roman" w:cs="Times New Roman"/>
          <w:color w:val="000000"/>
          <w:sz w:val="26"/>
          <w:szCs w:val="26"/>
        </w:rPr>
        <w:t>.</w:t>
      </w:r>
    </w:p>
    <w:p w14:paraId="1078F477" w14:textId="7F98A5F9" w:rsidR="00B844E2"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 прямом участке </w:t>
      </w:r>
      <w:r w:rsidR="00B80F2B">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xml:space="preserve"> полет БВС осуществляется в режиме горизонтального полета</w:t>
      </w:r>
      <w:r w:rsidR="006C403A">
        <w:rPr>
          <w:rFonts w:ascii="Times New Roman" w:eastAsia="Times New Roman" w:hAnsi="Times New Roman" w:cs="Times New Roman"/>
          <w:color w:val="000000"/>
          <w:sz w:val="26"/>
          <w:szCs w:val="26"/>
        </w:rPr>
        <w:t xml:space="preserve"> (с постоянной геодезической координатой </w:t>
      </w:r>
      <w:r w:rsidR="006C403A">
        <w:rPr>
          <w:rFonts w:ascii="Times New Roman" w:eastAsia="Times New Roman" w:hAnsi="Times New Roman" w:cs="Times New Roman"/>
          <w:color w:val="000000"/>
          <w:sz w:val="26"/>
          <w:szCs w:val="26"/>
          <w:lang w:val="en-US"/>
        </w:rPr>
        <w:t>Z</w:t>
      </w:r>
      <w:r w:rsidR="006C403A">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w:t>
      </w:r>
    </w:p>
    <w:p w14:paraId="5EC4721C" w14:textId="25BDF41A"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844E2">
        <w:rPr>
          <w:rFonts w:ascii="Times New Roman" w:eastAsia="Times New Roman" w:hAnsi="Times New Roman" w:cs="Times New Roman"/>
          <w:color w:val="000000"/>
          <w:sz w:val="26"/>
          <w:szCs w:val="26"/>
        </w:rPr>
        <w:t>Характеристики областей</w:t>
      </w:r>
      <w:r w:rsidR="00D03EAC">
        <w:rPr>
          <w:rFonts w:ascii="Times New Roman" w:eastAsia="Times New Roman" w:hAnsi="Times New Roman" w:cs="Times New Roman"/>
          <w:color w:val="000000"/>
          <w:sz w:val="26"/>
          <w:szCs w:val="26"/>
        </w:rPr>
        <w:t xml:space="preserve"> полета вокруг</w:t>
      </w:r>
      <w:r w:rsidRPr="00B844E2">
        <w:rPr>
          <w:rFonts w:ascii="Times New Roman" w:eastAsia="Times New Roman" w:hAnsi="Times New Roman" w:cs="Times New Roman"/>
          <w:color w:val="000000"/>
          <w:sz w:val="26"/>
          <w:szCs w:val="26"/>
        </w:rPr>
        <w:t xml:space="preserve"> </w:t>
      </w:r>
      <w:r w:rsidR="00D03EAC">
        <w:rPr>
          <w:rFonts w:ascii="Times New Roman" w:eastAsia="Times New Roman" w:hAnsi="Times New Roman" w:cs="Times New Roman"/>
          <w:color w:val="000000"/>
          <w:sz w:val="26"/>
          <w:szCs w:val="26"/>
        </w:rPr>
        <w:t>П</w:t>
      </w:r>
      <w:r w:rsidR="00D03EAC" w:rsidRPr="00B844E2">
        <w:rPr>
          <w:rFonts w:ascii="Times New Roman" w:eastAsia="Times New Roman" w:hAnsi="Times New Roman" w:cs="Times New Roman"/>
          <w:color w:val="000000"/>
          <w:sz w:val="26"/>
          <w:szCs w:val="26"/>
        </w:rPr>
        <w:t xml:space="preserve">рямого </w:t>
      </w:r>
      <w:r w:rsidRPr="00B844E2">
        <w:rPr>
          <w:rFonts w:ascii="Times New Roman" w:eastAsia="Times New Roman" w:hAnsi="Times New Roman" w:cs="Times New Roman"/>
          <w:color w:val="000000"/>
          <w:sz w:val="26"/>
          <w:szCs w:val="26"/>
        </w:rPr>
        <w:t xml:space="preserve">участка </w:t>
      </w:r>
      <w:r w:rsidR="00B80F2B">
        <w:rPr>
          <w:rFonts w:ascii="Times New Roman" w:eastAsia="Times New Roman" w:hAnsi="Times New Roman" w:cs="Times New Roman"/>
          <w:color w:val="000000"/>
          <w:sz w:val="26"/>
          <w:szCs w:val="26"/>
        </w:rPr>
        <w:t>траектории</w:t>
      </w:r>
      <w:r w:rsidR="00697D79">
        <w:rPr>
          <w:rFonts w:ascii="Times New Roman" w:eastAsia="Times New Roman" w:hAnsi="Times New Roman" w:cs="Times New Roman"/>
          <w:color w:val="000000"/>
          <w:sz w:val="26"/>
          <w:szCs w:val="26"/>
        </w:rPr>
        <w:t xml:space="preserve"> </w:t>
      </w:r>
      <w:r w:rsidR="00697D79" w:rsidRPr="009C7BB7">
        <w:rPr>
          <w:rFonts w:ascii="Times New Roman" w:eastAsia="Times New Roman" w:hAnsi="Times New Roman" w:cs="Times New Roman"/>
          <w:color w:val="000000"/>
          <w:sz w:val="26"/>
          <w:szCs w:val="26"/>
        </w:rPr>
        <w:t>и</w:t>
      </w:r>
      <w:r w:rsidRPr="009C7BB7">
        <w:rPr>
          <w:rFonts w:ascii="Times New Roman" w:eastAsia="Times New Roman" w:hAnsi="Times New Roman" w:cs="Times New Roman"/>
          <w:color w:val="000000"/>
          <w:sz w:val="26"/>
          <w:szCs w:val="26"/>
        </w:rPr>
        <w:t xml:space="preserve"> эшелонирование БВС представлены в Приложении №</w:t>
      </w:r>
      <w:r w:rsidR="001A2EBC" w:rsidRPr="009C7BB7">
        <w:rPr>
          <w:rFonts w:ascii="Times New Roman" w:eastAsia="Times New Roman" w:hAnsi="Times New Roman" w:cs="Times New Roman"/>
          <w:color w:val="000000"/>
          <w:sz w:val="26"/>
          <w:szCs w:val="26"/>
        </w:rPr>
        <w:t>5</w:t>
      </w:r>
      <w:r w:rsidRPr="009C7BB7">
        <w:rPr>
          <w:rFonts w:ascii="Times New Roman" w:eastAsia="Times New Roman" w:hAnsi="Times New Roman" w:cs="Times New Roman"/>
          <w:color w:val="000000"/>
          <w:sz w:val="26"/>
          <w:szCs w:val="26"/>
        </w:rPr>
        <w:t>.</w:t>
      </w:r>
    </w:p>
    <w:p w14:paraId="41CCA30E" w14:textId="575224DE" w:rsidR="00C17569"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b/>
          <w:color w:val="000000"/>
          <w:sz w:val="26"/>
          <w:szCs w:val="26"/>
        </w:rPr>
        <w:t>Поворотный пункт маршрута (ППМ)</w:t>
      </w:r>
      <w:r w:rsidRPr="00C17569">
        <w:rPr>
          <w:rFonts w:ascii="Times New Roman" w:eastAsia="Times New Roman" w:hAnsi="Times New Roman" w:cs="Times New Roman"/>
          <w:color w:val="000000"/>
          <w:sz w:val="26"/>
          <w:szCs w:val="26"/>
        </w:rPr>
        <w:t xml:space="preserve"> – точка </w:t>
      </w:r>
      <w:r w:rsidR="00ED510A">
        <w:rPr>
          <w:rFonts w:ascii="Times New Roman" w:eastAsia="Times New Roman" w:hAnsi="Times New Roman" w:cs="Times New Roman"/>
          <w:color w:val="000000"/>
          <w:sz w:val="26"/>
          <w:szCs w:val="26"/>
        </w:rPr>
        <w:t xml:space="preserve">траектории полета </w:t>
      </w:r>
      <w:r w:rsidR="00ED510A" w:rsidRPr="00C17569">
        <w:rPr>
          <w:rFonts w:ascii="Times New Roman" w:eastAsia="Times New Roman" w:hAnsi="Times New Roman" w:cs="Times New Roman"/>
          <w:color w:val="000000"/>
          <w:sz w:val="26"/>
          <w:szCs w:val="26"/>
        </w:rPr>
        <w:t>на заданной высоте</w:t>
      </w:r>
      <w:r w:rsidR="00ED510A">
        <w:rPr>
          <w:rFonts w:ascii="Times New Roman" w:eastAsia="Times New Roman" w:hAnsi="Times New Roman" w:cs="Times New Roman"/>
          <w:color w:val="000000"/>
          <w:sz w:val="26"/>
          <w:szCs w:val="26"/>
        </w:rPr>
        <w:t xml:space="preserve">, соответствующая </w:t>
      </w:r>
      <w:r w:rsidRPr="00C17569">
        <w:rPr>
          <w:rFonts w:ascii="Times New Roman" w:eastAsia="Times New Roman" w:hAnsi="Times New Roman" w:cs="Times New Roman"/>
          <w:color w:val="000000"/>
          <w:sz w:val="26"/>
          <w:szCs w:val="26"/>
        </w:rPr>
        <w:t>изменени</w:t>
      </w:r>
      <w:r w:rsidR="00ED510A">
        <w:rPr>
          <w:rFonts w:ascii="Times New Roman" w:eastAsia="Times New Roman" w:hAnsi="Times New Roman" w:cs="Times New Roman"/>
          <w:color w:val="000000"/>
          <w:sz w:val="26"/>
          <w:szCs w:val="26"/>
        </w:rPr>
        <w:t>ю</w:t>
      </w:r>
      <w:r w:rsidRPr="00C17569">
        <w:rPr>
          <w:rFonts w:ascii="Times New Roman" w:eastAsia="Times New Roman" w:hAnsi="Times New Roman" w:cs="Times New Roman"/>
          <w:color w:val="000000"/>
          <w:sz w:val="26"/>
          <w:szCs w:val="26"/>
        </w:rPr>
        <w:t xml:space="preserve"> направления </w:t>
      </w:r>
      <w:r w:rsidR="00697D79" w:rsidRPr="00C17569">
        <w:rPr>
          <w:rFonts w:ascii="Times New Roman" w:eastAsia="Times New Roman" w:hAnsi="Times New Roman" w:cs="Times New Roman"/>
          <w:color w:val="000000"/>
          <w:sz w:val="26"/>
          <w:szCs w:val="26"/>
        </w:rPr>
        <w:t>маршрута</w:t>
      </w:r>
      <w:r w:rsidR="000217FE" w:rsidRPr="00C17569">
        <w:rPr>
          <w:rFonts w:ascii="Times New Roman" w:eastAsia="Times New Roman" w:hAnsi="Times New Roman" w:cs="Times New Roman"/>
          <w:color w:val="000000"/>
          <w:sz w:val="26"/>
          <w:szCs w:val="26"/>
        </w:rPr>
        <w:t xml:space="preserve"> полета</w:t>
      </w:r>
      <w:r w:rsidR="00C17569" w:rsidRPr="00C17569">
        <w:rPr>
          <w:rFonts w:ascii="Times New Roman" w:eastAsia="Times New Roman" w:hAnsi="Times New Roman" w:cs="Times New Roman"/>
          <w:color w:val="000000"/>
          <w:sz w:val="26"/>
          <w:szCs w:val="26"/>
        </w:rPr>
        <w:t>.</w:t>
      </w:r>
    </w:p>
    <w:p w14:paraId="3CAFEF89" w14:textId="075904CD" w:rsidR="00FC0125" w:rsidRPr="00C17569"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color w:val="000000"/>
          <w:sz w:val="26"/>
          <w:szCs w:val="26"/>
        </w:rPr>
        <w:t xml:space="preserve">Данные ППМi </w:t>
      </w:r>
      <w:r w:rsidR="00C17569">
        <w:rPr>
          <w:rFonts w:ascii="Times New Roman" w:eastAsia="Times New Roman" w:hAnsi="Times New Roman" w:cs="Times New Roman"/>
          <w:color w:val="000000"/>
          <w:sz w:val="26"/>
          <w:szCs w:val="26"/>
        </w:rPr>
        <w:t xml:space="preserve">содержат </w:t>
      </w:r>
      <w:r w:rsidRPr="00C17569">
        <w:rPr>
          <w:rFonts w:ascii="Times New Roman" w:eastAsia="Times New Roman" w:hAnsi="Times New Roman" w:cs="Times New Roman"/>
          <w:color w:val="000000"/>
          <w:sz w:val="26"/>
          <w:szCs w:val="26"/>
        </w:rPr>
        <w:t xml:space="preserve">геодезические координаты </w:t>
      </w:r>
      <w:r w:rsidR="00ED510A">
        <w:rPr>
          <w:rFonts w:ascii="Times New Roman" w:eastAsia="Times New Roman" w:hAnsi="Times New Roman" w:cs="Times New Roman"/>
          <w:color w:val="000000"/>
          <w:sz w:val="26"/>
          <w:szCs w:val="26"/>
        </w:rPr>
        <w:t xml:space="preserve">точки траектории полета, соответствующей </w:t>
      </w:r>
      <w:r w:rsidRPr="00C17569">
        <w:rPr>
          <w:rFonts w:ascii="Times New Roman" w:eastAsia="Times New Roman" w:hAnsi="Times New Roman" w:cs="Times New Roman"/>
          <w:color w:val="000000"/>
          <w:sz w:val="26"/>
          <w:szCs w:val="26"/>
        </w:rPr>
        <w:t>поворотно</w:t>
      </w:r>
      <w:r w:rsidR="00ED510A">
        <w:rPr>
          <w:rFonts w:ascii="Times New Roman" w:eastAsia="Times New Roman" w:hAnsi="Times New Roman" w:cs="Times New Roman"/>
          <w:color w:val="000000"/>
          <w:sz w:val="26"/>
          <w:szCs w:val="26"/>
        </w:rPr>
        <w:t>му</w:t>
      </w:r>
      <w:r w:rsidRPr="00C17569">
        <w:rPr>
          <w:rFonts w:ascii="Times New Roman" w:eastAsia="Times New Roman" w:hAnsi="Times New Roman" w:cs="Times New Roman"/>
          <w:color w:val="000000"/>
          <w:sz w:val="26"/>
          <w:szCs w:val="26"/>
        </w:rPr>
        <w:t xml:space="preserve"> пункт</w:t>
      </w:r>
      <w:r w:rsidR="00ED510A">
        <w:rPr>
          <w:rFonts w:ascii="Times New Roman" w:eastAsia="Times New Roman" w:hAnsi="Times New Roman" w:cs="Times New Roman"/>
          <w:color w:val="000000"/>
          <w:sz w:val="26"/>
          <w:szCs w:val="26"/>
        </w:rPr>
        <w:t>у</w:t>
      </w:r>
      <w:r w:rsidRPr="00C17569">
        <w:rPr>
          <w:rFonts w:ascii="Times New Roman" w:eastAsia="Times New Roman" w:hAnsi="Times New Roman" w:cs="Times New Roman"/>
          <w:color w:val="000000"/>
          <w:sz w:val="26"/>
          <w:szCs w:val="26"/>
        </w:rPr>
        <w:t xml:space="preserve"> маршрута</w:t>
      </w:r>
      <w:r w:rsidR="00C21425">
        <w:rPr>
          <w:rFonts w:ascii="Times New Roman" w:eastAsia="Times New Roman" w:hAnsi="Times New Roman" w:cs="Times New Roman"/>
          <w:color w:val="000000"/>
          <w:sz w:val="26"/>
          <w:szCs w:val="26"/>
        </w:rPr>
        <w:t>.</w:t>
      </w:r>
    </w:p>
    <w:p w14:paraId="1E13DD57" w14:textId="2980C051"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Характеристики областей вертикального и бокового </w:t>
      </w:r>
      <w:r w:rsidRPr="009C7BB7">
        <w:rPr>
          <w:rFonts w:ascii="Times New Roman" w:eastAsia="Times New Roman" w:hAnsi="Times New Roman" w:cs="Times New Roman"/>
          <w:color w:val="000000"/>
          <w:sz w:val="26"/>
          <w:szCs w:val="26"/>
        </w:rPr>
        <w:t>эшелонирования ППМ</w:t>
      </w:r>
      <w:r w:rsidRPr="009C7BB7">
        <w:rPr>
          <w:rFonts w:ascii="Times New Roman" w:eastAsia="Times New Roman" w:hAnsi="Times New Roman" w:cs="Times New Roman"/>
          <w:color w:val="000000"/>
          <w:sz w:val="26"/>
          <w:szCs w:val="26"/>
          <w:lang w:val="en-US"/>
        </w:rPr>
        <w:t>i</w:t>
      </w:r>
      <w:r w:rsidRPr="009C7BB7">
        <w:rPr>
          <w:rFonts w:ascii="Times New Roman" w:eastAsia="Times New Roman" w:hAnsi="Times New Roman" w:cs="Times New Roman"/>
          <w:color w:val="000000"/>
          <w:sz w:val="26"/>
          <w:szCs w:val="26"/>
        </w:rPr>
        <w:t xml:space="preserve"> представлены в Приложении №</w:t>
      </w:r>
      <w:r w:rsidR="001A2EBC" w:rsidRPr="009C7BB7">
        <w:rPr>
          <w:rFonts w:ascii="Times New Roman" w:eastAsia="Times New Roman" w:hAnsi="Times New Roman" w:cs="Times New Roman"/>
          <w:color w:val="000000"/>
          <w:sz w:val="26"/>
          <w:szCs w:val="26"/>
        </w:rPr>
        <w:t>6</w:t>
      </w:r>
      <w:r w:rsidRPr="009C7BB7">
        <w:rPr>
          <w:rFonts w:ascii="Times New Roman" w:eastAsia="Times New Roman" w:hAnsi="Times New Roman" w:cs="Times New Roman"/>
          <w:color w:val="000000"/>
          <w:sz w:val="26"/>
          <w:szCs w:val="26"/>
        </w:rPr>
        <w:t>.</w:t>
      </w:r>
    </w:p>
    <w:p w14:paraId="3B511A32" w14:textId="31E136BD" w:rsidR="006A32DA" w:rsidRPr="00917CCD" w:rsidRDefault="00106F66"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Область взлета и посадки</w:t>
      </w:r>
      <w:r w:rsidR="00C21425">
        <w:rPr>
          <w:rFonts w:ascii="Times New Roman" w:eastAsia="Times New Roman" w:hAnsi="Times New Roman" w:cs="Times New Roman"/>
          <w:b/>
          <w:color w:val="000000"/>
          <w:sz w:val="26"/>
          <w:szCs w:val="26"/>
        </w:rPr>
        <w:t xml:space="preserve"> (ОВП)</w:t>
      </w:r>
      <w:r w:rsidR="006A32DA"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6A32DA" w:rsidRPr="00917CCD">
        <w:rPr>
          <w:rFonts w:ascii="Times New Roman" w:eastAsia="Times New Roman" w:hAnsi="Times New Roman" w:cs="Times New Roman"/>
          <w:color w:val="000000"/>
          <w:sz w:val="26"/>
          <w:szCs w:val="26"/>
        </w:rPr>
        <w:t xml:space="preserve"> област</w:t>
      </w:r>
      <w:r w:rsidR="00FB2BE5">
        <w:rPr>
          <w:rFonts w:ascii="Times New Roman" w:eastAsia="Times New Roman" w:hAnsi="Times New Roman" w:cs="Times New Roman"/>
          <w:color w:val="000000"/>
          <w:sz w:val="26"/>
          <w:szCs w:val="26"/>
        </w:rPr>
        <w:t>ь</w:t>
      </w:r>
      <w:r w:rsidR="006A32DA" w:rsidRPr="00917CCD">
        <w:rPr>
          <w:rFonts w:ascii="Times New Roman" w:eastAsia="Times New Roman" w:hAnsi="Times New Roman" w:cs="Times New Roman"/>
          <w:color w:val="000000"/>
          <w:sz w:val="26"/>
          <w:szCs w:val="26"/>
        </w:rPr>
        <w:t xml:space="preserve"> воздушного пространства, в котор</w:t>
      </w:r>
      <w:r w:rsidR="00FB2BE5">
        <w:rPr>
          <w:rFonts w:ascii="Times New Roman" w:eastAsia="Times New Roman" w:hAnsi="Times New Roman" w:cs="Times New Roman"/>
          <w:color w:val="000000"/>
          <w:sz w:val="26"/>
          <w:szCs w:val="26"/>
        </w:rPr>
        <w:t>ой</w:t>
      </w:r>
      <w:r w:rsidR="006A32DA" w:rsidRPr="00917CCD">
        <w:rPr>
          <w:rFonts w:ascii="Times New Roman" w:eastAsia="Times New Roman" w:hAnsi="Times New Roman" w:cs="Times New Roman"/>
          <w:color w:val="000000"/>
          <w:sz w:val="26"/>
          <w:szCs w:val="26"/>
        </w:rPr>
        <w:t xml:space="preserve"> возможно нахождение БВС во время взлета и посадки.</w:t>
      </w:r>
    </w:p>
    <w:p w14:paraId="6871C6F3" w14:textId="5BDE8E4F" w:rsidR="0001588D" w:rsidRDefault="006A32DA"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основании </w:t>
      </w:r>
      <w:r w:rsidR="00FB2BE5">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 xml:space="preserve"> находится основная область полета в форме куба со стороной 10 м.</w:t>
      </w:r>
    </w:p>
    <w:p w14:paraId="0F2AE0B9" w14:textId="27FDBA3E" w:rsidR="000C29D0" w:rsidRPr="009C7BB7" w:rsidRDefault="0001588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C7BB7">
        <w:rPr>
          <w:rFonts w:ascii="Times New Roman" w:eastAsia="Times New Roman" w:hAnsi="Times New Roman" w:cs="Times New Roman"/>
          <w:color w:val="000000"/>
          <w:sz w:val="26"/>
          <w:szCs w:val="26"/>
        </w:rPr>
        <w:t xml:space="preserve">Пространственная конфигурация </w:t>
      </w:r>
      <w:r w:rsidR="00FB2BE5" w:rsidRPr="009C7BB7">
        <w:rPr>
          <w:rFonts w:ascii="Times New Roman" w:eastAsia="Times New Roman" w:hAnsi="Times New Roman" w:cs="Times New Roman"/>
          <w:color w:val="000000"/>
          <w:sz w:val="26"/>
          <w:szCs w:val="26"/>
        </w:rPr>
        <w:t>ОВП</w:t>
      </w:r>
      <w:r w:rsidRPr="009C7BB7">
        <w:rPr>
          <w:rFonts w:ascii="Times New Roman" w:eastAsia="Times New Roman" w:hAnsi="Times New Roman" w:cs="Times New Roman"/>
          <w:color w:val="000000"/>
          <w:sz w:val="26"/>
          <w:szCs w:val="26"/>
        </w:rPr>
        <w:t xml:space="preserve"> приведена в Приложени</w:t>
      </w:r>
      <w:r w:rsidR="00A15A70" w:rsidRPr="009C7BB7">
        <w:rPr>
          <w:rFonts w:ascii="Times New Roman" w:eastAsia="Times New Roman" w:hAnsi="Times New Roman" w:cs="Times New Roman"/>
          <w:color w:val="000000"/>
          <w:sz w:val="26"/>
          <w:szCs w:val="26"/>
        </w:rPr>
        <w:t>ях</w:t>
      </w:r>
      <w:r w:rsidRPr="009C7BB7">
        <w:rPr>
          <w:rFonts w:ascii="Times New Roman" w:eastAsia="Times New Roman" w:hAnsi="Times New Roman" w:cs="Times New Roman"/>
          <w:color w:val="000000"/>
          <w:sz w:val="26"/>
          <w:szCs w:val="26"/>
        </w:rPr>
        <w:t> </w:t>
      </w:r>
      <w:r w:rsidR="00A15A70" w:rsidRPr="009C7BB7">
        <w:rPr>
          <w:rFonts w:ascii="Times New Roman" w:eastAsia="Times New Roman" w:hAnsi="Times New Roman" w:cs="Times New Roman"/>
          <w:color w:val="000000"/>
          <w:sz w:val="26"/>
          <w:szCs w:val="26"/>
        </w:rPr>
        <w:t>№</w:t>
      </w:r>
      <w:r w:rsidRPr="009C7BB7">
        <w:rPr>
          <w:rFonts w:ascii="Times New Roman" w:eastAsia="Times New Roman" w:hAnsi="Times New Roman" w:cs="Times New Roman"/>
          <w:color w:val="000000"/>
          <w:sz w:val="26"/>
          <w:szCs w:val="26"/>
        </w:rPr>
        <w:t>№</w:t>
      </w:r>
      <w:r w:rsidR="00A15A70" w:rsidRPr="009C7BB7">
        <w:rPr>
          <w:rFonts w:ascii="Times New Roman" w:eastAsia="Times New Roman" w:hAnsi="Times New Roman" w:cs="Times New Roman"/>
          <w:color w:val="000000"/>
          <w:sz w:val="26"/>
          <w:szCs w:val="26"/>
        </w:rPr>
        <w:t xml:space="preserve">7, </w:t>
      </w:r>
      <w:r w:rsidR="001A2EBC" w:rsidRPr="009C7BB7">
        <w:rPr>
          <w:rFonts w:ascii="Times New Roman" w:eastAsia="Times New Roman" w:hAnsi="Times New Roman" w:cs="Times New Roman"/>
          <w:color w:val="000000"/>
          <w:sz w:val="26"/>
          <w:szCs w:val="26"/>
        </w:rPr>
        <w:t>8</w:t>
      </w:r>
      <w:r w:rsidRPr="009C7BB7">
        <w:rPr>
          <w:rFonts w:ascii="Times New Roman" w:eastAsia="Times New Roman" w:hAnsi="Times New Roman" w:cs="Times New Roman"/>
          <w:color w:val="000000"/>
          <w:sz w:val="26"/>
          <w:szCs w:val="26"/>
        </w:rPr>
        <w:t>.</w:t>
      </w:r>
    </w:p>
    <w:p w14:paraId="2C60B411" w14:textId="79C80466" w:rsidR="000C29D0" w:rsidRPr="00917CCD" w:rsidRDefault="000C29D0"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lastRenderedPageBreak/>
        <w:t xml:space="preserve">При наборе высоты </w:t>
      </w:r>
      <w:r w:rsidR="00A15A70">
        <w:rPr>
          <w:rFonts w:ascii="Times New Roman" w:eastAsia="Times New Roman" w:hAnsi="Times New Roman" w:cs="Times New Roman"/>
          <w:color w:val="000000"/>
          <w:sz w:val="26"/>
          <w:szCs w:val="26"/>
        </w:rPr>
        <w:t>от Т</w:t>
      </w:r>
      <w:r w:rsidR="00AB73F1">
        <w:rPr>
          <w:rFonts w:ascii="Times New Roman" w:eastAsia="Times New Roman" w:hAnsi="Times New Roman" w:cs="Times New Roman"/>
          <w:color w:val="000000"/>
          <w:sz w:val="26"/>
          <w:szCs w:val="26"/>
        </w:rPr>
        <w:t>К</w:t>
      </w:r>
      <w:r w:rsidR="00A15A70">
        <w:rPr>
          <w:rFonts w:ascii="Times New Roman" w:eastAsia="Times New Roman" w:hAnsi="Times New Roman" w:cs="Times New Roman"/>
          <w:color w:val="000000"/>
          <w:sz w:val="26"/>
          <w:szCs w:val="26"/>
        </w:rPr>
        <w:t>В</w:t>
      </w:r>
      <w:r w:rsidR="00E2411B">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 xml:space="preserve"> до </w:t>
      </w:r>
      <w:r w:rsidR="000C0D58" w:rsidRPr="007D4872">
        <w:rPr>
          <w:rFonts w:ascii="Times New Roman" w:eastAsia="Times New Roman" w:hAnsi="Times New Roman" w:cs="Times New Roman"/>
          <w:sz w:val="26"/>
          <w:szCs w:val="26"/>
        </w:rPr>
        <w:t>следующей, согласно Маршрутн</w:t>
      </w:r>
      <w:r w:rsidR="00A15A70">
        <w:rPr>
          <w:rFonts w:ascii="Times New Roman" w:eastAsia="Times New Roman" w:hAnsi="Times New Roman" w:cs="Times New Roman"/>
          <w:sz w:val="26"/>
          <w:szCs w:val="26"/>
        </w:rPr>
        <w:t>ого задания</w:t>
      </w:r>
      <w:r w:rsidR="000C0D58" w:rsidRPr="007D4872">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ТП</w:t>
      </w:r>
      <w:r w:rsidR="00C21425">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П</w:t>
      </w:r>
      <w:r w:rsidR="00C21425">
        <w:rPr>
          <w:rFonts w:ascii="Times New Roman" w:eastAsia="Times New Roman" w:hAnsi="Times New Roman" w:cs="Times New Roman"/>
          <w:sz w:val="26"/>
          <w:szCs w:val="26"/>
        </w:rPr>
        <w:t>П</w:t>
      </w:r>
      <w:r w:rsidR="000C0D58">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возможен полет БВС по наклонной траектории в границах </w:t>
      </w:r>
      <w:r w:rsidR="00A15A70">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w:t>
      </w:r>
    </w:p>
    <w:p w14:paraId="0B96642F" w14:textId="04F9148C" w:rsidR="00CC264B" w:rsidRDefault="00CC264B"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 xml:space="preserve">При снижении от </w:t>
      </w:r>
      <w:r w:rsidR="00C21425" w:rsidRPr="00C21425">
        <w:rPr>
          <w:rFonts w:ascii="Times New Roman" w:eastAsia="Times New Roman" w:hAnsi="Times New Roman" w:cs="Times New Roman"/>
          <w:color w:val="000000"/>
          <w:sz w:val="26"/>
          <w:szCs w:val="26"/>
        </w:rPr>
        <w:t>ТП ПП до Т</w:t>
      </w:r>
      <w:r w:rsidR="00AB73F1">
        <w:rPr>
          <w:rFonts w:ascii="Times New Roman" w:eastAsia="Times New Roman" w:hAnsi="Times New Roman" w:cs="Times New Roman"/>
          <w:color w:val="000000"/>
          <w:sz w:val="26"/>
          <w:szCs w:val="26"/>
        </w:rPr>
        <w:t>К</w:t>
      </w:r>
      <w:r w:rsidR="00C21425" w:rsidRPr="00C21425">
        <w:rPr>
          <w:rFonts w:ascii="Times New Roman" w:eastAsia="Times New Roman" w:hAnsi="Times New Roman" w:cs="Times New Roman"/>
          <w:color w:val="000000"/>
          <w:sz w:val="26"/>
          <w:szCs w:val="26"/>
        </w:rPr>
        <w:t xml:space="preserve">В </w:t>
      </w:r>
      <w:r w:rsidRPr="00C21425">
        <w:rPr>
          <w:rFonts w:ascii="Times New Roman" w:eastAsia="Times New Roman" w:hAnsi="Times New Roman" w:cs="Times New Roman"/>
          <w:color w:val="000000"/>
          <w:sz w:val="26"/>
          <w:szCs w:val="26"/>
        </w:rPr>
        <w:t xml:space="preserve">над Посадочной площадкой при посадке возможен полет БВС по наклонной траектории в границах </w:t>
      </w:r>
      <w:r w:rsidR="00C21425" w:rsidRPr="00C21425">
        <w:rPr>
          <w:rFonts w:ascii="Times New Roman" w:eastAsia="Times New Roman" w:hAnsi="Times New Roman" w:cs="Times New Roman"/>
          <w:color w:val="000000"/>
          <w:sz w:val="26"/>
          <w:szCs w:val="26"/>
        </w:rPr>
        <w:t>ОВП</w:t>
      </w:r>
      <w:r w:rsidRPr="00C21425">
        <w:rPr>
          <w:rFonts w:ascii="Times New Roman" w:eastAsia="Times New Roman" w:hAnsi="Times New Roman" w:cs="Times New Roman"/>
          <w:color w:val="000000"/>
          <w:sz w:val="26"/>
          <w:szCs w:val="26"/>
        </w:rPr>
        <w:t>.</w:t>
      </w:r>
    </w:p>
    <w:p w14:paraId="6296018B" w14:textId="77777777" w:rsidR="007F0C00" w:rsidRPr="00C21425" w:rsidRDefault="007F0C00" w:rsidP="007F0C00">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p>
    <w:p w14:paraId="79F35ACB" w14:textId="42B0A9B5" w:rsidR="00FC0125" w:rsidRPr="00917CCD" w:rsidRDefault="00FC0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Посадочные площадки</w:t>
      </w:r>
      <w:r w:rsidRPr="00917CCD">
        <w:rPr>
          <w:rFonts w:ascii="Times New Roman" w:eastAsia="Times New Roman" w:hAnsi="Times New Roman" w:cs="Times New Roman"/>
          <w:color w:val="000000"/>
          <w:sz w:val="26"/>
          <w:szCs w:val="26"/>
        </w:rPr>
        <w:t>.</w:t>
      </w:r>
    </w:p>
    <w:p w14:paraId="0B7E7D0D" w14:textId="488AE829" w:rsidR="00FC0125" w:rsidRPr="00A15A70"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Данные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осадочных </w:t>
      </w:r>
      <w:r w:rsidRPr="00917CCD">
        <w:rPr>
          <w:rFonts w:ascii="Times New Roman" w:eastAsia="Times New Roman" w:hAnsi="Times New Roman" w:cs="Times New Roman"/>
          <w:color w:val="000000"/>
          <w:sz w:val="26"/>
          <w:szCs w:val="26"/>
        </w:rPr>
        <w:t xml:space="preserve">площадок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олетной </w:t>
      </w:r>
      <w:r w:rsidRPr="00917CCD">
        <w:rPr>
          <w:rFonts w:ascii="Times New Roman" w:eastAsia="Times New Roman" w:hAnsi="Times New Roman" w:cs="Times New Roman"/>
          <w:color w:val="000000"/>
          <w:sz w:val="26"/>
          <w:szCs w:val="26"/>
        </w:rPr>
        <w:t>зоны включа</w:t>
      </w:r>
      <w:r w:rsidR="00567503">
        <w:rPr>
          <w:rFonts w:ascii="Times New Roman" w:eastAsia="Times New Roman" w:hAnsi="Times New Roman" w:cs="Times New Roman"/>
          <w:color w:val="000000"/>
          <w:sz w:val="26"/>
          <w:szCs w:val="26"/>
        </w:rPr>
        <w:t>ю</w:t>
      </w:r>
      <w:r w:rsidR="00A15A70">
        <w:rPr>
          <w:rFonts w:ascii="Times New Roman" w:eastAsia="Times New Roman" w:hAnsi="Times New Roman" w:cs="Times New Roman"/>
          <w:color w:val="000000"/>
          <w:sz w:val="26"/>
          <w:szCs w:val="26"/>
        </w:rPr>
        <w:t xml:space="preserve">т </w:t>
      </w:r>
      <w:r w:rsidRPr="00A15A70">
        <w:rPr>
          <w:rFonts w:ascii="Times New Roman" w:eastAsia="Times New Roman" w:hAnsi="Times New Roman" w:cs="Times New Roman"/>
          <w:color w:val="000000"/>
          <w:sz w:val="26"/>
          <w:szCs w:val="26"/>
        </w:rPr>
        <w:t>геодезические координаты центра площадки</w:t>
      </w:r>
      <w:r w:rsidR="00AB73F1">
        <w:rPr>
          <w:rFonts w:ascii="Times New Roman" w:eastAsia="Times New Roman" w:hAnsi="Times New Roman" w:cs="Times New Roman"/>
          <w:color w:val="000000"/>
          <w:sz w:val="26"/>
          <w:szCs w:val="26"/>
        </w:rPr>
        <w:t xml:space="preserve"> и их характерные размеры (</w:t>
      </w:r>
      <w:r w:rsidR="009C7BB7" w:rsidRPr="009C7BB7">
        <w:rPr>
          <w:rFonts w:ascii="Times New Roman" w:eastAsia="Times New Roman" w:hAnsi="Times New Roman" w:cs="Times New Roman"/>
          <w:color w:val="000000"/>
          <w:sz w:val="26"/>
          <w:szCs w:val="26"/>
        </w:rPr>
        <w:t>Приложении №3</w:t>
      </w:r>
      <w:r w:rsidR="00AB73F1">
        <w:rPr>
          <w:rFonts w:ascii="Times New Roman" w:eastAsia="Times New Roman" w:hAnsi="Times New Roman" w:cs="Times New Roman"/>
          <w:color w:val="000000"/>
          <w:sz w:val="26"/>
          <w:szCs w:val="26"/>
        </w:rPr>
        <w:t>)</w:t>
      </w:r>
      <w:r w:rsidR="00103BEA">
        <w:rPr>
          <w:rFonts w:ascii="Times New Roman" w:eastAsia="Times New Roman" w:hAnsi="Times New Roman" w:cs="Times New Roman"/>
          <w:color w:val="000000"/>
          <w:sz w:val="26"/>
          <w:szCs w:val="26"/>
        </w:rPr>
        <w:t>.</w:t>
      </w:r>
    </w:p>
    <w:p w14:paraId="570B2961" w14:textId="7A56EA1F" w:rsidR="00213312" w:rsidRPr="00213312" w:rsidRDefault="00213312"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bCs/>
          <w:color w:val="000000"/>
          <w:sz w:val="26"/>
          <w:szCs w:val="26"/>
        </w:rPr>
      </w:pPr>
      <w:r w:rsidRPr="00213312">
        <w:rPr>
          <w:rFonts w:ascii="Times New Roman" w:eastAsia="Times New Roman" w:hAnsi="Times New Roman" w:cs="Times New Roman"/>
          <w:bCs/>
          <w:color w:val="000000"/>
          <w:sz w:val="26"/>
          <w:szCs w:val="26"/>
        </w:rPr>
        <w:t>Пробные и Конкурсные полеты БВС на Испытаниях выполняются в Автоматическом режиме.</w:t>
      </w:r>
    </w:p>
    <w:p w14:paraId="5D6E27FB" w14:textId="023A88E3" w:rsidR="00554CA9" w:rsidRPr="00917CCD" w:rsidRDefault="00DF0EC5" w:rsidP="00554CA9">
      <w:pPr>
        <w:pStyle w:val="1"/>
        <w:rPr>
          <w:sz w:val="26"/>
          <w:szCs w:val="26"/>
        </w:rPr>
      </w:pPr>
      <w:bookmarkStart w:id="24" w:name="_Toc100413237"/>
      <w:bookmarkStart w:id="25" w:name="_Toc100248756"/>
      <w:bookmarkStart w:id="26" w:name="_Toc106101265"/>
      <w:r w:rsidRPr="00917CCD">
        <w:rPr>
          <w:sz w:val="26"/>
          <w:szCs w:val="26"/>
        </w:rPr>
        <w:t>Измерение и определение</w:t>
      </w:r>
      <w:r w:rsidR="00554CA9" w:rsidRPr="00917CCD">
        <w:rPr>
          <w:sz w:val="26"/>
          <w:szCs w:val="26"/>
        </w:rPr>
        <w:t xml:space="preserve"> </w:t>
      </w:r>
      <w:r w:rsidR="00CE368C" w:rsidRPr="00917CCD">
        <w:rPr>
          <w:sz w:val="26"/>
          <w:szCs w:val="26"/>
        </w:rPr>
        <w:t>результат</w:t>
      </w:r>
      <w:r w:rsidRPr="00917CCD">
        <w:rPr>
          <w:sz w:val="26"/>
          <w:szCs w:val="26"/>
        </w:rPr>
        <w:t>ов</w:t>
      </w:r>
      <w:r w:rsidR="00CE368C" w:rsidRPr="00917CCD">
        <w:rPr>
          <w:sz w:val="26"/>
          <w:szCs w:val="26"/>
        </w:rPr>
        <w:t xml:space="preserve"> Испытаний</w:t>
      </w:r>
      <w:bookmarkEnd w:id="24"/>
      <w:bookmarkEnd w:id="25"/>
      <w:bookmarkEnd w:id="26"/>
    </w:p>
    <w:p w14:paraId="3581B62C" w14:textId="3037D182" w:rsidR="00554CA9" w:rsidRDefault="004F3CA0"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процессе выполнения</w:t>
      </w:r>
      <w:r w:rsidR="007E44D0">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Конкурсной задачи Конкурса отдельных заданий или Финальных испыта</w:t>
      </w:r>
      <w:r w:rsidR="00D90895" w:rsidRPr="00917CCD">
        <w:rPr>
          <w:rFonts w:ascii="Times New Roman" w:eastAsia="Times New Roman" w:hAnsi="Times New Roman" w:cs="Times New Roman"/>
          <w:color w:val="000000"/>
          <w:sz w:val="26"/>
          <w:szCs w:val="26"/>
        </w:rPr>
        <w:t>н</w:t>
      </w:r>
      <w:r w:rsidRPr="00917CCD">
        <w:rPr>
          <w:rFonts w:ascii="Times New Roman" w:eastAsia="Times New Roman" w:hAnsi="Times New Roman" w:cs="Times New Roman"/>
          <w:color w:val="000000"/>
          <w:sz w:val="26"/>
          <w:szCs w:val="26"/>
        </w:rPr>
        <w:t xml:space="preserve">ий </w:t>
      </w:r>
      <w:r w:rsidR="007E44D0">
        <w:rPr>
          <w:rFonts w:ascii="Times New Roman" w:eastAsia="Times New Roman" w:hAnsi="Times New Roman" w:cs="Times New Roman"/>
          <w:color w:val="000000"/>
          <w:sz w:val="26"/>
          <w:szCs w:val="26"/>
        </w:rPr>
        <w:t>и оформления результатов</w:t>
      </w:r>
      <w:r w:rsidR="00A265C6">
        <w:rPr>
          <w:rFonts w:ascii="Times New Roman" w:eastAsia="Times New Roman" w:hAnsi="Times New Roman" w:cs="Times New Roman"/>
          <w:color w:val="000000"/>
          <w:sz w:val="26"/>
          <w:szCs w:val="26"/>
        </w:rPr>
        <w:t xml:space="preserve"> их</w:t>
      </w:r>
      <w:r w:rsidR="007E44D0">
        <w:rPr>
          <w:rFonts w:ascii="Times New Roman" w:eastAsia="Times New Roman" w:hAnsi="Times New Roman" w:cs="Times New Roman"/>
          <w:color w:val="000000"/>
          <w:sz w:val="26"/>
          <w:szCs w:val="26"/>
        </w:rPr>
        <w:t xml:space="preserve"> выполнения</w:t>
      </w:r>
      <w:r w:rsidR="007E44D0" w:rsidRPr="00917CCD">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протоколированию Судейской коллегией подлежат следующие характеристики и события</w:t>
      </w:r>
      <w:r w:rsidR="00EF5846" w:rsidRPr="00917CCD">
        <w:rPr>
          <w:rFonts w:ascii="Times New Roman" w:eastAsia="Times New Roman" w:hAnsi="Times New Roman" w:cs="Times New Roman"/>
          <w:color w:val="000000"/>
          <w:sz w:val="26"/>
          <w:szCs w:val="26"/>
        </w:rPr>
        <w:t>:</w:t>
      </w:r>
    </w:p>
    <w:p w14:paraId="1CF5338E" w14:textId="7B8288CB"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6E08B5">
        <w:rPr>
          <w:rFonts w:ascii="Times New Roman" w:eastAsia="Times New Roman" w:hAnsi="Times New Roman" w:cs="Times New Roman"/>
          <w:color w:val="000000"/>
          <w:sz w:val="26"/>
          <w:szCs w:val="26"/>
        </w:rPr>
        <w:t> </w:t>
      </w:r>
      <w:r w:rsidR="006E08B5" w:rsidRPr="006E08B5">
        <w:rPr>
          <w:rFonts w:ascii="Times New Roman" w:eastAsia="Times New Roman" w:hAnsi="Times New Roman" w:cs="Times New Roman"/>
          <w:color w:val="000000"/>
          <w:sz w:val="26"/>
          <w:szCs w:val="26"/>
        </w:rPr>
        <w:t>№</w:t>
      </w:r>
      <w:r w:rsidR="006E08B5">
        <w:rPr>
          <w:rFonts w:ascii="Times New Roman" w:eastAsia="Times New Roman" w:hAnsi="Times New Roman" w:cs="Times New Roman"/>
          <w:color w:val="000000"/>
          <w:sz w:val="26"/>
          <w:szCs w:val="26"/>
        </w:rPr>
        <w:t> </w:t>
      </w:r>
      <w:r w:rsidR="006E08B5" w:rsidRPr="00F20B0B">
        <w:rPr>
          <w:rFonts w:ascii="Times New Roman" w:eastAsia="Times New Roman" w:hAnsi="Times New Roman" w:cs="Times New Roman"/>
          <w:color w:val="000000"/>
          <w:sz w:val="26"/>
          <w:szCs w:val="26"/>
        </w:rPr>
        <w:t>8</w:t>
      </w:r>
      <w:r>
        <w:rPr>
          <w:rFonts w:ascii="Times New Roman" w:eastAsia="Times New Roman" w:hAnsi="Times New Roman" w:cs="Times New Roman"/>
          <w:color w:val="000000"/>
          <w:sz w:val="26"/>
          <w:szCs w:val="26"/>
        </w:rPr>
        <w:t xml:space="preserve"> «Фиксируемые параметры Испытаний»</w:t>
      </w:r>
    </w:p>
    <w:tbl>
      <w:tblPr>
        <w:tblStyle w:val="af6"/>
        <w:tblW w:w="0" w:type="auto"/>
        <w:tblInd w:w="-5" w:type="dxa"/>
        <w:tblLook w:val="04A0" w:firstRow="1" w:lastRow="0" w:firstColumn="1" w:lastColumn="0" w:noHBand="0" w:noVBand="1"/>
      </w:tblPr>
      <w:tblGrid>
        <w:gridCol w:w="606"/>
        <w:gridCol w:w="4188"/>
        <w:gridCol w:w="4555"/>
      </w:tblGrid>
      <w:tr w:rsidR="00521D91" w:rsidRPr="00103BEA" w14:paraId="680AD29D" w14:textId="77777777" w:rsidTr="00275A9C">
        <w:trPr>
          <w:tblHeader/>
        </w:trPr>
        <w:tc>
          <w:tcPr>
            <w:tcW w:w="606" w:type="dxa"/>
          </w:tcPr>
          <w:p w14:paraId="56BB7FD5" w14:textId="2A020CF5"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bookmarkStart w:id="27" w:name="_Hlk101881354"/>
            <w:r w:rsidRPr="00103BEA">
              <w:rPr>
                <w:rFonts w:ascii="Times New Roman" w:eastAsia="Times New Roman" w:hAnsi="Times New Roman" w:cs="Times New Roman"/>
                <w:b/>
                <w:sz w:val="26"/>
                <w:szCs w:val="26"/>
              </w:rPr>
              <w:t>№</w:t>
            </w:r>
          </w:p>
        </w:tc>
        <w:tc>
          <w:tcPr>
            <w:tcW w:w="4188" w:type="dxa"/>
          </w:tcPr>
          <w:p w14:paraId="7223E19F" w14:textId="3A8E1D4E"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Характеристика, событие</w:t>
            </w:r>
          </w:p>
        </w:tc>
        <w:tc>
          <w:tcPr>
            <w:tcW w:w="4555" w:type="dxa"/>
          </w:tcPr>
          <w:p w14:paraId="65938965" w14:textId="59C6BB39"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Средство, метод измерения, фиксации</w:t>
            </w:r>
          </w:p>
        </w:tc>
      </w:tr>
      <w:tr w:rsidR="00521D91" w:rsidRPr="00103BEA" w14:paraId="2A8FEB0B" w14:textId="77777777" w:rsidTr="00275A9C">
        <w:tc>
          <w:tcPr>
            <w:tcW w:w="606" w:type="dxa"/>
          </w:tcPr>
          <w:p w14:paraId="5F0CDD51" w14:textId="77777777" w:rsidR="006E08B5" w:rsidRPr="00103BEA" w:rsidRDefault="006E08B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391D85" w:rsidRPr="00103BEA">
              <w:rPr>
                <w:rFonts w:ascii="Times New Roman" w:eastAsia="Times New Roman" w:hAnsi="Times New Roman" w:cs="Times New Roman"/>
                <w:sz w:val="26"/>
                <w:szCs w:val="26"/>
              </w:rPr>
              <w:t>.1</w:t>
            </w:r>
          </w:p>
        </w:tc>
        <w:tc>
          <w:tcPr>
            <w:tcW w:w="4188" w:type="dxa"/>
          </w:tcPr>
          <w:p w14:paraId="0B9358ED" w14:textId="7777777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Масса груза, загруженного в БВС </w:t>
            </w:r>
            <w:r w:rsidR="00327880" w:rsidRPr="00103BEA">
              <w:rPr>
                <w:rFonts w:ascii="Times New Roman" w:eastAsia="Times New Roman" w:hAnsi="Times New Roman" w:cs="Times New Roman"/>
                <w:sz w:val="26"/>
                <w:szCs w:val="26"/>
              </w:rPr>
              <w:t>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З</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EC7302D" w14:textId="140ED0D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w:t>
            </w:r>
            <w:r w:rsidR="00327880" w:rsidRPr="00103BEA">
              <w:rPr>
                <w:rFonts w:ascii="Times New Roman" w:eastAsia="Times New Roman" w:hAnsi="Times New Roman" w:cs="Times New Roman"/>
                <w:sz w:val="26"/>
                <w:szCs w:val="26"/>
              </w:rPr>
              <w:t xml:space="preserve">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 xml:space="preserve">осадочной </w:t>
            </w:r>
            <w:r w:rsidR="00327880" w:rsidRPr="00103BEA">
              <w:rPr>
                <w:rFonts w:ascii="Times New Roman" w:eastAsia="Times New Roman" w:hAnsi="Times New Roman" w:cs="Times New Roman"/>
                <w:sz w:val="26"/>
                <w:szCs w:val="26"/>
              </w:rPr>
              <w:t>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ECF0B58" w14:textId="77777777" w:rsidTr="00275A9C">
        <w:tc>
          <w:tcPr>
            <w:tcW w:w="606" w:type="dxa"/>
          </w:tcPr>
          <w:p w14:paraId="6E38BD6A"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F31D47" w:rsidRPr="00103BEA">
              <w:rPr>
                <w:rFonts w:ascii="Times New Roman" w:eastAsia="Times New Roman" w:hAnsi="Times New Roman" w:cs="Times New Roman"/>
                <w:sz w:val="26"/>
                <w:szCs w:val="26"/>
              </w:rPr>
              <w:t>2</w:t>
            </w:r>
          </w:p>
        </w:tc>
        <w:tc>
          <w:tcPr>
            <w:tcW w:w="4188" w:type="dxa"/>
          </w:tcPr>
          <w:p w14:paraId="11C7831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выгруженного из БВС 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В</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DFD05AA" w14:textId="1249CEC4"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осадочной 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D0F3B41" w14:textId="77777777" w:rsidTr="00275A9C">
        <w:tc>
          <w:tcPr>
            <w:tcW w:w="606" w:type="dxa"/>
          </w:tcPr>
          <w:p w14:paraId="47F31ED6"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1.3</w:t>
            </w:r>
          </w:p>
        </w:tc>
        <w:tc>
          <w:tcPr>
            <w:tcW w:w="4188" w:type="dxa"/>
          </w:tcPr>
          <w:p w14:paraId="54F2D8D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утраченная на каждом сегменте полета</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У</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0375E643" w14:textId="450D710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Расчет на основе данных о массах загруженного и выгруженного груза</w:t>
            </w:r>
            <w:r w:rsidR="000F5EDB" w:rsidRPr="00103BEA">
              <w:rPr>
                <w:rFonts w:ascii="Times New Roman" w:eastAsia="Times New Roman" w:hAnsi="Times New Roman" w:cs="Times New Roman"/>
                <w:sz w:val="26"/>
                <w:szCs w:val="26"/>
              </w:rPr>
              <w:t>.</w:t>
            </w:r>
          </w:p>
        </w:tc>
      </w:tr>
      <w:tr w:rsidR="00521D91" w:rsidRPr="00103BEA" w14:paraId="03185EC8" w14:textId="77777777" w:rsidTr="00275A9C">
        <w:tc>
          <w:tcPr>
            <w:tcW w:w="606" w:type="dxa"/>
          </w:tcPr>
          <w:p w14:paraId="2C611F2E"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2.1</w:t>
            </w:r>
          </w:p>
        </w:tc>
        <w:tc>
          <w:tcPr>
            <w:tcW w:w="4188" w:type="dxa"/>
          </w:tcPr>
          <w:p w14:paraId="24F5F723"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Расчетная дистанция маршрута </w:t>
            </w:r>
            <w:r w:rsidR="0052691C" w:rsidRPr="00103BEA">
              <w:rPr>
                <w:rFonts w:ascii="Times New Roman" w:eastAsia="Times New Roman" w:hAnsi="Times New Roman" w:cs="Times New Roman"/>
                <w:sz w:val="26"/>
                <w:szCs w:val="26"/>
              </w:rPr>
              <w:t>(</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п</w:t>
            </w:r>
            <w:r w:rsidR="0052691C" w:rsidRPr="00103BEA">
              <w:rPr>
                <w:rFonts w:ascii="Times New Roman" w:eastAsia="Times New Roman" w:hAnsi="Times New Roman" w:cs="Times New Roman"/>
                <w:sz w:val="26"/>
                <w:szCs w:val="26"/>
              </w:rPr>
              <w:t>)</w:t>
            </w:r>
          </w:p>
        </w:tc>
        <w:tc>
          <w:tcPr>
            <w:tcW w:w="4555" w:type="dxa"/>
          </w:tcPr>
          <w:p w14:paraId="0B16C1E0" w14:textId="1BD651E9" w:rsidR="00F31D47" w:rsidRPr="00103BEA" w:rsidRDefault="00A265C6"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Суммарная д</w:t>
            </w:r>
            <w:r w:rsidR="00ED6599" w:rsidRPr="00103BEA">
              <w:rPr>
                <w:rFonts w:ascii="Times New Roman" w:eastAsia="Times New Roman" w:hAnsi="Times New Roman" w:cs="Times New Roman"/>
                <w:sz w:val="26"/>
                <w:szCs w:val="26"/>
              </w:rPr>
              <w:t xml:space="preserve">лина </w:t>
            </w:r>
            <w:r w:rsidR="00BA2806" w:rsidRPr="00103BEA">
              <w:rPr>
                <w:rFonts w:ascii="Times New Roman" w:eastAsia="Times New Roman" w:hAnsi="Times New Roman" w:cs="Times New Roman"/>
                <w:sz w:val="26"/>
                <w:szCs w:val="26"/>
              </w:rPr>
              <w:t>маршрута</w:t>
            </w:r>
            <w:r w:rsidR="00ED6599" w:rsidRPr="00103BEA">
              <w:rPr>
                <w:rFonts w:ascii="Times New Roman" w:eastAsia="Times New Roman" w:hAnsi="Times New Roman" w:cs="Times New Roman"/>
                <w:sz w:val="26"/>
                <w:szCs w:val="26"/>
              </w:rPr>
              <w:t xml:space="preserve"> полета между </w:t>
            </w:r>
            <w:r w:rsidRPr="00103BEA">
              <w:rPr>
                <w:rFonts w:ascii="Times New Roman" w:eastAsia="Times New Roman" w:hAnsi="Times New Roman" w:cs="Times New Roman"/>
                <w:sz w:val="26"/>
                <w:szCs w:val="26"/>
              </w:rPr>
              <w:t xml:space="preserve">всеми </w:t>
            </w:r>
            <w:r w:rsidR="00ED6599" w:rsidRPr="00103BEA">
              <w:rPr>
                <w:rFonts w:ascii="Times New Roman" w:eastAsia="Times New Roman" w:hAnsi="Times New Roman" w:cs="Times New Roman"/>
                <w:sz w:val="26"/>
                <w:szCs w:val="26"/>
              </w:rPr>
              <w:t>Посадочными площадками</w:t>
            </w:r>
            <w:r w:rsidRPr="00103BEA">
              <w:rPr>
                <w:rFonts w:ascii="Times New Roman" w:eastAsia="Times New Roman" w:hAnsi="Times New Roman" w:cs="Times New Roman"/>
                <w:sz w:val="26"/>
                <w:szCs w:val="26"/>
              </w:rPr>
              <w:t xml:space="preserve"> Конкурса отдельных заданий или Финальных испытаний</w:t>
            </w:r>
            <w:r w:rsidR="00ED6599" w:rsidRPr="00103BEA">
              <w:rPr>
                <w:rFonts w:ascii="Times New Roman" w:eastAsia="Times New Roman" w:hAnsi="Times New Roman" w:cs="Times New Roman"/>
                <w:sz w:val="26"/>
                <w:szCs w:val="26"/>
              </w:rPr>
              <w:t xml:space="preserve">. </w:t>
            </w:r>
            <w:r w:rsidR="00F31D47" w:rsidRPr="00103BEA">
              <w:rPr>
                <w:rFonts w:ascii="Times New Roman" w:eastAsia="Times New Roman" w:hAnsi="Times New Roman" w:cs="Times New Roman"/>
                <w:sz w:val="26"/>
                <w:szCs w:val="26"/>
              </w:rPr>
              <w:t xml:space="preserve">Расчет </w:t>
            </w:r>
            <w:r w:rsidRPr="00103BEA">
              <w:rPr>
                <w:rFonts w:ascii="Times New Roman" w:eastAsia="Times New Roman" w:hAnsi="Times New Roman" w:cs="Times New Roman"/>
                <w:sz w:val="26"/>
                <w:szCs w:val="26"/>
              </w:rPr>
              <w:t xml:space="preserve">производится </w:t>
            </w:r>
            <w:r w:rsidR="00F31D47" w:rsidRPr="00103BEA">
              <w:rPr>
                <w:rFonts w:ascii="Times New Roman" w:eastAsia="Times New Roman" w:hAnsi="Times New Roman" w:cs="Times New Roman"/>
                <w:sz w:val="26"/>
                <w:szCs w:val="26"/>
              </w:rPr>
              <w:t xml:space="preserve">при планировании </w:t>
            </w:r>
            <w:r w:rsidRPr="00103BEA">
              <w:rPr>
                <w:rFonts w:ascii="Times New Roman" w:eastAsia="Times New Roman" w:hAnsi="Times New Roman" w:cs="Times New Roman"/>
                <w:sz w:val="26"/>
                <w:szCs w:val="26"/>
              </w:rPr>
              <w:t>Маршрута</w:t>
            </w:r>
            <w:r w:rsidR="000F5EDB" w:rsidRPr="00103BEA">
              <w:rPr>
                <w:rFonts w:ascii="Times New Roman" w:eastAsia="Times New Roman" w:hAnsi="Times New Roman" w:cs="Times New Roman"/>
                <w:sz w:val="26"/>
                <w:szCs w:val="26"/>
              </w:rPr>
              <w:t>.</w:t>
            </w:r>
          </w:p>
        </w:tc>
      </w:tr>
      <w:tr w:rsidR="00521D91" w:rsidRPr="00103BEA" w14:paraId="028AE1D9" w14:textId="1ED3752B" w:rsidTr="00275A9C">
        <w:tc>
          <w:tcPr>
            <w:tcW w:w="606" w:type="dxa"/>
          </w:tcPr>
          <w:p w14:paraId="58F8DF2B" w14:textId="5ED7655A"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lastRenderedPageBreak/>
              <w:t>2.2</w:t>
            </w:r>
          </w:p>
        </w:tc>
        <w:tc>
          <w:tcPr>
            <w:tcW w:w="4188" w:type="dxa"/>
          </w:tcPr>
          <w:p w14:paraId="5E965D86" w14:textId="7DB73380"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Фактическая дистанция</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ф</w:t>
            </w:r>
            <w:r w:rsidR="0052691C" w:rsidRPr="00103BEA">
              <w:rPr>
                <w:rFonts w:ascii="Times New Roman" w:eastAsia="Times New Roman" w:hAnsi="Times New Roman" w:cs="Times New Roman"/>
                <w:sz w:val="26"/>
                <w:szCs w:val="26"/>
              </w:rPr>
              <w:t>)</w:t>
            </w:r>
          </w:p>
        </w:tc>
        <w:tc>
          <w:tcPr>
            <w:tcW w:w="4555" w:type="dxa"/>
          </w:tcPr>
          <w:p w14:paraId="498EB38C" w14:textId="2F1A4B9C" w:rsidR="00F31D47" w:rsidRPr="00103BEA" w:rsidRDefault="00617D7D"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Траекторные и</w:t>
            </w:r>
            <w:r w:rsidR="00391D85" w:rsidRPr="00103BEA">
              <w:rPr>
                <w:rFonts w:ascii="Times New Roman" w:eastAsia="Times New Roman" w:hAnsi="Times New Roman" w:cs="Times New Roman"/>
                <w:sz w:val="26"/>
                <w:szCs w:val="26"/>
              </w:rPr>
              <w:t>змерени</w:t>
            </w:r>
            <w:r w:rsidRPr="00103BEA">
              <w:rPr>
                <w:rFonts w:ascii="Times New Roman" w:eastAsia="Times New Roman" w:hAnsi="Times New Roman" w:cs="Times New Roman"/>
                <w:sz w:val="26"/>
                <w:szCs w:val="26"/>
              </w:rPr>
              <w:t>я</w:t>
            </w:r>
            <w:r w:rsidR="00391D85" w:rsidRPr="00103BEA">
              <w:rPr>
                <w:rFonts w:ascii="Times New Roman" w:eastAsia="Times New Roman" w:hAnsi="Times New Roman" w:cs="Times New Roman"/>
                <w:sz w:val="26"/>
                <w:szCs w:val="26"/>
              </w:rPr>
              <w:t xml:space="preserve"> с помощью </w:t>
            </w:r>
            <w:r w:rsidR="004869D3" w:rsidRPr="00103BEA">
              <w:rPr>
                <w:rFonts w:ascii="Times New Roman" w:eastAsia="Times New Roman" w:hAnsi="Times New Roman" w:cs="Times New Roman"/>
                <w:color w:val="000000"/>
                <w:sz w:val="26"/>
                <w:szCs w:val="26"/>
              </w:rPr>
              <w:t>АЗН-В/Б</w:t>
            </w:r>
            <w:r w:rsidR="00391D85" w:rsidRPr="00103BEA">
              <w:rPr>
                <w:rFonts w:ascii="Times New Roman" w:eastAsia="Times New Roman" w:hAnsi="Times New Roman" w:cs="Times New Roman"/>
                <w:sz w:val="26"/>
                <w:szCs w:val="26"/>
              </w:rPr>
              <w:t>, регистрация средствами логирования</w:t>
            </w:r>
          </w:p>
        </w:tc>
      </w:tr>
      <w:tr w:rsidR="00521D91" w:rsidRPr="00103BEA" w14:paraId="5F5CCFB2" w14:textId="77777777" w:rsidTr="00275A9C">
        <w:tc>
          <w:tcPr>
            <w:tcW w:w="606" w:type="dxa"/>
          </w:tcPr>
          <w:p w14:paraId="671D387B" w14:textId="77777777" w:rsidR="00391D85"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3.1</w:t>
            </w:r>
          </w:p>
        </w:tc>
        <w:tc>
          <w:tcPr>
            <w:tcW w:w="4188" w:type="dxa"/>
          </w:tcPr>
          <w:p w14:paraId="670CA7A4" w14:textId="657F6DB0"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Расчетное время выполнения </w:t>
            </w:r>
            <w:r w:rsidR="00B42DA3" w:rsidRPr="00103BEA">
              <w:rPr>
                <w:rFonts w:ascii="Times New Roman" w:eastAsia="Times New Roman" w:hAnsi="Times New Roman" w:cs="Times New Roman"/>
                <w:sz w:val="26"/>
                <w:szCs w:val="26"/>
              </w:rPr>
              <w:t>К</w:t>
            </w:r>
            <w:r w:rsidRPr="00103BEA">
              <w:rPr>
                <w:rFonts w:ascii="Times New Roman" w:eastAsia="Times New Roman" w:hAnsi="Times New Roman" w:cs="Times New Roman"/>
                <w:sz w:val="26"/>
                <w:szCs w:val="26"/>
              </w:rPr>
              <w:t>онкурсной задачи</w:t>
            </w:r>
            <w:r w:rsidR="0052691C" w:rsidRPr="00103BEA">
              <w:rPr>
                <w:rFonts w:ascii="Times New Roman" w:eastAsia="Times New Roman" w:hAnsi="Times New Roman" w:cs="Times New Roman"/>
                <w:sz w:val="26"/>
                <w:szCs w:val="26"/>
              </w:rPr>
              <w:t xml:space="preserve"> (Т</w:t>
            </w:r>
            <w:r w:rsidR="0052691C" w:rsidRPr="00103BEA">
              <w:rPr>
                <w:rFonts w:ascii="Times New Roman" w:eastAsia="Times New Roman" w:hAnsi="Times New Roman" w:cs="Times New Roman"/>
                <w:sz w:val="26"/>
                <w:szCs w:val="26"/>
                <w:vertAlign w:val="subscript"/>
              </w:rPr>
              <w:t>р</w:t>
            </w:r>
            <w:r w:rsidR="0052691C" w:rsidRPr="00103BEA">
              <w:rPr>
                <w:rFonts w:ascii="Times New Roman" w:eastAsia="Times New Roman" w:hAnsi="Times New Roman" w:cs="Times New Roman"/>
                <w:sz w:val="26"/>
                <w:szCs w:val="26"/>
              </w:rPr>
              <w:t>)</w:t>
            </w:r>
          </w:p>
        </w:tc>
        <w:tc>
          <w:tcPr>
            <w:tcW w:w="4555" w:type="dxa"/>
          </w:tcPr>
          <w:p w14:paraId="6B881A10" w14:textId="308A138A"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 на основе </w:t>
            </w:r>
            <w:r w:rsidR="00F20B0B">
              <w:rPr>
                <w:rFonts w:ascii="Times New Roman" w:eastAsia="Times New Roman" w:hAnsi="Times New Roman" w:cs="Times New Roman"/>
                <w:sz w:val="26"/>
                <w:szCs w:val="26"/>
              </w:rPr>
              <w:t xml:space="preserve">расчетной </w:t>
            </w:r>
            <w:r w:rsidRPr="00103BEA">
              <w:rPr>
                <w:rFonts w:ascii="Times New Roman" w:eastAsia="Times New Roman" w:hAnsi="Times New Roman" w:cs="Times New Roman"/>
                <w:sz w:val="26"/>
                <w:szCs w:val="26"/>
              </w:rPr>
              <w:t xml:space="preserve">дистанции маршрута и значения лимита времени </w:t>
            </w:r>
            <w:r w:rsidR="00945480" w:rsidRPr="00103BEA">
              <w:rPr>
                <w:rFonts w:ascii="Times New Roman" w:eastAsia="Times New Roman" w:hAnsi="Times New Roman" w:cs="Times New Roman"/>
                <w:sz w:val="26"/>
                <w:szCs w:val="26"/>
              </w:rPr>
              <w:t xml:space="preserve">120 мин </w:t>
            </w:r>
            <w:r w:rsidRPr="00103BEA">
              <w:rPr>
                <w:rFonts w:ascii="Times New Roman" w:eastAsia="Times New Roman" w:hAnsi="Times New Roman" w:cs="Times New Roman"/>
                <w:sz w:val="26"/>
                <w:szCs w:val="26"/>
              </w:rPr>
              <w:t>на каждые 100 км</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Приложение 1</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К</w:t>
            </w:r>
            <w:r w:rsidR="00F20B0B" w:rsidRPr="00F20B0B">
              <w:rPr>
                <w:rFonts w:ascii="Times New Roman" w:eastAsia="Times New Roman" w:hAnsi="Times New Roman" w:cs="Times New Roman"/>
                <w:sz w:val="26"/>
                <w:szCs w:val="26"/>
              </w:rPr>
              <w:t>онкурсного задания</w:t>
            </w:r>
            <w:r w:rsidR="0052691C" w:rsidRPr="00103BEA">
              <w:rPr>
                <w:rFonts w:ascii="Times New Roman" w:eastAsia="Times New Roman" w:hAnsi="Times New Roman" w:cs="Times New Roman"/>
                <w:sz w:val="26"/>
                <w:szCs w:val="26"/>
              </w:rPr>
              <w:t>)</w:t>
            </w:r>
          </w:p>
        </w:tc>
      </w:tr>
      <w:tr w:rsidR="00521D91" w:rsidRPr="00103BEA" w14:paraId="0139EDDE" w14:textId="77777777" w:rsidTr="00275A9C">
        <w:tc>
          <w:tcPr>
            <w:tcW w:w="606" w:type="dxa"/>
          </w:tcPr>
          <w:p w14:paraId="023EB299" w14:textId="0698D17C"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3.2</w:t>
            </w:r>
          </w:p>
        </w:tc>
        <w:tc>
          <w:tcPr>
            <w:tcW w:w="4188" w:type="dxa"/>
          </w:tcPr>
          <w:p w14:paraId="3A5637BA" w14:textId="2FD53E53"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Фактическое</w:t>
            </w:r>
            <w:r w:rsidR="0049409E" w:rsidRPr="00103BEA">
              <w:rPr>
                <w:rFonts w:ascii="Times New Roman" w:eastAsia="Times New Roman" w:hAnsi="Times New Roman" w:cs="Times New Roman"/>
                <w:sz w:val="26"/>
                <w:szCs w:val="26"/>
              </w:rPr>
              <w:t xml:space="preserve"> время выполнения Конкурсной задачи </w:t>
            </w:r>
            <w:r w:rsidR="0052691C" w:rsidRPr="00103BEA">
              <w:rPr>
                <w:rFonts w:ascii="Times New Roman" w:eastAsia="Times New Roman" w:hAnsi="Times New Roman" w:cs="Times New Roman"/>
                <w:sz w:val="26"/>
                <w:szCs w:val="26"/>
              </w:rPr>
              <w:t>(Т</w:t>
            </w:r>
            <w:r w:rsidR="0052691C" w:rsidRPr="00103BEA">
              <w:rPr>
                <w:rFonts w:ascii="Times New Roman" w:eastAsia="Times New Roman" w:hAnsi="Times New Roman" w:cs="Times New Roman"/>
                <w:sz w:val="26"/>
                <w:szCs w:val="26"/>
                <w:vertAlign w:val="subscript"/>
              </w:rPr>
              <w:t>ф</w:t>
            </w:r>
            <w:r w:rsidR="0052691C" w:rsidRPr="00103BEA">
              <w:rPr>
                <w:rFonts w:ascii="Times New Roman" w:eastAsia="Times New Roman" w:hAnsi="Times New Roman" w:cs="Times New Roman"/>
                <w:sz w:val="26"/>
                <w:szCs w:val="26"/>
              </w:rPr>
              <w:t>)</w:t>
            </w:r>
          </w:p>
        </w:tc>
        <w:tc>
          <w:tcPr>
            <w:tcW w:w="4555" w:type="dxa"/>
          </w:tcPr>
          <w:p w14:paraId="18A4B17E" w14:textId="5B989882"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Интервал времени от команды </w:t>
            </w:r>
            <w:r w:rsidRPr="00F20B0B">
              <w:rPr>
                <w:rFonts w:ascii="Times New Roman" w:eastAsia="Times New Roman" w:hAnsi="Times New Roman" w:cs="Times New Roman"/>
                <w:sz w:val="26"/>
                <w:szCs w:val="26"/>
              </w:rPr>
              <w:t>Р</w:t>
            </w:r>
            <w:r w:rsidR="00F20B0B" w:rsidRPr="00F20B0B">
              <w:rPr>
                <w:rFonts w:ascii="Times New Roman" w:eastAsia="Times New Roman" w:hAnsi="Times New Roman" w:cs="Times New Roman"/>
                <w:sz w:val="26"/>
                <w:szCs w:val="26"/>
              </w:rPr>
              <w:t xml:space="preserve">уководителя полетов </w:t>
            </w:r>
            <w:r w:rsidRPr="00103BEA">
              <w:rPr>
                <w:rFonts w:ascii="Times New Roman" w:eastAsia="Times New Roman" w:hAnsi="Times New Roman" w:cs="Times New Roman"/>
                <w:sz w:val="26"/>
                <w:szCs w:val="26"/>
              </w:rPr>
              <w:t>«Старт» до рапорта КБВС «Полет завершен» по отметкам системы единого времени и записи радиообмена</w:t>
            </w:r>
          </w:p>
        </w:tc>
      </w:tr>
      <w:tr w:rsidR="00521D91" w:rsidRPr="003B6714" w14:paraId="3E4EFE98" w14:textId="77777777" w:rsidTr="00275A9C">
        <w:tc>
          <w:tcPr>
            <w:tcW w:w="606" w:type="dxa"/>
          </w:tcPr>
          <w:p w14:paraId="019765CF" w14:textId="2B5EA8C9" w:rsidR="00391D85"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1</w:t>
            </w:r>
          </w:p>
        </w:tc>
        <w:tc>
          <w:tcPr>
            <w:tcW w:w="4188" w:type="dxa"/>
          </w:tcPr>
          <w:p w14:paraId="2829628F" w14:textId="542F05B6" w:rsidR="00391D85" w:rsidRPr="003B6714" w:rsidRDefault="00CB6D4F"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В</w:t>
            </w:r>
            <w:r w:rsidR="00617D7D" w:rsidRPr="003B6714">
              <w:rPr>
                <w:rFonts w:ascii="Times New Roman" w:eastAsia="Times New Roman" w:hAnsi="Times New Roman" w:cs="Times New Roman"/>
                <w:sz w:val="26"/>
                <w:szCs w:val="26"/>
              </w:rPr>
              <w:t>ремя нахождения БВС</w:t>
            </w:r>
            <w:r w:rsidR="0052691C" w:rsidRPr="003B6714">
              <w:rPr>
                <w:rFonts w:ascii="Times New Roman" w:eastAsia="Times New Roman" w:hAnsi="Times New Roman" w:cs="Times New Roman"/>
                <w:sz w:val="26"/>
                <w:szCs w:val="26"/>
              </w:rPr>
              <w:t xml:space="preserve"> </w:t>
            </w:r>
            <w:r w:rsidR="004C11F3" w:rsidRPr="003B6714">
              <w:rPr>
                <w:rFonts w:ascii="Times New Roman" w:eastAsia="Times New Roman" w:hAnsi="Times New Roman" w:cs="Times New Roman"/>
                <w:sz w:val="26"/>
                <w:szCs w:val="26"/>
              </w:rPr>
              <w:t xml:space="preserve">в </w:t>
            </w:r>
            <w:r w:rsidRPr="003B6714">
              <w:rPr>
                <w:rFonts w:ascii="Times New Roman" w:eastAsia="Times New Roman" w:hAnsi="Times New Roman" w:cs="Times New Roman"/>
                <w:sz w:val="26"/>
                <w:szCs w:val="26"/>
              </w:rPr>
              <w:t>Б</w:t>
            </w:r>
            <w:r w:rsidR="004C11F3" w:rsidRPr="003B6714">
              <w:rPr>
                <w:rFonts w:ascii="Times New Roman" w:eastAsia="Times New Roman" w:hAnsi="Times New Roman" w:cs="Times New Roman"/>
                <w:sz w:val="26"/>
                <w:szCs w:val="26"/>
              </w:rPr>
              <w:t xml:space="preserve">уферной области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w:r w:rsidR="003B6714" w:rsidRPr="003B6714">
              <w:rPr>
                <w:rFonts w:ascii="Times New Roman" w:eastAsia="Times New Roman" w:hAnsi="Times New Roman" w:cs="Times New Roman"/>
                <w:sz w:val="26"/>
                <w:szCs w:val="26"/>
              </w:rPr>
              <w:t xml:space="preserve">при </w:t>
            </w:r>
            <w:r w:rsidR="0052691C" w:rsidRPr="003B6714">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i</m:t>
                  </m:r>
                </m:sub>
                <m:sup>
                  <m:r>
                    <w:rPr>
                      <w:rFonts w:ascii="Cambria Math" w:eastAsia="Times New Roman" w:hAnsi="Cambria Math" w:cs="Times New Roman"/>
                      <w:sz w:val="26"/>
                      <w:szCs w:val="26"/>
                    </w:rPr>
                    <m:t>БО</m:t>
                  </m:r>
                </m:sup>
              </m:sSubSup>
            </m:oMath>
            <w:r w:rsidR="0052691C" w:rsidRPr="003B6714">
              <w:rPr>
                <w:rFonts w:ascii="Times New Roman" w:eastAsia="Times New Roman" w:hAnsi="Times New Roman" w:cs="Times New Roman"/>
                <w:sz w:val="26"/>
                <w:szCs w:val="26"/>
              </w:rPr>
              <w:t>)</w:t>
            </w:r>
          </w:p>
        </w:tc>
        <w:tc>
          <w:tcPr>
            <w:tcW w:w="4555" w:type="dxa"/>
          </w:tcPr>
          <w:p w14:paraId="56B6CFCE" w14:textId="7F622F2D" w:rsidR="00391D85" w:rsidRPr="003B6714" w:rsidRDefault="00617D7D"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sz w:val="26"/>
                <w:szCs w:val="26"/>
              </w:rPr>
              <w:t>АЗН-В/Б</w:t>
            </w:r>
            <w:r w:rsidRPr="003B6714">
              <w:rPr>
                <w:rFonts w:ascii="Times New Roman" w:eastAsia="Times New Roman" w:hAnsi="Times New Roman" w:cs="Times New Roman"/>
                <w:sz w:val="26"/>
                <w:szCs w:val="26"/>
              </w:rPr>
              <w:t>, регистрация средствами логирования и системой единого времени</w:t>
            </w:r>
          </w:p>
        </w:tc>
      </w:tr>
      <w:tr w:rsidR="00521D91" w:rsidRPr="00103BEA" w14:paraId="0BB67662" w14:textId="77777777" w:rsidTr="00275A9C">
        <w:tc>
          <w:tcPr>
            <w:tcW w:w="606" w:type="dxa"/>
          </w:tcPr>
          <w:p w14:paraId="7789ECD3" w14:textId="1DF75782" w:rsidR="00617D7D"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2</w:t>
            </w:r>
          </w:p>
        </w:tc>
        <w:tc>
          <w:tcPr>
            <w:tcW w:w="4188" w:type="dxa"/>
          </w:tcPr>
          <w:p w14:paraId="014F522B" w14:textId="5D48C820" w:rsidR="00617D7D" w:rsidRPr="003B6714"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Факт выхода БВС </w:t>
            </w:r>
            <w:r w:rsidR="004C11F3" w:rsidRPr="003B6714">
              <w:rPr>
                <w:rFonts w:ascii="Times New Roman" w:eastAsia="Times New Roman" w:hAnsi="Times New Roman" w:cs="Times New Roman"/>
                <w:sz w:val="26"/>
                <w:szCs w:val="26"/>
              </w:rPr>
              <w:t xml:space="preserve">в </w:t>
            </w:r>
            <w:r w:rsidR="007419B3" w:rsidRPr="003B6714">
              <w:rPr>
                <w:rFonts w:ascii="Times New Roman" w:eastAsia="Times New Roman" w:hAnsi="Times New Roman" w:cs="Times New Roman"/>
                <w:sz w:val="26"/>
                <w:szCs w:val="26"/>
              </w:rPr>
              <w:t>З</w:t>
            </w:r>
            <w:r w:rsidR="005F1A21" w:rsidRPr="003B6714">
              <w:rPr>
                <w:rFonts w:ascii="Times New Roman" w:eastAsia="Times New Roman" w:hAnsi="Times New Roman" w:cs="Times New Roman"/>
                <w:sz w:val="26"/>
                <w:szCs w:val="26"/>
              </w:rPr>
              <w:t>апретную</w:t>
            </w:r>
            <w:r w:rsidR="004C11F3" w:rsidRPr="003B6714">
              <w:rPr>
                <w:rFonts w:ascii="Times New Roman" w:eastAsia="Times New Roman" w:hAnsi="Times New Roman" w:cs="Times New Roman"/>
                <w:sz w:val="26"/>
                <w:szCs w:val="26"/>
              </w:rPr>
              <w:t xml:space="preserve"> область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ЗО</m:t>
                  </m:r>
                </m:sup>
              </m:sSubSup>
              <m:r>
                <w:rPr>
                  <w:rFonts w:ascii="Cambria Math" w:eastAsia="Times New Roman" w:hAnsi="Cambria Math" w:cs="Times New Roman"/>
                  <w:sz w:val="26"/>
                  <w:szCs w:val="26"/>
                </w:rPr>
                <m:t>&gt;0</m:t>
              </m:r>
            </m:oMath>
            <w:r w:rsidR="004C11F3" w:rsidRPr="003B6714">
              <w:rPr>
                <w:rFonts w:ascii="Times New Roman" w:eastAsia="Times New Roman" w:hAnsi="Times New Roman" w:cs="Times New Roman"/>
                <w:sz w:val="26"/>
                <w:szCs w:val="26"/>
              </w:rPr>
              <w:t>)</w:t>
            </w:r>
          </w:p>
        </w:tc>
        <w:tc>
          <w:tcPr>
            <w:tcW w:w="4555" w:type="dxa"/>
          </w:tcPr>
          <w:p w14:paraId="5B0FE44E" w14:textId="6E2CC3EB" w:rsidR="00617D7D" w:rsidRPr="00103BEA"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color w:val="000000"/>
                <w:sz w:val="26"/>
                <w:szCs w:val="26"/>
              </w:rPr>
              <w:t>АЗН-В/Б</w:t>
            </w:r>
            <w:r w:rsidRPr="003B6714">
              <w:rPr>
                <w:rFonts w:ascii="Times New Roman" w:eastAsia="Times New Roman" w:hAnsi="Times New Roman" w:cs="Times New Roman"/>
                <w:sz w:val="26"/>
                <w:szCs w:val="26"/>
              </w:rPr>
              <w:t>, регистрация средствами логирования, РЛС ОЛП, ОРЛ, МПСН</w:t>
            </w:r>
          </w:p>
        </w:tc>
      </w:tr>
      <w:tr w:rsidR="00521D91" w:rsidRPr="00103BEA" w14:paraId="57B96754" w14:textId="77777777" w:rsidTr="00275A9C">
        <w:tc>
          <w:tcPr>
            <w:tcW w:w="606" w:type="dxa"/>
          </w:tcPr>
          <w:p w14:paraId="26670EE1" w14:textId="71E837B5"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5.1</w:t>
            </w:r>
          </w:p>
        </w:tc>
        <w:tc>
          <w:tcPr>
            <w:tcW w:w="4188" w:type="dxa"/>
          </w:tcPr>
          <w:p w14:paraId="5AB28E2D" w14:textId="395A086A"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Общее количество выходов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Б</w:t>
            </w:r>
            <w:r w:rsidR="00310E6C" w:rsidRPr="00103BEA">
              <w:rPr>
                <w:rFonts w:ascii="Times New Roman" w:eastAsia="Times New Roman" w:hAnsi="Times New Roman" w:cs="Times New Roman"/>
                <w:sz w:val="26"/>
                <w:szCs w:val="26"/>
              </w:rPr>
              <w:t>уферную</w:t>
            </w:r>
            <w:r w:rsidR="004C11F3" w:rsidRPr="00103BEA">
              <w:rPr>
                <w:rFonts w:ascii="Times New Roman" w:eastAsia="Times New Roman" w:hAnsi="Times New Roman" w:cs="Times New Roman"/>
                <w:sz w:val="26"/>
                <w:szCs w:val="26"/>
              </w:rPr>
              <w:t xml:space="preserve"> зону </w:t>
            </w:r>
            <w:r w:rsidR="004C11F3" w:rsidRPr="00F20B0B">
              <w:rPr>
                <w:rFonts w:ascii="Times New Roman" w:eastAsia="Times New Roman" w:hAnsi="Times New Roman" w:cs="Times New Roman"/>
                <w:sz w:val="26"/>
                <w:szCs w:val="26"/>
              </w:rPr>
              <w:t>ПП</w:t>
            </w:r>
            <w:r w:rsidR="004C11F3" w:rsidRPr="00103BEA">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БЗ</m:t>
                  </m:r>
                </m:sup>
              </m:sSubSup>
            </m:oMath>
            <w:r w:rsidR="004C11F3" w:rsidRPr="00103BEA">
              <w:rPr>
                <w:rFonts w:ascii="Times New Roman" w:eastAsia="Times New Roman" w:hAnsi="Times New Roman" w:cs="Times New Roman"/>
                <w:sz w:val="26"/>
                <w:szCs w:val="26"/>
              </w:rPr>
              <w:t>)</w:t>
            </w:r>
          </w:p>
        </w:tc>
        <w:tc>
          <w:tcPr>
            <w:tcW w:w="4555" w:type="dxa"/>
          </w:tcPr>
          <w:p w14:paraId="0F0541C9" w14:textId="56C5B551"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1F78BB2A" w14:textId="77777777" w:rsidTr="00275A9C">
        <w:tc>
          <w:tcPr>
            <w:tcW w:w="606" w:type="dxa"/>
          </w:tcPr>
          <w:p w14:paraId="7EBDDAE7" w14:textId="79C9D796"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5.2</w:t>
            </w:r>
          </w:p>
        </w:tc>
        <w:tc>
          <w:tcPr>
            <w:tcW w:w="4188" w:type="dxa"/>
          </w:tcPr>
          <w:p w14:paraId="5483C481" w14:textId="7A1E51BD"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выхода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З</w:t>
            </w:r>
            <w:r w:rsidR="00310E6C" w:rsidRPr="00103BEA">
              <w:rPr>
                <w:rFonts w:ascii="Times New Roman" w:eastAsia="Times New Roman" w:hAnsi="Times New Roman" w:cs="Times New Roman"/>
                <w:sz w:val="26"/>
                <w:szCs w:val="26"/>
              </w:rPr>
              <w:t xml:space="preserve">апретную </w:t>
            </w:r>
            <w:r w:rsidR="004C11F3" w:rsidRPr="00103BEA">
              <w:rPr>
                <w:rFonts w:ascii="Times New Roman" w:eastAsia="Times New Roman" w:hAnsi="Times New Roman" w:cs="Times New Roman"/>
                <w:sz w:val="26"/>
                <w:szCs w:val="26"/>
              </w:rPr>
              <w:t xml:space="preserve">зону </w:t>
            </w:r>
            <w:r w:rsidR="004C11F3" w:rsidRPr="00F20B0B">
              <w:rPr>
                <w:rFonts w:ascii="Times New Roman" w:eastAsia="Times New Roman" w:hAnsi="Times New Roman" w:cs="Times New Roman"/>
                <w:sz w:val="26"/>
                <w:szCs w:val="26"/>
              </w:rPr>
              <w:t>ПП</w:t>
            </w:r>
            <w:r w:rsidRPr="00103BEA">
              <w:rPr>
                <w:rFonts w:ascii="Times New Roman" w:eastAsia="Times New Roman" w:hAnsi="Times New Roman" w:cs="Times New Roman"/>
                <w:sz w:val="26"/>
                <w:szCs w:val="26"/>
              </w:rPr>
              <w:t xml:space="preserve"> </w:t>
            </w:r>
            <w:r w:rsidR="004C11F3" w:rsidRPr="00103BEA">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ЗЗ</m:t>
                  </m:r>
                </m:sup>
              </m:sSubSup>
              <m:r>
                <w:rPr>
                  <w:rFonts w:ascii="Cambria Math" w:eastAsia="Times New Roman" w:hAnsi="Cambria Math" w:cs="Times New Roman"/>
                  <w:sz w:val="26"/>
                  <w:szCs w:val="26"/>
                </w:rPr>
                <m:t>&gt;0</m:t>
              </m:r>
            </m:oMath>
            <w:r w:rsidR="004C11F3" w:rsidRPr="00103BEA">
              <w:rPr>
                <w:rFonts w:ascii="Times New Roman" w:eastAsia="Times New Roman" w:hAnsi="Times New Roman" w:cs="Times New Roman"/>
                <w:sz w:val="26"/>
                <w:szCs w:val="26"/>
              </w:rPr>
              <w:t>)</w:t>
            </w:r>
          </w:p>
        </w:tc>
        <w:tc>
          <w:tcPr>
            <w:tcW w:w="4555" w:type="dxa"/>
          </w:tcPr>
          <w:p w14:paraId="5E167AFA" w14:textId="4866F34F"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54563355" w14:textId="77777777" w:rsidTr="00275A9C">
        <w:tc>
          <w:tcPr>
            <w:tcW w:w="606" w:type="dxa"/>
          </w:tcPr>
          <w:p w14:paraId="75B0F4C6" w14:textId="3090F777"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5.3</w:t>
            </w:r>
          </w:p>
        </w:tc>
        <w:tc>
          <w:tcPr>
            <w:tcW w:w="4188" w:type="dxa"/>
          </w:tcPr>
          <w:p w14:paraId="20AB4AD0" w14:textId="2CF2AE99"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нахождения члена Команды в </w:t>
            </w:r>
            <w:r w:rsidR="00F20B0B">
              <w:rPr>
                <w:rFonts w:ascii="Times New Roman" w:eastAsia="Times New Roman" w:hAnsi="Times New Roman" w:cs="Times New Roman"/>
                <w:sz w:val="26"/>
                <w:szCs w:val="26"/>
              </w:rPr>
              <w:t xml:space="preserve">Полетной </w:t>
            </w:r>
            <w:r w:rsidRPr="00103BEA">
              <w:rPr>
                <w:rFonts w:ascii="Times New Roman" w:eastAsia="Times New Roman" w:hAnsi="Times New Roman" w:cs="Times New Roman"/>
                <w:sz w:val="26"/>
                <w:szCs w:val="26"/>
              </w:rPr>
              <w:t xml:space="preserve">зоне </w:t>
            </w:r>
            <w:r w:rsidR="00310E6C" w:rsidRPr="00103BEA">
              <w:rPr>
                <w:rFonts w:ascii="Times New Roman" w:eastAsia="Times New Roman" w:hAnsi="Times New Roman" w:cs="Times New Roman"/>
                <w:sz w:val="26"/>
                <w:szCs w:val="26"/>
              </w:rPr>
              <w:t>без разрешения судьи</w:t>
            </w:r>
          </w:p>
        </w:tc>
        <w:tc>
          <w:tcPr>
            <w:tcW w:w="4555" w:type="dxa"/>
          </w:tcPr>
          <w:p w14:paraId="6661E334" w14:textId="72176055"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61FE591F" w14:textId="77777777" w:rsidTr="00275A9C">
        <w:tc>
          <w:tcPr>
            <w:tcW w:w="606" w:type="dxa"/>
          </w:tcPr>
          <w:p w14:paraId="4F2DDBBE" w14:textId="5D3D73AF"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6.1</w:t>
            </w:r>
          </w:p>
        </w:tc>
        <w:tc>
          <w:tcPr>
            <w:tcW w:w="4188" w:type="dxa"/>
          </w:tcPr>
          <w:p w14:paraId="2D53F74B" w14:textId="4EA28C76"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Успешное автоматическое срабатывание системы </w:t>
            </w:r>
            <w:r w:rsidRPr="00CB6D4F">
              <w:rPr>
                <w:rFonts w:ascii="Times New Roman" w:eastAsia="Times New Roman" w:hAnsi="Times New Roman" w:cs="Times New Roman"/>
                <w:sz w:val="26"/>
                <w:szCs w:val="26"/>
                <w:lang w:val="en-US"/>
              </w:rPr>
              <w:t>DAA</w:t>
            </w:r>
          </w:p>
        </w:tc>
        <w:tc>
          <w:tcPr>
            <w:tcW w:w="4555" w:type="dxa"/>
          </w:tcPr>
          <w:p w14:paraId="0942C7F9" w14:textId="44215696"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Траекторные измерения с помощью АЗН-В/Б, регистрация средствами логирования, РЛС ОЛП, ОРЛ, МПСН</w:t>
            </w:r>
          </w:p>
        </w:tc>
      </w:tr>
      <w:tr w:rsidR="00521D91" w:rsidRPr="00103BEA" w14:paraId="73677D3E" w14:textId="77777777" w:rsidTr="00275A9C">
        <w:tc>
          <w:tcPr>
            <w:tcW w:w="606" w:type="dxa"/>
          </w:tcPr>
          <w:p w14:paraId="31C630DC" w14:textId="644563F7"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6.2.</w:t>
            </w:r>
          </w:p>
        </w:tc>
        <w:tc>
          <w:tcPr>
            <w:tcW w:w="4188" w:type="dxa"/>
          </w:tcPr>
          <w:p w14:paraId="1B4D43A3" w14:textId="46A7519A"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отображения Встречного БВС на устройстве отображения ПДУ</w:t>
            </w:r>
          </w:p>
        </w:tc>
        <w:tc>
          <w:tcPr>
            <w:tcW w:w="4555" w:type="dxa"/>
          </w:tcPr>
          <w:p w14:paraId="7E288446" w14:textId="5F4822ED"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Видеофиксация экспертов на ПДУ, отметка в протоколе</w:t>
            </w:r>
          </w:p>
        </w:tc>
      </w:tr>
      <w:tr w:rsidR="009D6634" w:rsidRPr="00103BEA" w14:paraId="3D6B6825" w14:textId="77777777" w:rsidTr="00275A9C">
        <w:tc>
          <w:tcPr>
            <w:tcW w:w="606" w:type="dxa"/>
          </w:tcPr>
          <w:p w14:paraId="11CE8170" w14:textId="5CE13E76"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lastRenderedPageBreak/>
              <w:t>6.4.</w:t>
            </w:r>
          </w:p>
        </w:tc>
        <w:tc>
          <w:tcPr>
            <w:tcW w:w="4188" w:type="dxa"/>
          </w:tcPr>
          <w:p w14:paraId="3A4852CC" w14:textId="32F4BCCD"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отсутствия уклонения от опасного сближения</w:t>
            </w:r>
          </w:p>
        </w:tc>
        <w:tc>
          <w:tcPr>
            <w:tcW w:w="4555" w:type="dxa"/>
          </w:tcPr>
          <w:p w14:paraId="039D1CED" w14:textId="13D5EA1C"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Траекторные измерения с помощью </w:t>
            </w:r>
            <w:r w:rsidRPr="00103BEA">
              <w:rPr>
                <w:rFonts w:ascii="Times New Roman" w:eastAsia="Times New Roman" w:hAnsi="Times New Roman" w:cs="Times New Roman"/>
                <w:color w:val="000000"/>
                <w:sz w:val="26"/>
                <w:szCs w:val="26"/>
              </w:rPr>
              <w:t>АЗН-В/Б</w:t>
            </w:r>
            <w:r w:rsidRPr="00103BEA">
              <w:rPr>
                <w:rFonts w:ascii="Times New Roman" w:eastAsia="Times New Roman" w:hAnsi="Times New Roman" w:cs="Times New Roman"/>
                <w:sz w:val="26"/>
                <w:szCs w:val="26"/>
              </w:rPr>
              <w:t>, регистрация средствами логирования, РЛС ОЛП, ОРЛ, МПСН</w:t>
            </w:r>
          </w:p>
        </w:tc>
      </w:tr>
      <w:tr w:rsidR="009D6634" w:rsidRPr="00103BEA" w14:paraId="5642D27F" w14:textId="77777777" w:rsidTr="00275A9C">
        <w:tc>
          <w:tcPr>
            <w:tcW w:w="606" w:type="dxa"/>
          </w:tcPr>
          <w:p w14:paraId="11724F3F" w14:textId="0E6E6B36" w:rsidR="009D6634" w:rsidRPr="00103BEA" w:rsidRDefault="00A265C6"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6.5.</w:t>
            </w:r>
          </w:p>
        </w:tc>
        <w:tc>
          <w:tcPr>
            <w:tcW w:w="4188" w:type="dxa"/>
          </w:tcPr>
          <w:p w14:paraId="6956E765" w14:textId="5EBA6A4C"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Факт </w:t>
            </w:r>
            <w:r w:rsidR="00275A9C" w:rsidRPr="00CB6D4F">
              <w:rPr>
                <w:rFonts w:ascii="Times New Roman" w:eastAsia="Times New Roman" w:hAnsi="Times New Roman" w:cs="Times New Roman"/>
                <w:sz w:val="26"/>
                <w:szCs w:val="26"/>
              </w:rPr>
              <w:t>корректировки</w:t>
            </w:r>
            <w:r w:rsidR="00A265C6" w:rsidRPr="00CB6D4F">
              <w:rPr>
                <w:rFonts w:ascii="Times New Roman" w:eastAsia="Times New Roman" w:hAnsi="Times New Roman" w:cs="Times New Roman"/>
                <w:sz w:val="26"/>
                <w:szCs w:val="26"/>
              </w:rPr>
              <w:t xml:space="preserve"> Внешн</w:t>
            </w:r>
            <w:r w:rsidR="00275A9C" w:rsidRPr="00CB6D4F">
              <w:rPr>
                <w:rFonts w:ascii="Times New Roman" w:eastAsia="Times New Roman" w:hAnsi="Times New Roman" w:cs="Times New Roman"/>
                <w:sz w:val="26"/>
                <w:szCs w:val="26"/>
              </w:rPr>
              <w:t>им</w:t>
            </w:r>
            <w:r w:rsidR="00A265C6" w:rsidRPr="00CB6D4F">
              <w:rPr>
                <w:rFonts w:ascii="Times New Roman" w:eastAsia="Times New Roman" w:hAnsi="Times New Roman" w:cs="Times New Roman"/>
                <w:sz w:val="26"/>
                <w:szCs w:val="26"/>
              </w:rPr>
              <w:t xml:space="preserve"> экипаж</w:t>
            </w:r>
            <w:r w:rsidR="00275A9C" w:rsidRPr="00CB6D4F">
              <w:rPr>
                <w:rFonts w:ascii="Times New Roman" w:eastAsia="Times New Roman" w:hAnsi="Times New Roman" w:cs="Times New Roman"/>
                <w:sz w:val="26"/>
                <w:szCs w:val="26"/>
              </w:rPr>
              <w:t>ем</w:t>
            </w:r>
            <w:r w:rsidR="00A265C6" w:rsidRPr="00CB6D4F">
              <w:rPr>
                <w:rFonts w:ascii="Times New Roman" w:eastAsia="Times New Roman" w:hAnsi="Times New Roman" w:cs="Times New Roman"/>
                <w:sz w:val="26"/>
                <w:szCs w:val="26"/>
              </w:rPr>
              <w:t xml:space="preserve"> БВС его</w:t>
            </w:r>
            <w:r w:rsidR="00275A9C" w:rsidRPr="00CB6D4F">
              <w:rPr>
                <w:rFonts w:ascii="Times New Roman" w:eastAsia="Times New Roman" w:hAnsi="Times New Roman" w:cs="Times New Roman"/>
                <w:sz w:val="26"/>
                <w:szCs w:val="26"/>
              </w:rPr>
              <w:t xml:space="preserve"> </w:t>
            </w:r>
            <w:r w:rsidR="00A265C6" w:rsidRPr="00CB6D4F">
              <w:rPr>
                <w:rFonts w:ascii="Times New Roman" w:eastAsia="Times New Roman" w:hAnsi="Times New Roman" w:cs="Times New Roman"/>
                <w:sz w:val="26"/>
                <w:szCs w:val="26"/>
              </w:rPr>
              <w:t>пространственного положения при прохождении Маршрута</w:t>
            </w:r>
            <w:r w:rsidR="00275A9C" w:rsidRPr="00CB6D4F">
              <w:rPr>
                <w:rFonts w:ascii="Times New Roman" w:eastAsia="Times New Roman" w:hAnsi="Times New Roman" w:cs="Times New Roman"/>
                <w:sz w:val="26"/>
                <w:szCs w:val="26"/>
              </w:rPr>
              <w:t>, в том числе при уклонении от опасного сближения</w:t>
            </w:r>
          </w:p>
        </w:tc>
        <w:tc>
          <w:tcPr>
            <w:tcW w:w="4555" w:type="dxa"/>
          </w:tcPr>
          <w:p w14:paraId="45F800C8" w14:textId="17220DE9"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w:t>
            </w:r>
            <w:r w:rsidR="00A265C6" w:rsidRPr="00103BEA">
              <w:rPr>
                <w:rFonts w:ascii="Times New Roman" w:eastAsia="Times New Roman" w:hAnsi="Times New Roman" w:cs="Times New Roman"/>
                <w:sz w:val="26"/>
                <w:szCs w:val="26"/>
              </w:rPr>
              <w:t xml:space="preserve"> или очные наблюдения</w:t>
            </w:r>
            <w:r w:rsidRPr="00103BEA">
              <w:rPr>
                <w:rFonts w:ascii="Times New Roman" w:eastAsia="Times New Roman" w:hAnsi="Times New Roman" w:cs="Times New Roman"/>
                <w:sz w:val="26"/>
                <w:szCs w:val="26"/>
              </w:rPr>
              <w:t xml:space="preserve"> </w:t>
            </w:r>
            <w:r w:rsidR="00A265C6" w:rsidRPr="00103BEA">
              <w:rPr>
                <w:rFonts w:ascii="Times New Roman" w:eastAsia="Times New Roman" w:hAnsi="Times New Roman" w:cs="Times New Roman"/>
                <w:sz w:val="26"/>
                <w:szCs w:val="26"/>
              </w:rPr>
              <w:t>членов Экспертной комиссии за работой Внешнего экипажа БВС и действиями Команды</w:t>
            </w:r>
            <w:r w:rsidR="00F20B0B">
              <w:rPr>
                <w:rFonts w:ascii="Times New Roman" w:eastAsia="Times New Roman" w:hAnsi="Times New Roman" w:cs="Times New Roman"/>
                <w:sz w:val="26"/>
                <w:szCs w:val="26"/>
              </w:rPr>
              <w:t>,</w:t>
            </w:r>
            <w:r w:rsidRPr="00103BEA">
              <w:rPr>
                <w:rFonts w:ascii="Times New Roman" w:eastAsia="Times New Roman" w:hAnsi="Times New Roman" w:cs="Times New Roman"/>
                <w:sz w:val="26"/>
                <w:szCs w:val="26"/>
              </w:rPr>
              <w:t xml:space="preserve"> </w:t>
            </w:r>
            <w:r w:rsidR="00F20B0B">
              <w:rPr>
                <w:rFonts w:ascii="Times New Roman" w:eastAsia="Times New Roman" w:hAnsi="Times New Roman" w:cs="Times New Roman"/>
                <w:sz w:val="26"/>
                <w:szCs w:val="26"/>
              </w:rPr>
              <w:t>о</w:t>
            </w:r>
            <w:r w:rsidR="00A265C6" w:rsidRPr="00103BEA">
              <w:rPr>
                <w:rFonts w:ascii="Times New Roman" w:eastAsia="Times New Roman" w:hAnsi="Times New Roman" w:cs="Times New Roman"/>
                <w:sz w:val="26"/>
                <w:szCs w:val="26"/>
              </w:rPr>
              <w:t xml:space="preserve">тметка </w:t>
            </w:r>
            <w:r w:rsidRPr="00103BEA">
              <w:rPr>
                <w:rFonts w:ascii="Times New Roman" w:eastAsia="Times New Roman" w:hAnsi="Times New Roman" w:cs="Times New Roman"/>
                <w:sz w:val="26"/>
                <w:szCs w:val="26"/>
              </w:rPr>
              <w:t>в протоколе</w:t>
            </w:r>
          </w:p>
        </w:tc>
      </w:tr>
    </w:tbl>
    <w:bookmarkEnd w:id="27"/>
    <w:p w14:paraId="6FEB5635" w14:textId="4D780B68" w:rsidR="00A265C6" w:rsidRPr="00A265C6" w:rsidRDefault="00D564A2" w:rsidP="006D1097">
      <w:pPr>
        <w:pStyle w:val="ae"/>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Pr="001C39AC">
        <w:rPr>
          <w:rFonts w:ascii="Times New Roman" w:eastAsia="Times New Roman" w:hAnsi="Times New Roman" w:cs="Times New Roman"/>
          <w:color w:val="000000"/>
          <w:sz w:val="26"/>
          <w:szCs w:val="26"/>
        </w:rPr>
        <w:t>6.1</w:t>
      </w:r>
      <w:r w:rsidR="006D1097">
        <w:rPr>
          <w:rFonts w:ascii="Times New Roman" w:eastAsia="Times New Roman" w:hAnsi="Times New Roman" w:cs="Times New Roman"/>
          <w:color w:val="000000"/>
          <w:sz w:val="26"/>
          <w:szCs w:val="26"/>
        </w:rPr>
        <w:t> </w:t>
      </w:r>
      <w:r w:rsidRPr="001C39AC">
        <w:rPr>
          <w:rFonts w:ascii="Times New Roman" w:eastAsia="Times New Roman" w:hAnsi="Times New Roman" w:cs="Times New Roman"/>
          <w:color w:val="000000"/>
          <w:sz w:val="26"/>
          <w:szCs w:val="26"/>
        </w:rPr>
        <w:t>–</w:t>
      </w:r>
      <w:r w:rsidR="006D1097">
        <w:rPr>
          <w:rFonts w:ascii="Times New Roman" w:eastAsia="Times New Roman" w:hAnsi="Times New Roman" w:cs="Times New Roman"/>
          <w:color w:val="000000"/>
          <w:sz w:val="26"/>
          <w:szCs w:val="26"/>
        </w:rPr>
        <w:t> </w:t>
      </w:r>
      <w:r w:rsidR="00A265C6">
        <w:rPr>
          <w:rFonts w:ascii="Times New Roman" w:eastAsia="Times New Roman" w:hAnsi="Times New Roman" w:cs="Times New Roman"/>
          <w:color w:val="000000"/>
          <w:sz w:val="26"/>
          <w:szCs w:val="26"/>
        </w:rPr>
        <w:t>6.</w:t>
      </w:r>
      <w:r w:rsidR="00360D5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Таблицы</w:t>
      </w:r>
      <w:r w:rsidR="006D1097">
        <w:rPr>
          <w:rFonts w:ascii="Times New Roman" w:eastAsia="Times New Roman" w:hAnsi="Times New Roman" w:cs="Times New Roman"/>
          <w:color w:val="000000"/>
          <w:sz w:val="26"/>
          <w:szCs w:val="26"/>
        </w:rPr>
        <w:t> № </w:t>
      </w:r>
      <w:r>
        <w:rPr>
          <w:rFonts w:ascii="Times New Roman" w:eastAsia="Times New Roman" w:hAnsi="Times New Roman" w:cs="Times New Roman"/>
          <w:color w:val="000000"/>
          <w:sz w:val="26"/>
          <w:szCs w:val="26"/>
        </w:rPr>
        <w:t xml:space="preserve">8 подлежат измерению и протоколированию только в рамках Сателлита </w:t>
      </w:r>
      <w:r w:rsidR="001C39AC">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1DE3F170" w14:textId="4826197F" w:rsidR="00281CA8" w:rsidRDefault="00281CA8"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Испытаний осуществляется следующими способами одновременно:</w:t>
      </w:r>
    </w:p>
    <w:p w14:paraId="4912900A" w14:textId="28FE70DF"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D1097">
        <w:rPr>
          <w:rFonts w:ascii="Times New Roman" w:eastAsia="Times New Roman" w:hAnsi="Times New Roman" w:cs="Times New Roman"/>
          <w:color w:val="000000"/>
          <w:sz w:val="26"/>
          <w:szCs w:val="26"/>
        </w:rPr>
        <w:t xml:space="preserve">Заполнение судьями </w:t>
      </w:r>
      <w:r w:rsidR="00D61276" w:rsidRPr="006D1097">
        <w:rPr>
          <w:rFonts w:ascii="Times New Roman" w:eastAsia="Times New Roman" w:hAnsi="Times New Roman" w:cs="Times New Roman"/>
          <w:color w:val="000000"/>
          <w:sz w:val="26"/>
          <w:szCs w:val="26"/>
        </w:rPr>
        <w:t xml:space="preserve">во Вспомогательных зонах и </w:t>
      </w:r>
      <w:r w:rsidRPr="006D1097">
        <w:rPr>
          <w:rFonts w:ascii="Times New Roman" w:eastAsia="Times New Roman" w:hAnsi="Times New Roman" w:cs="Times New Roman"/>
          <w:color w:val="000000"/>
          <w:sz w:val="26"/>
          <w:szCs w:val="26"/>
        </w:rPr>
        <w:t xml:space="preserve">на Посадочных площадках </w:t>
      </w:r>
      <w:r w:rsidR="00360D5B" w:rsidRPr="006D1097">
        <w:rPr>
          <w:rFonts w:ascii="Times New Roman" w:eastAsia="Times New Roman" w:hAnsi="Times New Roman" w:cs="Times New Roman"/>
          <w:color w:val="000000"/>
          <w:sz w:val="26"/>
          <w:szCs w:val="26"/>
        </w:rPr>
        <w:t>Листов фиксации результатов</w:t>
      </w:r>
      <w:r w:rsidR="0048529E" w:rsidRPr="006D1097">
        <w:rPr>
          <w:rFonts w:ascii="Times New Roman" w:eastAsia="Times New Roman" w:hAnsi="Times New Roman" w:cs="Times New Roman"/>
          <w:color w:val="000000"/>
          <w:sz w:val="26"/>
          <w:szCs w:val="26"/>
        </w:rPr>
        <w:t xml:space="preserve"> с отметками действий </w:t>
      </w:r>
      <w:r w:rsidRPr="006D1097">
        <w:rPr>
          <w:rFonts w:ascii="Times New Roman" w:eastAsia="Times New Roman" w:hAnsi="Times New Roman" w:cs="Times New Roman"/>
          <w:color w:val="000000"/>
          <w:sz w:val="26"/>
          <w:szCs w:val="26"/>
        </w:rPr>
        <w:t xml:space="preserve">Команды и </w:t>
      </w:r>
      <w:r w:rsidR="0048529E" w:rsidRPr="006D1097">
        <w:rPr>
          <w:rFonts w:ascii="Times New Roman" w:eastAsia="Times New Roman" w:hAnsi="Times New Roman" w:cs="Times New Roman"/>
          <w:color w:val="000000"/>
          <w:sz w:val="26"/>
          <w:szCs w:val="26"/>
        </w:rPr>
        <w:t>событий</w:t>
      </w:r>
      <w:r w:rsidR="0048529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на площадке.</w:t>
      </w:r>
    </w:p>
    <w:p w14:paraId="65568AF6" w14:textId="67119DB5"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технических параметров выполнения Конкурсной задачи средствами объективного контроля на основании автоматически измеренной и записанной такими средствами информации.</w:t>
      </w:r>
    </w:p>
    <w:p w14:paraId="49CB0147" w14:textId="4C5C10E2" w:rsidR="00281CA8" w:rsidRPr="00AA1C0F"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рапорта Командира БВС «Полет завершен» </w:t>
      </w:r>
      <w:r w:rsidR="00AA1C0F" w:rsidRPr="00917CCD">
        <w:rPr>
          <w:rFonts w:ascii="Times New Roman" w:eastAsia="Times New Roman" w:hAnsi="Times New Roman" w:cs="Times New Roman"/>
          <w:color w:val="000000"/>
          <w:sz w:val="26"/>
          <w:szCs w:val="26"/>
        </w:rPr>
        <w:t>Главный судья</w:t>
      </w:r>
      <w:r w:rsidR="00AA1C0F">
        <w:rPr>
          <w:rFonts w:ascii="Times New Roman" w:eastAsia="Times New Roman" w:hAnsi="Times New Roman" w:cs="Times New Roman"/>
          <w:color w:val="000000"/>
          <w:sz w:val="26"/>
          <w:szCs w:val="26"/>
        </w:rPr>
        <w:t xml:space="preserve"> обеспечивает сбор </w:t>
      </w:r>
      <w:r w:rsidR="0048529E">
        <w:rPr>
          <w:rFonts w:ascii="Times New Roman" w:eastAsia="Times New Roman" w:hAnsi="Times New Roman" w:cs="Times New Roman"/>
          <w:color w:val="000000"/>
          <w:sz w:val="26"/>
          <w:szCs w:val="26"/>
        </w:rPr>
        <w:t>Л</w:t>
      </w:r>
      <w:r w:rsidR="00AA1C0F">
        <w:rPr>
          <w:rFonts w:ascii="Times New Roman" w:eastAsia="Times New Roman" w:hAnsi="Times New Roman" w:cs="Times New Roman"/>
          <w:color w:val="000000"/>
          <w:sz w:val="26"/>
          <w:szCs w:val="26"/>
        </w:rPr>
        <w:t>истов</w:t>
      </w:r>
      <w:r w:rsidR="00C10E50">
        <w:rPr>
          <w:rFonts w:ascii="Times New Roman" w:eastAsia="Times New Roman" w:hAnsi="Times New Roman" w:cs="Times New Roman"/>
          <w:color w:val="000000"/>
          <w:sz w:val="26"/>
          <w:szCs w:val="26"/>
        </w:rPr>
        <w:t xml:space="preserve"> фиксации результатов</w:t>
      </w:r>
      <w:r w:rsidR="00C46EFB">
        <w:rPr>
          <w:rFonts w:ascii="Times New Roman" w:eastAsia="Times New Roman" w:hAnsi="Times New Roman" w:cs="Times New Roman"/>
          <w:color w:val="000000"/>
          <w:sz w:val="26"/>
          <w:szCs w:val="26"/>
        </w:rPr>
        <w:t xml:space="preserve"> от судей</w:t>
      </w:r>
      <w:r w:rsidR="00AA1C0F">
        <w:rPr>
          <w:rFonts w:ascii="Times New Roman" w:eastAsia="Times New Roman" w:hAnsi="Times New Roman" w:cs="Times New Roman"/>
          <w:color w:val="000000"/>
          <w:sz w:val="26"/>
          <w:szCs w:val="26"/>
        </w:rPr>
        <w:t xml:space="preserve"> и Протоколов объективного контрол</w:t>
      </w:r>
      <w:r w:rsidR="00C46EFB">
        <w:rPr>
          <w:rFonts w:ascii="Times New Roman" w:eastAsia="Times New Roman" w:hAnsi="Times New Roman" w:cs="Times New Roman"/>
          <w:color w:val="000000"/>
          <w:sz w:val="26"/>
          <w:szCs w:val="26"/>
        </w:rPr>
        <w:t>я от</w:t>
      </w:r>
      <w:r w:rsidR="00744631">
        <w:rPr>
          <w:rFonts w:ascii="Times New Roman" w:eastAsia="Times New Roman" w:hAnsi="Times New Roman" w:cs="Times New Roman"/>
          <w:color w:val="000000"/>
          <w:sz w:val="26"/>
          <w:szCs w:val="26"/>
        </w:rPr>
        <w:t xml:space="preserve"> оператора наземных средств (КДП, МКДП) сбора информации и логгирования,</w:t>
      </w:r>
      <w:r w:rsidR="00AA1C0F">
        <w:rPr>
          <w:rFonts w:ascii="Times New Roman" w:eastAsia="Times New Roman" w:hAnsi="Times New Roman" w:cs="Times New Roman"/>
          <w:color w:val="000000"/>
          <w:sz w:val="26"/>
          <w:szCs w:val="26"/>
        </w:rPr>
        <w:t xml:space="preserve"> проверку их комплектности, полноты заполнения и </w:t>
      </w:r>
      <w:r w:rsidR="00281CA8" w:rsidRPr="00AA1C0F">
        <w:rPr>
          <w:rFonts w:ascii="Times New Roman" w:eastAsia="Times New Roman" w:hAnsi="Times New Roman" w:cs="Times New Roman"/>
          <w:color w:val="000000"/>
          <w:sz w:val="26"/>
          <w:szCs w:val="26"/>
        </w:rPr>
        <w:t>передает документы Куратору Испытаний для верификации результатов Экспертной комиссией.</w:t>
      </w:r>
    </w:p>
    <w:p w14:paraId="038DB9E7" w14:textId="13A4D923" w:rsidR="00281CA8"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281CA8">
        <w:rPr>
          <w:rFonts w:ascii="Times New Roman" w:eastAsia="Times New Roman" w:hAnsi="Times New Roman" w:cs="Times New Roman"/>
          <w:color w:val="000000"/>
          <w:sz w:val="26"/>
          <w:szCs w:val="26"/>
        </w:rPr>
        <w:t xml:space="preserve"> получения </w:t>
      </w:r>
      <w:r w:rsidR="00AA1C0F">
        <w:rPr>
          <w:rFonts w:ascii="Times New Roman" w:eastAsia="Times New Roman" w:hAnsi="Times New Roman" w:cs="Times New Roman"/>
          <w:color w:val="000000"/>
          <w:sz w:val="26"/>
          <w:szCs w:val="26"/>
        </w:rPr>
        <w:t xml:space="preserve">от Главного судьи Испытаний </w:t>
      </w:r>
      <w:r w:rsidR="00281CA8">
        <w:rPr>
          <w:rFonts w:ascii="Times New Roman" w:eastAsia="Times New Roman" w:hAnsi="Times New Roman" w:cs="Times New Roman"/>
          <w:color w:val="000000"/>
          <w:sz w:val="26"/>
          <w:szCs w:val="26"/>
        </w:rPr>
        <w:t>документов Куратор Испытаний обеспечивает их экспертное рассмотрение</w:t>
      </w:r>
      <w:r w:rsidR="00AA1C0F">
        <w:rPr>
          <w:rFonts w:ascii="Times New Roman" w:eastAsia="Times New Roman" w:hAnsi="Times New Roman" w:cs="Times New Roman"/>
          <w:color w:val="000000"/>
          <w:sz w:val="26"/>
          <w:szCs w:val="26"/>
        </w:rPr>
        <w:t xml:space="preserve"> и верификацию результатов путем составления Акта верификации результатов, подписываемых всеми членами Экспертной комиссии, проводившими верификацию.</w:t>
      </w:r>
    </w:p>
    <w:p w14:paraId="4A02336F" w14:textId="4C738B70" w:rsidR="00C46EFB" w:rsidRDefault="002571A0"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составления Акта верификации результатов Главный судья обеспечивает подготовку</w:t>
      </w:r>
      <w:r w:rsidR="00C46EFB">
        <w:rPr>
          <w:rFonts w:ascii="Times New Roman" w:eastAsia="Times New Roman" w:hAnsi="Times New Roman" w:cs="Times New Roman"/>
          <w:color w:val="000000"/>
          <w:sz w:val="26"/>
          <w:szCs w:val="26"/>
        </w:rPr>
        <w:t xml:space="preserve"> итогового </w:t>
      </w:r>
      <w:r w:rsidR="008F46AF" w:rsidRPr="00917CCD">
        <w:rPr>
          <w:rFonts w:ascii="Times New Roman" w:eastAsia="Times New Roman" w:hAnsi="Times New Roman" w:cs="Times New Roman"/>
          <w:color w:val="000000"/>
          <w:sz w:val="26"/>
          <w:szCs w:val="26"/>
        </w:rPr>
        <w:t>Протокол</w:t>
      </w:r>
      <w:r w:rsidR="00AA1C0F">
        <w:rPr>
          <w:rFonts w:ascii="Times New Roman" w:eastAsia="Times New Roman" w:hAnsi="Times New Roman" w:cs="Times New Roman"/>
          <w:color w:val="000000"/>
          <w:sz w:val="26"/>
          <w:szCs w:val="26"/>
        </w:rPr>
        <w:t>а</w:t>
      </w:r>
      <w:r w:rsidR="008F46AF" w:rsidRPr="00917CCD">
        <w:rPr>
          <w:rFonts w:ascii="Times New Roman" w:eastAsia="Times New Roman" w:hAnsi="Times New Roman" w:cs="Times New Roman"/>
          <w:color w:val="000000"/>
          <w:sz w:val="26"/>
          <w:szCs w:val="26"/>
        </w:rPr>
        <w:t xml:space="preserve"> Испытаний, </w:t>
      </w:r>
    </w:p>
    <w:p w14:paraId="62317B97" w14:textId="257CE4EA" w:rsidR="00C46EFB" w:rsidRDefault="00C46EFB"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После подготовки итогового Протокола в секретариат приглашаются </w:t>
      </w:r>
      <w:r w:rsidRPr="00917CCD">
        <w:rPr>
          <w:rFonts w:ascii="Times New Roman" w:eastAsia="Times New Roman" w:hAnsi="Times New Roman" w:cs="Times New Roman"/>
          <w:color w:val="000000"/>
          <w:sz w:val="26"/>
          <w:szCs w:val="26"/>
        </w:rPr>
        <w:t>Руководителем команды,</w:t>
      </w:r>
      <w:r>
        <w:rPr>
          <w:rFonts w:ascii="Times New Roman" w:eastAsia="Times New Roman" w:hAnsi="Times New Roman" w:cs="Times New Roman"/>
          <w:color w:val="000000"/>
          <w:sz w:val="26"/>
          <w:szCs w:val="26"/>
        </w:rPr>
        <w:t xml:space="preserve"> Командиром БВС</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для ознакомления с результатами испытаний, демонстрации зафиксированных средствами объективного контроля нарушений при необходимости.</w:t>
      </w:r>
    </w:p>
    <w:p w14:paraId="2183B44D" w14:textId="2FC624AA" w:rsidR="008F46AF" w:rsidRDefault="00C46EFB" w:rsidP="00F64369">
      <w:pPr>
        <w:pStyle w:val="ae"/>
        <w:numPr>
          <w:ilvl w:val="1"/>
          <w:numId w:val="1"/>
        </w:numPr>
        <w:pBdr>
          <w:top w:val="nil"/>
          <w:left w:val="nil"/>
          <w:bottom w:val="nil"/>
          <w:right w:val="nil"/>
          <w:between w:val="nil"/>
        </w:pBdr>
        <w:tabs>
          <w:tab w:val="left" w:pos="1701"/>
        </w:tabs>
        <w:spacing w:after="480" w:line="300" w:lineRule="auto"/>
        <w:ind w:left="0" w:firstLine="851"/>
        <w:contextualSpacing w:val="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Итоговый Протокол испытаний </w:t>
      </w:r>
      <w:r w:rsidR="00C96ECB" w:rsidRPr="00917CCD">
        <w:rPr>
          <w:rFonts w:ascii="Times New Roman" w:eastAsia="Times New Roman" w:hAnsi="Times New Roman" w:cs="Times New Roman"/>
          <w:color w:val="000000"/>
          <w:sz w:val="26"/>
          <w:szCs w:val="26"/>
        </w:rPr>
        <w:t>подписывае</w:t>
      </w:r>
      <w:r w:rsidR="00C96ECB">
        <w:rPr>
          <w:rFonts w:ascii="Times New Roman" w:eastAsia="Times New Roman" w:hAnsi="Times New Roman" w:cs="Times New Roman"/>
          <w:color w:val="000000"/>
          <w:sz w:val="26"/>
          <w:szCs w:val="26"/>
        </w:rPr>
        <w:t>тся</w:t>
      </w:r>
      <w:r w:rsidR="00C96ECB" w:rsidRPr="00917CCD">
        <w:rPr>
          <w:rFonts w:ascii="Times New Roman" w:eastAsia="Times New Roman" w:hAnsi="Times New Roman" w:cs="Times New Roman"/>
          <w:color w:val="000000"/>
          <w:sz w:val="26"/>
          <w:szCs w:val="26"/>
        </w:rPr>
        <w:t xml:space="preserve"> </w:t>
      </w:r>
      <w:r w:rsidR="008F46AF" w:rsidRPr="00917CCD">
        <w:rPr>
          <w:rFonts w:ascii="Times New Roman" w:eastAsia="Times New Roman" w:hAnsi="Times New Roman" w:cs="Times New Roman"/>
          <w:color w:val="000000"/>
          <w:sz w:val="26"/>
          <w:szCs w:val="26"/>
        </w:rPr>
        <w:t>Главным судьей Испытаний</w:t>
      </w:r>
      <w:r w:rsidR="00AA1C0F">
        <w:rPr>
          <w:rFonts w:ascii="Times New Roman" w:eastAsia="Times New Roman" w:hAnsi="Times New Roman" w:cs="Times New Roman"/>
          <w:color w:val="000000"/>
          <w:sz w:val="26"/>
          <w:szCs w:val="26"/>
        </w:rPr>
        <w:t>, Куратором Испытаний,</w:t>
      </w:r>
      <w:r w:rsidR="008F46AF" w:rsidRPr="00917CCD">
        <w:rPr>
          <w:rFonts w:ascii="Times New Roman" w:eastAsia="Times New Roman" w:hAnsi="Times New Roman" w:cs="Times New Roman"/>
          <w:color w:val="000000"/>
          <w:sz w:val="26"/>
          <w:szCs w:val="26"/>
        </w:rPr>
        <w:t xml:space="preserve"> Руководителем </w:t>
      </w:r>
      <w:r w:rsidR="00426ECF" w:rsidRPr="00917CCD">
        <w:rPr>
          <w:rFonts w:ascii="Times New Roman" w:eastAsia="Times New Roman" w:hAnsi="Times New Roman" w:cs="Times New Roman"/>
          <w:color w:val="000000"/>
          <w:sz w:val="26"/>
          <w:szCs w:val="26"/>
        </w:rPr>
        <w:t>к</w:t>
      </w:r>
      <w:r w:rsidR="008F46AF" w:rsidRPr="00917CCD">
        <w:rPr>
          <w:rFonts w:ascii="Times New Roman" w:eastAsia="Times New Roman" w:hAnsi="Times New Roman" w:cs="Times New Roman"/>
          <w:color w:val="000000"/>
          <w:sz w:val="26"/>
          <w:szCs w:val="26"/>
        </w:rPr>
        <w:t>оманды</w:t>
      </w:r>
      <w:r w:rsidR="00D1436F" w:rsidRPr="00917CCD">
        <w:rPr>
          <w:rFonts w:ascii="Times New Roman" w:eastAsia="Times New Roman" w:hAnsi="Times New Roman" w:cs="Times New Roman"/>
          <w:color w:val="000000"/>
          <w:sz w:val="26"/>
          <w:szCs w:val="26"/>
        </w:rPr>
        <w:t>,</w:t>
      </w:r>
      <w:r w:rsidR="00AA1C0F">
        <w:rPr>
          <w:rFonts w:ascii="Times New Roman" w:eastAsia="Times New Roman" w:hAnsi="Times New Roman" w:cs="Times New Roman"/>
          <w:color w:val="000000"/>
          <w:sz w:val="26"/>
          <w:szCs w:val="26"/>
        </w:rPr>
        <w:t xml:space="preserve"> Командиром БВС</w:t>
      </w:r>
      <w:r w:rsidR="008F46AF" w:rsidRPr="00917CCD">
        <w:rPr>
          <w:rFonts w:ascii="Times New Roman" w:eastAsia="Times New Roman" w:hAnsi="Times New Roman" w:cs="Times New Roman"/>
          <w:color w:val="000000"/>
          <w:sz w:val="26"/>
          <w:szCs w:val="26"/>
        </w:rPr>
        <w:t xml:space="preserve"> и передает</w:t>
      </w:r>
      <w:r w:rsidR="00494190">
        <w:rPr>
          <w:rFonts w:ascii="Times New Roman" w:eastAsia="Times New Roman" w:hAnsi="Times New Roman" w:cs="Times New Roman"/>
          <w:color w:val="000000"/>
          <w:sz w:val="26"/>
          <w:szCs w:val="26"/>
        </w:rPr>
        <w:t>ся</w:t>
      </w:r>
      <w:r w:rsidR="008F46AF" w:rsidRPr="00917CCD">
        <w:rPr>
          <w:rFonts w:ascii="Times New Roman" w:eastAsia="Times New Roman" w:hAnsi="Times New Roman" w:cs="Times New Roman"/>
          <w:color w:val="000000"/>
          <w:sz w:val="26"/>
          <w:szCs w:val="26"/>
        </w:rPr>
        <w:t xml:space="preserve"> </w:t>
      </w:r>
      <w:r w:rsidR="00494190">
        <w:rPr>
          <w:rFonts w:ascii="Times New Roman" w:eastAsia="Times New Roman" w:hAnsi="Times New Roman" w:cs="Times New Roman"/>
          <w:color w:val="000000"/>
          <w:sz w:val="26"/>
          <w:szCs w:val="26"/>
        </w:rPr>
        <w:t>Куратором испытаний</w:t>
      </w:r>
      <w:r w:rsidR="00494190" w:rsidRPr="00917CCD">
        <w:rPr>
          <w:rFonts w:ascii="Times New Roman" w:eastAsia="Times New Roman" w:hAnsi="Times New Roman" w:cs="Times New Roman"/>
          <w:color w:val="000000"/>
          <w:sz w:val="26"/>
          <w:szCs w:val="26"/>
        </w:rPr>
        <w:t xml:space="preserve"> </w:t>
      </w:r>
      <w:r w:rsidR="008F46AF" w:rsidRPr="00917CCD">
        <w:rPr>
          <w:rFonts w:ascii="Times New Roman" w:eastAsia="Times New Roman" w:hAnsi="Times New Roman" w:cs="Times New Roman"/>
          <w:color w:val="000000"/>
          <w:sz w:val="26"/>
          <w:szCs w:val="26"/>
        </w:rPr>
        <w:t xml:space="preserve">в Оргкомитет в комплекте с оригиналами </w:t>
      </w:r>
      <w:r w:rsidR="0048529E">
        <w:rPr>
          <w:rFonts w:ascii="Times New Roman" w:eastAsia="Times New Roman" w:hAnsi="Times New Roman" w:cs="Times New Roman"/>
          <w:color w:val="000000"/>
          <w:sz w:val="26"/>
          <w:szCs w:val="26"/>
        </w:rPr>
        <w:t>Л</w:t>
      </w:r>
      <w:r w:rsidR="008F46AF" w:rsidRPr="00917CCD">
        <w:rPr>
          <w:rFonts w:ascii="Times New Roman" w:eastAsia="Times New Roman" w:hAnsi="Times New Roman" w:cs="Times New Roman"/>
          <w:color w:val="000000"/>
          <w:sz w:val="26"/>
          <w:szCs w:val="26"/>
        </w:rPr>
        <w:t>истов</w:t>
      </w:r>
      <w:r w:rsidR="0048529E">
        <w:rPr>
          <w:rFonts w:ascii="Times New Roman" w:eastAsia="Times New Roman" w:hAnsi="Times New Roman" w:cs="Times New Roman"/>
          <w:color w:val="000000"/>
          <w:sz w:val="26"/>
          <w:szCs w:val="26"/>
        </w:rPr>
        <w:t xml:space="preserve"> фиксации результатов</w:t>
      </w:r>
      <w:r w:rsidR="00AA1C0F">
        <w:rPr>
          <w:rFonts w:ascii="Times New Roman" w:eastAsia="Times New Roman" w:hAnsi="Times New Roman" w:cs="Times New Roman"/>
          <w:color w:val="000000"/>
          <w:sz w:val="26"/>
          <w:szCs w:val="26"/>
        </w:rPr>
        <w:t xml:space="preserve"> и Протоколов объективного контроля</w:t>
      </w:r>
      <w:r w:rsidR="008F46AF" w:rsidRPr="00917CCD">
        <w:rPr>
          <w:rFonts w:ascii="Times New Roman" w:eastAsia="Times New Roman" w:hAnsi="Times New Roman" w:cs="Times New Roman"/>
          <w:color w:val="000000"/>
          <w:sz w:val="26"/>
          <w:szCs w:val="26"/>
        </w:rPr>
        <w:t>.</w:t>
      </w:r>
    </w:p>
    <w:p w14:paraId="6DD4C505" w14:textId="79F1A39B" w:rsidR="00EF5846" w:rsidRPr="00917CCD" w:rsidRDefault="00EF5846" w:rsidP="00EF5846">
      <w:pPr>
        <w:pStyle w:val="1"/>
        <w:rPr>
          <w:sz w:val="26"/>
          <w:szCs w:val="26"/>
        </w:rPr>
      </w:pPr>
      <w:bookmarkStart w:id="28" w:name="_Toc100413238"/>
      <w:bookmarkStart w:id="29" w:name="_Toc100220607"/>
      <w:bookmarkStart w:id="30" w:name="_Toc106101266"/>
      <w:r w:rsidRPr="00917CCD">
        <w:rPr>
          <w:sz w:val="26"/>
          <w:szCs w:val="26"/>
        </w:rPr>
        <w:t xml:space="preserve">Средства </w:t>
      </w:r>
      <w:r w:rsidR="000761D0" w:rsidRPr="00917CCD">
        <w:rPr>
          <w:sz w:val="26"/>
          <w:szCs w:val="26"/>
        </w:rPr>
        <w:t>объективного контроля</w:t>
      </w:r>
      <w:bookmarkEnd w:id="28"/>
      <w:bookmarkEnd w:id="29"/>
      <w:bookmarkEnd w:id="30"/>
    </w:p>
    <w:p w14:paraId="2D8E2E94" w14:textId="7D75692B" w:rsidR="000761D0" w:rsidRDefault="000761D0" w:rsidP="009B2000">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целях объективного контроля и обеспечения равенства условий для всех Участников на Испытаниях используются следующие технические средства, обязательные к применению каждой Командой:</w:t>
      </w:r>
    </w:p>
    <w:p w14:paraId="45CB99B8" w14:textId="1AB22506" w:rsidR="009B2DA9" w:rsidRPr="009B2DA9" w:rsidRDefault="009B2DA9" w:rsidP="009B2000">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Комплекс средств независимого наблюдения и фиксации параметров полета БВС</w:t>
      </w:r>
    </w:p>
    <w:p w14:paraId="070E118F" w14:textId="297FD6E2" w:rsidR="000761D0" w:rsidRDefault="00917CCD" w:rsidP="009B2000">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Бортов</w:t>
      </w:r>
      <w:r w:rsidR="009839A5">
        <w:rPr>
          <w:rFonts w:ascii="Times New Roman" w:eastAsia="Times New Roman" w:hAnsi="Times New Roman" w:cs="Times New Roman"/>
          <w:color w:val="000000"/>
          <w:sz w:val="26"/>
          <w:szCs w:val="26"/>
        </w:rPr>
        <w:t>ые</w:t>
      </w:r>
      <w:r w:rsidRPr="00917CCD">
        <w:rPr>
          <w:rFonts w:ascii="Times New Roman" w:eastAsia="Times New Roman" w:hAnsi="Times New Roman" w:cs="Times New Roman"/>
          <w:color w:val="000000"/>
          <w:sz w:val="26"/>
          <w:szCs w:val="26"/>
        </w:rPr>
        <w:t xml:space="preserve"> средств</w:t>
      </w:r>
      <w:r w:rsidR="009839A5">
        <w:rPr>
          <w:rFonts w:ascii="Times New Roman" w:eastAsia="Times New Roman" w:hAnsi="Times New Roman" w:cs="Times New Roman"/>
          <w:color w:val="000000"/>
          <w:sz w:val="26"/>
          <w:szCs w:val="26"/>
        </w:rPr>
        <w:t>а</w:t>
      </w:r>
      <w:r w:rsidRPr="00917CCD">
        <w:rPr>
          <w:rFonts w:ascii="Times New Roman" w:eastAsia="Times New Roman" w:hAnsi="Times New Roman" w:cs="Times New Roman"/>
          <w:color w:val="000000"/>
          <w:sz w:val="26"/>
          <w:szCs w:val="26"/>
        </w:rPr>
        <w:t xml:space="preserve"> независимого наблюдения</w:t>
      </w:r>
      <w:r w:rsidR="00047EFF" w:rsidRPr="009B2000">
        <w:rPr>
          <w:rFonts w:ascii="Times New Roman" w:eastAsia="Times New Roman" w:hAnsi="Times New Roman" w:cs="Times New Roman"/>
          <w:color w:val="000000"/>
          <w:sz w:val="26"/>
          <w:szCs w:val="26"/>
        </w:rPr>
        <w:t xml:space="preserve"> </w:t>
      </w:r>
      <w:r w:rsidR="00047EFF">
        <w:rPr>
          <w:rFonts w:ascii="Times New Roman" w:eastAsia="Times New Roman" w:hAnsi="Times New Roman" w:cs="Times New Roman"/>
          <w:color w:val="000000"/>
          <w:sz w:val="26"/>
          <w:szCs w:val="26"/>
        </w:rPr>
        <w:t>АЗН-В/Б</w:t>
      </w:r>
      <w:r w:rsidRPr="00917CCD">
        <w:rPr>
          <w:rFonts w:ascii="Times New Roman" w:eastAsia="Times New Roman" w:hAnsi="Times New Roman" w:cs="Times New Roman"/>
          <w:color w:val="000000"/>
          <w:sz w:val="26"/>
          <w:szCs w:val="26"/>
        </w:rPr>
        <w:t xml:space="preserve">, </w:t>
      </w:r>
      <w:r w:rsidR="00986384" w:rsidRPr="00917CCD">
        <w:rPr>
          <w:rFonts w:ascii="Times New Roman" w:eastAsia="Times New Roman" w:hAnsi="Times New Roman" w:cs="Times New Roman"/>
          <w:color w:val="000000"/>
          <w:sz w:val="26"/>
          <w:szCs w:val="26"/>
        </w:rPr>
        <w:t>обеспечивающ</w:t>
      </w:r>
      <w:r w:rsidR="002A4BC9">
        <w:rPr>
          <w:rFonts w:ascii="Times New Roman" w:eastAsia="Times New Roman" w:hAnsi="Times New Roman" w:cs="Times New Roman"/>
          <w:color w:val="000000"/>
          <w:sz w:val="26"/>
          <w:szCs w:val="26"/>
        </w:rPr>
        <w:t>и</w:t>
      </w:r>
      <w:r w:rsidR="00986384" w:rsidRPr="00917CC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передачу в эфир информации о собственном местоположении и параметрах полета со следующими характеристиками:</w:t>
      </w:r>
    </w:p>
    <w:p w14:paraId="067711BD" w14:textId="3C899A60"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986384">
        <w:rPr>
          <w:rFonts w:ascii="Times New Roman" w:eastAsia="Times New Roman" w:hAnsi="Times New Roman" w:cs="Times New Roman"/>
          <w:color w:val="000000"/>
          <w:sz w:val="26"/>
          <w:szCs w:val="26"/>
        </w:rPr>
        <w:t> </w:t>
      </w:r>
      <w:r w:rsidR="00986384" w:rsidRPr="00986384">
        <w:rPr>
          <w:rFonts w:ascii="Times New Roman" w:eastAsia="Times New Roman" w:hAnsi="Times New Roman" w:cs="Times New Roman"/>
          <w:color w:val="000000"/>
          <w:sz w:val="26"/>
          <w:szCs w:val="26"/>
        </w:rPr>
        <w:t>№</w:t>
      </w:r>
      <w:r w:rsidR="00986384">
        <w:rPr>
          <w:rFonts w:ascii="Times New Roman" w:eastAsia="Times New Roman" w:hAnsi="Times New Roman" w:cs="Times New Roman"/>
          <w:color w:val="000000"/>
          <w:sz w:val="26"/>
          <w:szCs w:val="26"/>
          <w:lang w:val="en-US"/>
        </w:rPr>
        <w:t> </w:t>
      </w:r>
      <w:r w:rsidR="00986384" w:rsidRPr="009B2000">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«Средства бортовые»</w:t>
      </w:r>
    </w:p>
    <w:tbl>
      <w:tblPr>
        <w:tblStyle w:val="af6"/>
        <w:tblW w:w="9493" w:type="dxa"/>
        <w:tblLook w:val="04A0" w:firstRow="1" w:lastRow="0" w:firstColumn="1" w:lastColumn="0" w:noHBand="0" w:noVBand="1"/>
      </w:tblPr>
      <w:tblGrid>
        <w:gridCol w:w="4727"/>
        <w:gridCol w:w="2023"/>
        <w:gridCol w:w="2743"/>
      </w:tblGrid>
      <w:tr w:rsidR="005F4ACF" w:rsidRPr="00BB5B72" w14:paraId="472F0D38" w14:textId="77777777" w:rsidTr="00BB5B72">
        <w:trPr>
          <w:tblHeader/>
        </w:trPr>
        <w:tc>
          <w:tcPr>
            <w:tcW w:w="4727" w:type="dxa"/>
            <w:shd w:val="clear" w:color="auto" w:fill="auto"/>
          </w:tcPr>
          <w:p w14:paraId="19FA24A3"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Параметр</w:t>
            </w:r>
          </w:p>
        </w:tc>
        <w:tc>
          <w:tcPr>
            <w:tcW w:w="2023" w:type="dxa"/>
            <w:shd w:val="clear" w:color="auto" w:fill="auto"/>
          </w:tcPr>
          <w:p w14:paraId="2C5C31B2"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Значение</w:t>
            </w:r>
          </w:p>
        </w:tc>
        <w:tc>
          <w:tcPr>
            <w:tcW w:w="2743" w:type="dxa"/>
            <w:shd w:val="clear" w:color="auto" w:fill="auto"/>
          </w:tcPr>
          <w:p w14:paraId="67EB4125"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Примечания</w:t>
            </w:r>
          </w:p>
        </w:tc>
      </w:tr>
      <w:tr w:rsidR="005F4ACF" w:rsidRPr="00BB5B72" w14:paraId="1C5DD74D" w14:textId="77777777" w:rsidTr="00BB5B72">
        <w:tc>
          <w:tcPr>
            <w:tcW w:w="4727" w:type="dxa"/>
          </w:tcPr>
          <w:p w14:paraId="731B02F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Возможность наблюдения в классе А, С, </w:t>
            </w:r>
            <w:r w:rsidRPr="00BB5B72">
              <w:rPr>
                <w:rFonts w:ascii="Times New Roman" w:hAnsi="Times New Roman" w:cs="Times New Roman"/>
                <w:sz w:val="26"/>
                <w:szCs w:val="26"/>
                <w:lang w:val="en-US"/>
              </w:rPr>
              <w:t>G</w:t>
            </w:r>
          </w:p>
        </w:tc>
        <w:tc>
          <w:tcPr>
            <w:tcW w:w="2023" w:type="dxa"/>
          </w:tcPr>
          <w:p w14:paraId="6E4CE370"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Да</w:t>
            </w:r>
          </w:p>
        </w:tc>
        <w:tc>
          <w:tcPr>
            <w:tcW w:w="2743" w:type="dxa"/>
          </w:tcPr>
          <w:p w14:paraId="16BE44B0"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Логгирование информации осуществляется на наземной станции</w:t>
            </w:r>
          </w:p>
        </w:tc>
      </w:tr>
      <w:tr w:rsidR="005F4ACF" w:rsidRPr="00BB5B72" w14:paraId="675AD24D" w14:textId="77777777" w:rsidTr="00BB5B72">
        <w:tc>
          <w:tcPr>
            <w:tcW w:w="4727" w:type="dxa"/>
          </w:tcPr>
          <w:p w14:paraId="571963C3" w14:textId="05F42594"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Используемые линии передачи данных, </w:t>
            </w:r>
            <w:r w:rsidR="002A4BC9" w:rsidRPr="00BB5B72">
              <w:rPr>
                <w:rFonts w:ascii="Times New Roman" w:hAnsi="Times New Roman" w:cs="Times New Roman"/>
                <w:sz w:val="26"/>
                <w:szCs w:val="26"/>
              </w:rPr>
              <w:t>одобренных</w:t>
            </w:r>
            <w:r w:rsidR="00A74E59" w:rsidRPr="00BB5B72">
              <w:rPr>
                <w:rFonts w:ascii="Times New Roman" w:hAnsi="Times New Roman" w:cs="Times New Roman"/>
                <w:sz w:val="26"/>
                <w:szCs w:val="26"/>
              </w:rPr>
              <w:t xml:space="preserve"> </w:t>
            </w:r>
            <w:r w:rsidRPr="00BB5B72">
              <w:rPr>
                <w:rFonts w:ascii="Times New Roman" w:hAnsi="Times New Roman" w:cs="Times New Roman"/>
                <w:sz w:val="26"/>
                <w:szCs w:val="26"/>
              </w:rPr>
              <w:t>ИКАО</w:t>
            </w:r>
          </w:p>
        </w:tc>
        <w:tc>
          <w:tcPr>
            <w:tcW w:w="2023" w:type="dxa"/>
          </w:tcPr>
          <w:p w14:paraId="375D5BA8" w14:textId="025243EF" w:rsidR="00917CCD" w:rsidRPr="00BB5B72" w:rsidRDefault="00917CCD" w:rsidP="00BB5B72">
            <w:pPr>
              <w:spacing w:before="60" w:after="60" w:line="300" w:lineRule="auto"/>
              <w:rPr>
                <w:rFonts w:ascii="Times New Roman" w:hAnsi="Times New Roman" w:cs="Times New Roman"/>
                <w:sz w:val="26"/>
                <w:szCs w:val="26"/>
                <w:lang w:val="en-US"/>
              </w:rPr>
            </w:pPr>
            <w:r w:rsidRPr="00BB5B72">
              <w:rPr>
                <w:rFonts w:ascii="Times New Roman" w:hAnsi="Times New Roman" w:cs="Times New Roman"/>
                <w:sz w:val="26"/>
                <w:szCs w:val="26"/>
                <w:lang w:val="en-US"/>
              </w:rPr>
              <w:t>VDL mode4</w:t>
            </w:r>
            <w:r w:rsidR="00332DC3" w:rsidRPr="00BB5B72">
              <w:rPr>
                <w:rFonts w:ascii="Times New Roman" w:hAnsi="Times New Roman" w:cs="Times New Roman"/>
                <w:sz w:val="26"/>
                <w:szCs w:val="26"/>
              </w:rPr>
              <w:t>,</w:t>
            </w:r>
            <w:r w:rsidR="00332DC3" w:rsidRPr="00BB5B72">
              <w:rPr>
                <w:rFonts w:ascii="Times New Roman" w:hAnsi="Times New Roman" w:cs="Times New Roman"/>
                <w:sz w:val="26"/>
                <w:szCs w:val="26"/>
              </w:rPr>
              <w:br/>
            </w:r>
            <w:r w:rsidRPr="00BB5B72">
              <w:rPr>
                <w:rFonts w:ascii="Times New Roman" w:hAnsi="Times New Roman" w:cs="Times New Roman"/>
                <w:sz w:val="26"/>
                <w:szCs w:val="26"/>
              </w:rPr>
              <w:t>1090</w:t>
            </w:r>
            <w:r w:rsidRPr="00BB5B72">
              <w:rPr>
                <w:rFonts w:ascii="Times New Roman" w:hAnsi="Times New Roman" w:cs="Times New Roman"/>
                <w:sz w:val="26"/>
                <w:szCs w:val="26"/>
                <w:lang w:val="en-US"/>
              </w:rPr>
              <w:t xml:space="preserve"> ES</w:t>
            </w:r>
          </w:p>
        </w:tc>
        <w:tc>
          <w:tcPr>
            <w:tcW w:w="2743" w:type="dxa"/>
          </w:tcPr>
          <w:p w14:paraId="13921C7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20FC14" w14:textId="77777777" w:rsidTr="00BB5B72">
        <w:tc>
          <w:tcPr>
            <w:tcW w:w="4727" w:type="dxa"/>
          </w:tcPr>
          <w:p w14:paraId="2242C2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Рабочий диапазон частот</w:t>
            </w:r>
          </w:p>
        </w:tc>
        <w:tc>
          <w:tcPr>
            <w:tcW w:w="2023" w:type="dxa"/>
          </w:tcPr>
          <w:p w14:paraId="2362F84C" w14:textId="3AE7E471"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135…137 МГц</w:t>
            </w:r>
            <w:r w:rsidR="00332DC3" w:rsidRPr="00BB5B72">
              <w:rPr>
                <w:rFonts w:ascii="Times New Roman" w:hAnsi="Times New Roman" w:cs="Times New Roman"/>
                <w:sz w:val="26"/>
                <w:szCs w:val="26"/>
              </w:rPr>
              <w:br/>
            </w:r>
            <w:r w:rsidRPr="00BB5B72">
              <w:rPr>
                <w:rFonts w:ascii="Times New Roman" w:hAnsi="Times New Roman" w:cs="Times New Roman"/>
                <w:sz w:val="26"/>
                <w:szCs w:val="26"/>
                <w:lang w:val="en-US"/>
              </w:rPr>
              <w:t xml:space="preserve">1090 </w:t>
            </w:r>
            <w:r w:rsidRPr="00BB5B72">
              <w:rPr>
                <w:rFonts w:ascii="Times New Roman" w:hAnsi="Times New Roman" w:cs="Times New Roman"/>
                <w:sz w:val="26"/>
                <w:szCs w:val="26"/>
              </w:rPr>
              <w:t>Мгц</w:t>
            </w:r>
          </w:p>
        </w:tc>
        <w:tc>
          <w:tcPr>
            <w:tcW w:w="2743" w:type="dxa"/>
          </w:tcPr>
          <w:p w14:paraId="6BD5A4D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color w:val="000000"/>
                <w:sz w:val="26"/>
                <w:szCs w:val="26"/>
              </w:rPr>
              <w:t>Радиус действия (при наличии прямой радиовидимости): до 100 км</w:t>
            </w:r>
          </w:p>
        </w:tc>
      </w:tr>
      <w:tr w:rsidR="005F4ACF" w:rsidRPr="00BB5B72" w14:paraId="46C45FA5" w14:textId="77777777" w:rsidTr="00BB5B72">
        <w:tc>
          <w:tcPr>
            <w:tcW w:w="4727" w:type="dxa"/>
          </w:tcPr>
          <w:p w14:paraId="52738BC4"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Минимальный период рассылки координатной информации</w:t>
            </w:r>
          </w:p>
        </w:tc>
        <w:tc>
          <w:tcPr>
            <w:tcW w:w="2023" w:type="dxa"/>
          </w:tcPr>
          <w:p w14:paraId="35C5CBD3"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lang w:val="en-US"/>
              </w:rPr>
              <w:t xml:space="preserve">1 </w:t>
            </w:r>
            <w:r w:rsidRPr="00BB5B72">
              <w:rPr>
                <w:rFonts w:ascii="Times New Roman" w:hAnsi="Times New Roman" w:cs="Times New Roman"/>
                <w:sz w:val="26"/>
                <w:szCs w:val="26"/>
              </w:rPr>
              <w:t>сек</w:t>
            </w:r>
          </w:p>
        </w:tc>
        <w:tc>
          <w:tcPr>
            <w:tcW w:w="2743" w:type="dxa"/>
          </w:tcPr>
          <w:p w14:paraId="00292D8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59A650D" w14:textId="77777777" w:rsidTr="00BB5B72">
        <w:tc>
          <w:tcPr>
            <w:tcW w:w="4727" w:type="dxa"/>
          </w:tcPr>
          <w:p w14:paraId="769621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Источник получения координатной информации</w:t>
            </w:r>
          </w:p>
        </w:tc>
        <w:tc>
          <w:tcPr>
            <w:tcW w:w="2023" w:type="dxa"/>
          </w:tcPr>
          <w:p w14:paraId="788A247A"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Бортовой или встроенный ГНСС приемник</w:t>
            </w:r>
          </w:p>
        </w:tc>
        <w:tc>
          <w:tcPr>
            <w:tcW w:w="2743" w:type="dxa"/>
          </w:tcPr>
          <w:p w14:paraId="66A651BB"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Программное или механическое переключение при монтаже модуля</w:t>
            </w:r>
          </w:p>
        </w:tc>
      </w:tr>
      <w:tr w:rsidR="005F4ACF" w:rsidRPr="00BB5B72" w14:paraId="478139E7" w14:textId="77777777" w:rsidTr="00BB5B72">
        <w:tc>
          <w:tcPr>
            <w:tcW w:w="4727" w:type="dxa"/>
          </w:tcPr>
          <w:p w14:paraId="5F236FB3" w14:textId="6CD22E22"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Точность определения координат воздушного судна по вертикали при высоте полета 10-150 м</w:t>
            </w:r>
          </w:p>
        </w:tc>
        <w:tc>
          <w:tcPr>
            <w:tcW w:w="2023" w:type="dxa"/>
          </w:tcPr>
          <w:p w14:paraId="6D8106E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+- 10 м</w:t>
            </w:r>
          </w:p>
        </w:tc>
        <w:tc>
          <w:tcPr>
            <w:tcW w:w="2743" w:type="dxa"/>
          </w:tcPr>
          <w:p w14:paraId="09F2ED2B"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3544F372" w14:textId="77777777" w:rsidTr="00BB5B72">
        <w:tc>
          <w:tcPr>
            <w:tcW w:w="4727" w:type="dxa"/>
          </w:tcPr>
          <w:p w14:paraId="43971DF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lastRenderedPageBreak/>
              <w:t>Точность определения координат воздушного судна по горизонтали при высоте полета 10-150 м.</w:t>
            </w:r>
          </w:p>
        </w:tc>
        <w:tc>
          <w:tcPr>
            <w:tcW w:w="2023" w:type="dxa"/>
          </w:tcPr>
          <w:p w14:paraId="176699A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+- 5м</w:t>
            </w:r>
          </w:p>
        </w:tc>
        <w:tc>
          <w:tcPr>
            <w:tcW w:w="2743" w:type="dxa"/>
          </w:tcPr>
          <w:p w14:paraId="56206EBC"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3DBDE2" w14:textId="77777777" w:rsidTr="00BB5B72">
        <w:tc>
          <w:tcPr>
            <w:tcW w:w="4727" w:type="dxa"/>
          </w:tcPr>
          <w:p w14:paraId="4BD6C44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Габариты</w:t>
            </w:r>
          </w:p>
        </w:tc>
        <w:tc>
          <w:tcPr>
            <w:tcW w:w="2023" w:type="dxa"/>
          </w:tcPr>
          <w:p w14:paraId="093405C0" w14:textId="5640B1C8"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Не более 300 мм </w:t>
            </w:r>
          </w:p>
        </w:tc>
        <w:tc>
          <w:tcPr>
            <w:tcW w:w="2743" w:type="dxa"/>
          </w:tcPr>
          <w:p w14:paraId="2BCD4E33" w14:textId="16311B81" w:rsidR="00917CCD" w:rsidRPr="00BB5B72" w:rsidRDefault="004B3673"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По сумме измерений трех сторон</w:t>
            </w:r>
          </w:p>
        </w:tc>
      </w:tr>
      <w:tr w:rsidR="005F4ACF" w:rsidRPr="00BB5B72" w14:paraId="3410F286" w14:textId="77777777" w:rsidTr="00BB5B72">
        <w:tc>
          <w:tcPr>
            <w:tcW w:w="4727" w:type="dxa"/>
          </w:tcPr>
          <w:p w14:paraId="21AA929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Масса</w:t>
            </w:r>
          </w:p>
        </w:tc>
        <w:tc>
          <w:tcPr>
            <w:tcW w:w="2023" w:type="dxa"/>
          </w:tcPr>
          <w:p w14:paraId="27C799A2" w14:textId="3F17222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Не более 250 гр.</w:t>
            </w:r>
          </w:p>
        </w:tc>
        <w:tc>
          <w:tcPr>
            <w:tcW w:w="2743" w:type="dxa"/>
          </w:tcPr>
          <w:p w14:paraId="2F5D9459"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E16D881" w14:textId="77777777" w:rsidTr="00BB5B72">
        <w:tc>
          <w:tcPr>
            <w:tcW w:w="4727" w:type="dxa"/>
          </w:tcPr>
          <w:p w14:paraId="0934D08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w:t>
            </w:r>
          </w:p>
        </w:tc>
        <w:tc>
          <w:tcPr>
            <w:tcW w:w="2023" w:type="dxa"/>
          </w:tcPr>
          <w:p w14:paraId="4A2FA5D3" w14:textId="0AF120FF"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9-16 В</w:t>
            </w:r>
          </w:p>
        </w:tc>
        <w:tc>
          <w:tcPr>
            <w:tcW w:w="2743" w:type="dxa"/>
            <w:vMerge w:val="restart"/>
          </w:tcPr>
          <w:p w14:paraId="20F97C00" w14:textId="72A6583A"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 от бортового источника</w:t>
            </w:r>
          </w:p>
        </w:tc>
      </w:tr>
      <w:tr w:rsidR="005F4ACF" w:rsidRPr="00BB5B72" w14:paraId="2481CA31" w14:textId="77777777" w:rsidTr="00BB5B72">
        <w:tc>
          <w:tcPr>
            <w:tcW w:w="4727" w:type="dxa"/>
          </w:tcPr>
          <w:p w14:paraId="6FA68597" w14:textId="5F8B9A3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Потребляемая мощность</w:t>
            </w:r>
          </w:p>
        </w:tc>
        <w:tc>
          <w:tcPr>
            <w:tcW w:w="2023" w:type="dxa"/>
          </w:tcPr>
          <w:p w14:paraId="12F8FC1A" w14:textId="0BB1930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не более 6 Вт</w:t>
            </w:r>
          </w:p>
        </w:tc>
        <w:tc>
          <w:tcPr>
            <w:tcW w:w="2743" w:type="dxa"/>
            <w:vMerge/>
          </w:tcPr>
          <w:p w14:paraId="74EC3387" w14:textId="77777777" w:rsidR="00917CCD" w:rsidRPr="00BB5B72" w:rsidRDefault="00917CCD" w:rsidP="00BB5B72">
            <w:pPr>
              <w:tabs>
                <w:tab w:val="left" w:pos="1560"/>
              </w:tabs>
              <w:spacing w:before="60" w:after="60" w:line="300" w:lineRule="auto"/>
              <w:jc w:val="both"/>
              <w:rPr>
                <w:rFonts w:ascii="Times New Roman" w:eastAsia="Times New Roman" w:hAnsi="Times New Roman" w:cs="Times New Roman"/>
                <w:color w:val="000000"/>
                <w:sz w:val="26"/>
                <w:szCs w:val="26"/>
              </w:rPr>
            </w:pPr>
          </w:p>
        </w:tc>
      </w:tr>
      <w:tr w:rsidR="005F4ACF" w:rsidRPr="00BB5B72" w14:paraId="408E3575" w14:textId="77777777" w:rsidTr="00BB5B72">
        <w:tc>
          <w:tcPr>
            <w:tcW w:w="4727" w:type="dxa"/>
          </w:tcPr>
          <w:p w14:paraId="4E98EB38" w14:textId="4D592667" w:rsidR="001A686A" w:rsidRPr="00577B74" w:rsidRDefault="001A686A" w:rsidP="00BB5B72">
            <w:pPr>
              <w:tabs>
                <w:tab w:val="left" w:pos="1560"/>
              </w:tabs>
              <w:spacing w:before="60" w:after="60" w:line="300" w:lineRule="auto"/>
              <w:rPr>
                <w:rFonts w:ascii="Times New Roman" w:eastAsia="Times New Roman" w:hAnsi="Times New Roman" w:cs="Times New Roman"/>
                <w:i/>
                <w:iCs/>
                <w:color w:val="000000"/>
                <w:sz w:val="26"/>
                <w:szCs w:val="26"/>
              </w:rPr>
            </w:pPr>
            <w:r w:rsidRPr="00577B74">
              <w:rPr>
                <w:rFonts w:ascii="Times New Roman" w:hAnsi="Times New Roman" w:cs="Times New Roman"/>
                <w:sz w:val="26"/>
                <w:szCs w:val="26"/>
              </w:rPr>
              <w:t>Прием информации о достоверности и целостности спутникового сигнала дифференциальных поправок от локальной контрольно-корректирующей станции</w:t>
            </w:r>
          </w:p>
        </w:tc>
        <w:tc>
          <w:tcPr>
            <w:tcW w:w="2023" w:type="dxa"/>
          </w:tcPr>
          <w:p w14:paraId="5B848FB2" w14:textId="49028D1B" w:rsidR="001A686A" w:rsidRPr="00577B74" w:rsidRDefault="001A686A"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07897D07" w14:textId="1EA4CB3E" w:rsidR="001A686A" w:rsidRPr="00577B74" w:rsidRDefault="001A686A" w:rsidP="00BB5B72">
            <w:pPr>
              <w:tabs>
                <w:tab w:val="left" w:pos="1560"/>
              </w:tabs>
              <w:spacing w:before="60" w:after="60" w:line="300" w:lineRule="auto"/>
              <w:jc w:val="both"/>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С возможностью перенаправления полученной информации через встроенный интерфейс или вещания через внешнюю антенну</w:t>
            </w:r>
          </w:p>
        </w:tc>
      </w:tr>
      <w:tr w:rsidR="005F4ACF" w:rsidRPr="00BB5B72" w14:paraId="6E507608" w14:textId="77777777" w:rsidTr="00BB5B72">
        <w:tc>
          <w:tcPr>
            <w:tcW w:w="4727" w:type="dxa"/>
          </w:tcPr>
          <w:p w14:paraId="2AA5A106" w14:textId="26FFCAB5"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Возможность программной установки позывного, 24-битного кода с регистрационным/учетным номером воздушного судна, идентификатора вида (категории) БВС</w:t>
            </w:r>
            <w:r w:rsidR="00577B74">
              <w:rPr>
                <w:rFonts w:ascii="Times New Roman" w:eastAsia="Times New Roman" w:hAnsi="Times New Roman" w:cs="Times New Roman"/>
                <w:iCs/>
                <w:color w:val="000000"/>
                <w:sz w:val="26"/>
                <w:szCs w:val="26"/>
              </w:rPr>
              <w:t>.</w:t>
            </w:r>
          </w:p>
        </w:tc>
        <w:tc>
          <w:tcPr>
            <w:tcW w:w="2023" w:type="dxa"/>
          </w:tcPr>
          <w:p w14:paraId="2F1F1CA7" w14:textId="64216B98"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579AF25B" w14:textId="77777777" w:rsidR="001A686A" w:rsidRPr="003B6714" w:rsidRDefault="001A686A" w:rsidP="00BB5B72">
            <w:pPr>
              <w:tabs>
                <w:tab w:val="left" w:pos="1560"/>
              </w:tabs>
              <w:spacing w:before="60" w:after="60" w:line="300" w:lineRule="auto"/>
              <w:jc w:val="both"/>
              <w:rPr>
                <w:rFonts w:ascii="Times New Roman" w:eastAsia="Times New Roman" w:hAnsi="Times New Roman" w:cs="Times New Roman"/>
                <w:i/>
                <w:iCs/>
                <w:color w:val="000000"/>
                <w:sz w:val="26"/>
                <w:szCs w:val="26"/>
              </w:rPr>
            </w:pPr>
          </w:p>
        </w:tc>
      </w:tr>
    </w:tbl>
    <w:p w14:paraId="5CD6D7FF" w14:textId="57D973CE" w:rsidR="00306124" w:rsidRPr="009839A5" w:rsidRDefault="00306124" w:rsidP="00BB5B72">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sidRPr="009839A5">
        <w:rPr>
          <w:rFonts w:ascii="Times New Roman" w:eastAsia="Times New Roman" w:hAnsi="Times New Roman" w:cs="Times New Roman"/>
          <w:color w:val="000000"/>
          <w:sz w:val="26"/>
          <w:szCs w:val="26"/>
        </w:rPr>
        <w:t>Наземн</w:t>
      </w:r>
      <w:r w:rsidR="00205186" w:rsidRPr="009839A5">
        <w:rPr>
          <w:rFonts w:ascii="Times New Roman" w:eastAsia="Times New Roman" w:hAnsi="Times New Roman" w:cs="Times New Roman"/>
          <w:color w:val="000000"/>
          <w:sz w:val="26"/>
          <w:szCs w:val="26"/>
        </w:rPr>
        <w:t>ые</w:t>
      </w:r>
      <w:r w:rsidRPr="009839A5">
        <w:rPr>
          <w:rFonts w:ascii="Times New Roman" w:eastAsia="Times New Roman" w:hAnsi="Times New Roman" w:cs="Times New Roman"/>
          <w:color w:val="000000"/>
          <w:sz w:val="26"/>
          <w:szCs w:val="26"/>
        </w:rPr>
        <w:t xml:space="preserve"> средств</w:t>
      </w:r>
      <w:r w:rsidR="00205186" w:rsidRPr="009839A5">
        <w:rPr>
          <w:rFonts w:ascii="Times New Roman" w:eastAsia="Times New Roman" w:hAnsi="Times New Roman" w:cs="Times New Roman"/>
          <w:color w:val="000000"/>
          <w:sz w:val="26"/>
          <w:szCs w:val="26"/>
        </w:rPr>
        <w:t>а</w:t>
      </w:r>
      <w:r w:rsidRPr="009839A5">
        <w:rPr>
          <w:rFonts w:ascii="Times New Roman" w:eastAsia="Times New Roman" w:hAnsi="Times New Roman" w:cs="Times New Roman"/>
          <w:color w:val="000000"/>
          <w:sz w:val="26"/>
          <w:szCs w:val="26"/>
        </w:rPr>
        <w:t xml:space="preserve"> </w:t>
      </w:r>
      <w:r w:rsidR="009839A5">
        <w:rPr>
          <w:rFonts w:ascii="Times New Roman" w:eastAsia="Times New Roman" w:hAnsi="Times New Roman" w:cs="Times New Roman"/>
          <w:color w:val="000000"/>
          <w:sz w:val="26"/>
          <w:szCs w:val="26"/>
        </w:rPr>
        <w:t>независимого наблюдения</w:t>
      </w:r>
      <w:r w:rsidR="00401DB0" w:rsidRPr="009839A5">
        <w:rPr>
          <w:rFonts w:ascii="Times New Roman" w:hAnsi="Times New Roman" w:cs="Times New Roman"/>
          <w:sz w:val="26"/>
          <w:szCs w:val="26"/>
        </w:rPr>
        <w:t>,</w:t>
      </w:r>
      <w:r w:rsidR="009026E7" w:rsidRPr="009839A5">
        <w:rPr>
          <w:rFonts w:ascii="Times New Roman" w:eastAsia="Times New Roman" w:hAnsi="Times New Roman" w:cs="Times New Roman"/>
          <w:color w:val="000000"/>
          <w:sz w:val="26"/>
          <w:szCs w:val="26"/>
        </w:rPr>
        <w:t xml:space="preserve"> </w:t>
      </w:r>
      <w:r w:rsidR="00401DB0" w:rsidRPr="009839A5">
        <w:rPr>
          <w:rFonts w:ascii="Times New Roman" w:eastAsia="Times New Roman" w:hAnsi="Times New Roman" w:cs="Times New Roman"/>
          <w:color w:val="000000"/>
          <w:sz w:val="26"/>
          <w:szCs w:val="26"/>
        </w:rPr>
        <w:t>записи и отображения</w:t>
      </w:r>
      <w:r w:rsidRPr="009839A5">
        <w:rPr>
          <w:rFonts w:ascii="Times New Roman" w:eastAsia="Times New Roman" w:hAnsi="Times New Roman" w:cs="Times New Roman"/>
          <w:color w:val="000000"/>
          <w:sz w:val="26"/>
          <w:szCs w:val="26"/>
        </w:rPr>
        <w:t xml:space="preserve"> получаемой информации со следующими характеристиками:</w:t>
      </w:r>
    </w:p>
    <w:p w14:paraId="1CC360A5" w14:textId="19215523"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2319">
        <w:rPr>
          <w:rFonts w:ascii="Times New Roman" w:eastAsia="Times New Roman" w:hAnsi="Times New Roman" w:cs="Times New Roman"/>
          <w:color w:val="000000"/>
          <w:sz w:val="26"/>
          <w:szCs w:val="26"/>
        </w:rPr>
        <w:t> </w:t>
      </w:r>
      <w:r w:rsidR="003B2319" w:rsidRPr="003B2319">
        <w:rPr>
          <w:rFonts w:ascii="Times New Roman" w:eastAsia="Times New Roman" w:hAnsi="Times New Roman" w:cs="Times New Roman"/>
          <w:color w:val="000000"/>
          <w:sz w:val="26"/>
          <w:szCs w:val="26"/>
        </w:rPr>
        <w:t>№</w:t>
      </w:r>
      <w:r w:rsidR="003B2319">
        <w:rPr>
          <w:rFonts w:ascii="Times New Roman" w:eastAsia="Times New Roman" w:hAnsi="Times New Roman" w:cs="Times New Roman"/>
          <w:color w:val="000000"/>
          <w:sz w:val="26"/>
          <w:szCs w:val="26"/>
        </w:rPr>
        <w:t> </w:t>
      </w:r>
      <w:r w:rsidR="00BD30D4" w:rsidRPr="00BB5B72">
        <w:rPr>
          <w:rFonts w:ascii="Times New Roman" w:eastAsia="Times New Roman" w:hAnsi="Times New Roman" w:cs="Times New Roman"/>
          <w:color w:val="000000"/>
          <w:sz w:val="26"/>
          <w:szCs w:val="26"/>
        </w:rPr>
        <w:t>10</w:t>
      </w:r>
      <w:r>
        <w:rPr>
          <w:rFonts w:ascii="Times New Roman" w:eastAsia="Times New Roman" w:hAnsi="Times New Roman" w:cs="Times New Roman"/>
          <w:color w:val="000000"/>
          <w:sz w:val="26"/>
          <w:szCs w:val="26"/>
        </w:rPr>
        <w:t xml:space="preserve"> «Средства наземные»</w:t>
      </w:r>
    </w:p>
    <w:tbl>
      <w:tblPr>
        <w:tblStyle w:val="af6"/>
        <w:tblW w:w="0" w:type="auto"/>
        <w:tblInd w:w="-5" w:type="dxa"/>
        <w:tblLook w:val="04A0" w:firstRow="1" w:lastRow="0" w:firstColumn="1" w:lastColumn="0" w:noHBand="0" w:noVBand="1"/>
      </w:tblPr>
      <w:tblGrid>
        <w:gridCol w:w="526"/>
        <w:gridCol w:w="4719"/>
        <w:gridCol w:w="4104"/>
      </w:tblGrid>
      <w:tr w:rsidR="00306124" w:rsidRPr="00BB5B72" w14:paraId="7B5648BD" w14:textId="77777777" w:rsidTr="00BB5B72">
        <w:trPr>
          <w:tblHeader/>
        </w:trPr>
        <w:tc>
          <w:tcPr>
            <w:tcW w:w="526" w:type="dxa"/>
          </w:tcPr>
          <w:p w14:paraId="0ADF7517" w14:textId="6D8B1162" w:rsidR="00306124" w:rsidRPr="00BB5B72" w:rsidRDefault="00306124"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eastAsia="Times New Roman" w:hAnsi="Times New Roman" w:cs="Times New Roman"/>
                <w:b/>
                <w:bCs/>
                <w:color w:val="000000"/>
                <w:sz w:val="26"/>
                <w:szCs w:val="26"/>
              </w:rPr>
              <w:t>№</w:t>
            </w:r>
          </w:p>
        </w:tc>
        <w:tc>
          <w:tcPr>
            <w:tcW w:w="4719" w:type="dxa"/>
          </w:tcPr>
          <w:p w14:paraId="399BB36B" w14:textId="2ECBF1C3"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Функция</w:t>
            </w:r>
          </w:p>
        </w:tc>
        <w:tc>
          <w:tcPr>
            <w:tcW w:w="4104" w:type="dxa"/>
          </w:tcPr>
          <w:p w14:paraId="253EF553" w14:textId="4662668B"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Средство</w:t>
            </w:r>
            <w:r w:rsidR="00631CF4" w:rsidRPr="00BB5B72">
              <w:rPr>
                <w:rFonts w:ascii="Times New Roman" w:hAnsi="Times New Roman" w:cs="Times New Roman"/>
                <w:b/>
                <w:bCs/>
                <w:sz w:val="26"/>
                <w:szCs w:val="26"/>
              </w:rPr>
              <w:t>, характеристика</w:t>
            </w:r>
          </w:p>
        </w:tc>
      </w:tr>
      <w:tr w:rsidR="00306124" w:rsidRPr="00BB5B72" w14:paraId="71DA7CFE" w14:textId="77777777" w:rsidTr="00631CF4">
        <w:tc>
          <w:tcPr>
            <w:tcW w:w="526" w:type="dxa"/>
          </w:tcPr>
          <w:p w14:paraId="383187D3" w14:textId="122E5AB7"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1</w:t>
            </w:r>
          </w:p>
        </w:tc>
        <w:tc>
          <w:tcPr>
            <w:tcW w:w="4719" w:type="dxa"/>
          </w:tcPr>
          <w:p w14:paraId="5F348B95" w14:textId="6E16D861"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bCs/>
                <w:sz w:val="26"/>
                <w:szCs w:val="26"/>
              </w:rPr>
              <w:t xml:space="preserve">Измерение общего времени выполнения полета БВС от команды руководителя полетов «Старт» до команды </w:t>
            </w:r>
            <w:r w:rsidR="00E4213B" w:rsidRPr="00BB5B72">
              <w:rPr>
                <w:rFonts w:ascii="Times New Roman" w:hAnsi="Times New Roman" w:cs="Times New Roman"/>
                <w:bCs/>
                <w:sz w:val="26"/>
                <w:szCs w:val="26"/>
              </w:rPr>
              <w:t xml:space="preserve">КБВС </w:t>
            </w:r>
            <w:r w:rsidRPr="00BB5B72">
              <w:rPr>
                <w:rFonts w:ascii="Times New Roman" w:hAnsi="Times New Roman" w:cs="Times New Roman"/>
                <w:bCs/>
                <w:sz w:val="26"/>
                <w:szCs w:val="26"/>
              </w:rPr>
              <w:t>«</w:t>
            </w:r>
            <w:r w:rsidR="00E4213B" w:rsidRPr="00BB5B72">
              <w:rPr>
                <w:rFonts w:ascii="Times New Roman" w:hAnsi="Times New Roman" w:cs="Times New Roman"/>
                <w:bCs/>
                <w:sz w:val="26"/>
                <w:szCs w:val="26"/>
              </w:rPr>
              <w:t>Полет завершен</w:t>
            </w:r>
            <w:r w:rsidRPr="00BB5B72">
              <w:rPr>
                <w:rFonts w:ascii="Times New Roman" w:hAnsi="Times New Roman" w:cs="Times New Roman"/>
                <w:bCs/>
                <w:sz w:val="26"/>
                <w:szCs w:val="26"/>
              </w:rPr>
              <w:t>»</w:t>
            </w:r>
          </w:p>
        </w:tc>
        <w:tc>
          <w:tcPr>
            <w:tcW w:w="4104" w:type="dxa"/>
          </w:tcPr>
          <w:p w14:paraId="7DDBBC7A" w14:textId="0BD67A8B" w:rsidR="00306124" w:rsidRPr="00BB5B72" w:rsidRDefault="003A0647"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Система единого времени</w:t>
            </w:r>
            <w:r w:rsidR="00631CF4" w:rsidRPr="00BB5B72">
              <w:rPr>
                <w:rFonts w:ascii="Times New Roman" w:eastAsia="Times New Roman" w:hAnsi="Times New Roman" w:cs="Times New Roman"/>
                <w:color w:val="000000"/>
                <w:sz w:val="26"/>
                <w:szCs w:val="26"/>
              </w:rPr>
              <w:t>, синхронизированная по сигналам ГНСС с национальной шкалой координированного времени Российской Федерации UTC(SU), обеспечивающая функцию выдачи информации о текущем значении даты и времени</w:t>
            </w:r>
            <w:r w:rsidR="00BB5B72">
              <w:rPr>
                <w:rFonts w:ascii="Times New Roman" w:eastAsia="Times New Roman" w:hAnsi="Times New Roman" w:cs="Times New Roman"/>
                <w:color w:val="000000"/>
                <w:sz w:val="26"/>
                <w:szCs w:val="26"/>
              </w:rPr>
              <w:t>.</w:t>
            </w:r>
            <w:r w:rsidR="00C21425" w:rsidRP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lastRenderedPageBreak/>
              <w:t xml:space="preserve">Часы </w:t>
            </w:r>
            <w:r w:rsidR="00023A13" w:rsidRPr="00BB5B72">
              <w:rPr>
                <w:rFonts w:ascii="Times New Roman" w:eastAsia="Times New Roman" w:hAnsi="Times New Roman" w:cs="Times New Roman"/>
                <w:color w:val="000000"/>
                <w:sz w:val="26"/>
                <w:szCs w:val="26"/>
              </w:rPr>
              <w:t>авиационные механические</w:t>
            </w:r>
            <w:r w:rsidR="00631CF4"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редство логирования</w:t>
            </w:r>
            <w:r w:rsidR="00631CF4" w:rsidRPr="00BB5B72">
              <w:rPr>
                <w:rFonts w:ascii="Times New Roman" w:eastAsia="Times New Roman" w:hAnsi="Times New Roman" w:cs="Times New Roman"/>
                <w:color w:val="000000"/>
                <w:sz w:val="26"/>
                <w:szCs w:val="26"/>
              </w:rPr>
              <w:t>.</w:t>
            </w:r>
          </w:p>
        </w:tc>
      </w:tr>
      <w:tr w:rsidR="00306124" w:rsidRPr="00BB5B72" w14:paraId="39940A53" w14:textId="77777777" w:rsidTr="00631CF4">
        <w:tc>
          <w:tcPr>
            <w:tcW w:w="526" w:type="dxa"/>
          </w:tcPr>
          <w:p w14:paraId="65FA1308" w14:textId="175ADD59"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lastRenderedPageBreak/>
              <w:t>2</w:t>
            </w:r>
          </w:p>
        </w:tc>
        <w:tc>
          <w:tcPr>
            <w:tcW w:w="4719" w:type="dxa"/>
          </w:tcPr>
          <w:p w14:paraId="45B9165D" w14:textId="09BF16D4" w:rsidR="00306124" w:rsidRPr="00BB5B72" w:rsidRDefault="00E4213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Запись переговоров </w:t>
            </w:r>
            <w:r w:rsidR="001223AB" w:rsidRPr="00BB5B72">
              <w:rPr>
                <w:rFonts w:ascii="Times New Roman" w:eastAsia="Times New Roman" w:hAnsi="Times New Roman" w:cs="Times New Roman"/>
                <w:color w:val="000000"/>
                <w:sz w:val="26"/>
                <w:szCs w:val="26"/>
              </w:rPr>
              <w:t xml:space="preserve">по радиосвязи </w:t>
            </w:r>
            <w:r w:rsidRPr="00BB5B72">
              <w:rPr>
                <w:rFonts w:ascii="Times New Roman" w:eastAsia="Times New Roman" w:hAnsi="Times New Roman" w:cs="Times New Roman"/>
                <w:color w:val="000000"/>
                <w:sz w:val="26"/>
                <w:szCs w:val="26"/>
              </w:rPr>
              <w:t>членов Внешнего экипажа</w:t>
            </w:r>
            <w:r w:rsidR="001223AB" w:rsidRPr="00BB5B72">
              <w:rPr>
                <w:rFonts w:ascii="Times New Roman" w:eastAsia="Times New Roman" w:hAnsi="Times New Roman" w:cs="Times New Roman"/>
                <w:color w:val="000000"/>
                <w:sz w:val="26"/>
                <w:szCs w:val="26"/>
              </w:rPr>
              <w:t>, Судей</w:t>
            </w:r>
            <w:r w:rsidRPr="00BB5B72">
              <w:rPr>
                <w:rFonts w:ascii="Times New Roman" w:eastAsia="Times New Roman" w:hAnsi="Times New Roman" w:cs="Times New Roman"/>
                <w:color w:val="000000"/>
                <w:sz w:val="26"/>
                <w:szCs w:val="26"/>
              </w:rPr>
              <w:t xml:space="preserve"> и Руководителя полетов с привязкой ко времени</w:t>
            </w:r>
          </w:p>
        </w:tc>
        <w:tc>
          <w:tcPr>
            <w:tcW w:w="4104" w:type="dxa"/>
          </w:tcPr>
          <w:p w14:paraId="689BBC4F" w14:textId="0EC5B91E" w:rsidR="00306124" w:rsidRPr="00BB5B72" w:rsidRDefault="00631CF4"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Средства радиосвязи</w:t>
            </w:r>
            <w:r w:rsid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истема единого времени</w:t>
            </w:r>
            <w:r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Средство логирования.</w:t>
            </w:r>
          </w:p>
        </w:tc>
      </w:tr>
      <w:tr w:rsidR="001223AB" w:rsidRPr="00BB5B72" w14:paraId="4EF1E7D9" w14:textId="77777777" w:rsidTr="00631CF4">
        <w:tc>
          <w:tcPr>
            <w:tcW w:w="526" w:type="dxa"/>
          </w:tcPr>
          <w:p w14:paraId="360D6C16" w14:textId="17DBBC93" w:rsidR="001223AB" w:rsidRPr="00BB5B72" w:rsidRDefault="00BB5B72"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719" w:type="dxa"/>
          </w:tcPr>
          <w:p w14:paraId="3BF86654" w14:textId="68EF5D17" w:rsidR="001223AB" w:rsidRPr="00BB5B72" w:rsidRDefault="001223AB"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Измерение </w:t>
            </w:r>
            <w:r w:rsidR="007604FF" w:rsidRPr="00BB5B72">
              <w:rPr>
                <w:rFonts w:ascii="Times New Roman" w:eastAsia="Times New Roman" w:hAnsi="Times New Roman" w:cs="Times New Roman"/>
                <w:color w:val="000000"/>
                <w:sz w:val="26"/>
                <w:szCs w:val="26"/>
              </w:rPr>
              <w:t xml:space="preserve">количества пройденных Сегментов </w:t>
            </w:r>
            <w:r w:rsidR="00CD307B">
              <w:rPr>
                <w:rFonts w:ascii="Times New Roman" w:eastAsia="Times New Roman" w:hAnsi="Times New Roman" w:cs="Times New Roman"/>
                <w:color w:val="000000"/>
                <w:sz w:val="26"/>
                <w:szCs w:val="26"/>
              </w:rPr>
              <w:t>полета</w:t>
            </w:r>
            <w:r w:rsidR="007604FF" w:rsidRPr="00BB5B72">
              <w:rPr>
                <w:rFonts w:ascii="Times New Roman" w:eastAsia="Times New Roman" w:hAnsi="Times New Roman" w:cs="Times New Roman"/>
                <w:color w:val="000000"/>
                <w:sz w:val="26"/>
                <w:szCs w:val="26"/>
              </w:rPr>
              <w:t>, для расчета общей пройденной дистанции</w:t>
            </w:r>
          </w:p>
        </w:tc>
        <w:tc>
          <w:tcPr>
            <w:tcW w:w="4104" w:type="dxa"/>
          </w:tcPr>
          <w:p w14:paraId="437A894B" w14:textId="7D34F208" w:rsidR="00CD307B"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 xml:space="preserve">Средства </w:t>
            </w:r>
            <w:r w:rsidRPr="00BB5B72">
              <w:rPr>
                <w:rFonts w:ascii="Times New Roman" w:eastAsia="Times New Roman" w:hAnsi="Times New Roman" w:cs="Times New Roman"/>
                <w:color w:val="000000"/>
                <w:sz w:val="26"/>
                <w:szCs w:val="26"/>
              </w:rPr>
              <w:t>логирования</w:t>
            </w:r>
            <w:r w:rsidR="00CD307B">
              <w:rPr>
                <w:rFonts w:ascii="Times New Roman" w:eastAsia="Times New Roman" w:hAnsi="Times New Roman" w:cs="Times New Roman"/>
                <w:color w:val="000000"/>
                <w:sz w:val="26"/>
                <w:szCs w:val="26"/>
              </w:rPr>
              <w:t>.</w:t>
            </w:r>
            <w:r w:rsidR="00CD307B">
              <w:rPr>
                <w:rFonts w:ascii="Times New Roman" w:eastAsia="Times New Roman" w:hAnsi="Times New Roman" w:cs="Times New Roman"/>
                <w:color w:val="000000"/>
                <w:sz w:val="26"/>
                <w:szCs w:val="26"/>
              </w:rPr>
              <w:br/>
              <w:t xml:space="preserve">Фиксация судьями с помощью </w:t>
            </w:r>
            <w:r w:rsidR="00CD307B" w:rsidRPr="00F20B0B">
              <w:rPr>
                <w:rFonts w:ascii="Times New Roman" w:eastAsia="Times New Roman" w:hAnsi="Times New Roman" w:cs="Times New Roman"/>
                <w:sz w:val="26"/>
                <w:szCs w:val="26"/>
              </w:rPr>
              <w:t>отмет</w:t>
            </w:r>
            <w:r w:rsidR="00CD307B">
              <w:rPr>
                <w:rFonts w:ascii="Times New Roman" w:eastAsia="Times New Roman" w:hAnsi="Times New Roman" w:cs="Times New Roman"/>
                <w:sz w:val="26"/>
                <w:szCs w:val="26"/>
              </w:rPr>
              <w:t>ок</w:t>
            </w:r>
            <w:r w:rsidR="00CD307B" w:rsidRPr="00F20B0B">
              <w:rPr>
                <w:rFonts w:ascii="Times New Roman" w:eastAsia="Times New Roman" w:hAnsi="Times New Roman" w:cs="Times New Roman"/>
                <w:sz w:val="26"/>
                <w:szCs w:val="26"/>
              </w:rPr>
              <w:t xml:space="preserve"> в протоколе</w:t>
            </w:r>
            <w:r w:rsidR="00CD307B">
              <w:rPr>
                <w:rFonts w:ascii="Times New Roman" w:eastAsia="Times New Roman" w:hAnsi="Times New Roman" w:cs="Times New Roman"/>
                <w:sz w:val="26"/>
                <w:szCs w:val="26"/>
              </w:rPr>
              <w:t>.</w:t>
            </w:r>
          </w:p>
        </w:tc>
      </w:tr>
      <w:tr w:rsidR="00306124" w:rsidRPr="00BB5B72" w14:paraId="369EAD21" w14:textId="77777777" w:rsidTr="00631CF4">
        <w:tc>
          <w:tcPr>
            <w:tcW w:w="526" w:type="dxa"/>
          </w:tcPr>
          <w:p w14:paraId="7F5CF401" w14:textId="20366F4E" w:rsidR="00306124"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719" w:type="dxa"/>
          </w:tcPr>
          <w:p w14:paraId="2C09D31C" w14:textId="47F6E4D1" w:rsidR="00306124" w:rsidRPr="00BB5B72" w:rsidRDefault="001223A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Измерение фактических</w:t>
            </w:r>
            <w:r w:rsidR="00C21425" w:rsidRPr="00BB5B72">
              <w:rPr>
                <w:rFonts w:ascii="Times New Roman" w:eastAsia="Times New Roman" w:hAnsi="Times New Roman" w:cs="Times New Roman"/>
                <w:color w:val="000000"/>
                <w:sz w:val="26"/>
                <w:szCs w:val="26"/>
              </w:rPr>
              <w:t xml:space="preserve"> траекторных</w:t>
            </w:r>
            <w:r w:rsidRPr="00BB5B72">
              <w:rPr>
                <w:rFonts w:ascii="Times New Roman" w:eastAsia="Times New Roman" w:hAnsi="Times New Roman" w:cs="Times New Roman"/>
                <w:color w:val="000000"/>
                <w:sz w:val="26"/>
                <w:szCs w:val="26"/>
              </w:rPr>
              <w:t xml:space="preserve"> параметров полета на маршруте</w:t>
            </w:r>
          </w:p>
        </w:tc>
        <w:tc>
          <w:tcPr>
            <w:tcW w:w="4104" w:type="dxa"/>
          </w:tcPr>
          <w:p w14:paraId="0FF49FAF" w14:textId="0CC9DB74" w:rsidR="00306124"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C21425" w:rsidRPr="00BB5B72" w14:paraId="4EC899AE" w14:textId="77777777" w:rsidTr="00631CF4">
        <w:tc>
          <w:tcPr>
            <w:tcW w:w="526" w:type="dxa"/>
          </w:tcPr>
          <w:p w14:paraId="3F77316C" w14:textId="6241037E"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719" w:type="dxa"/>
          </w:tcPr>
          <w:p w14:paraId="5AAFD15A" w14:textId="51992493" w:rsidR="00C21425" w:rsidRPr="00BB5B72" w:rsidRDefault="00C21425"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Запись траекторных параметров БВС с привязкой по времени</w:t>
            </w:r>
          </w:p>
        </w:tc>
        <w:tc>
          <w:tcPr>
            <w:tcW w:w="4104" w:type="dxa"/>
          </w:tcPr>
          <w:p w14:paraId="25FF50B9" w14:textId="2D6ABDE7" w:rsidR="00C21425" w:rsidRPr="00BB5B72" w:rsidRDefault="00C21425"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Средство логирования траекторных параметров БВС</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истема единого времени</w:t>
            </w:r>
          </w:p>
        </w:tc>
      </w:tr>
      <w:tr w:rsidR="00C21425" w:rsidRPr="00BB5B72" w14:paraId="4E56834E" w14:textId="77777777" w:rsidTr="00631CF4">
        <w:tc>
          <w:tcPr>
            <w:tcW w:w="526" w:type="dxa"/>
          </w:tcPr>
          <w:p w14:paraId="00649971" w14:textId="10A6550F"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719" w:type="dxa"/>
          </w:tcPr>
          <w:p w14:paraId="2E5F3E59" w14:textId="48C6E7DD"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прохождения поворотных пунктов маршрута</w:t>
            </w:r>
          </w:p>
        </w:tc>
        <w:tc>
          <w:tcPr>
            <w:tcW w:w="4104" w:type="dxa"/>
          </w:tcPr>
          <w:p w14:paraId="16E79BF3" w14:textId="291AC89F"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7E3209" w:rsidRPr="00BB5B72" w14:paraId="3661F955" w14:textId="77777777" w:rsidTr="00631CF4">
        <w:tc>
          <w:tcPr>
            <w:tcW w:w="526" w:type="dxa"/>
          </w:tcPr>
          <w:p w14:paraId="67F832DB" w14:textId="724B781C" w:rsidR="007E3209" w:rsidRPr="00BB5B72" w:rsidRDefault="007E3209" w:rsidP="007E3209">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4719" w:type="dxa"/>
          </w:tcPr>
          <w:p w14:paraId="37C3EE80" w14:textId="248FE5AF"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посадок на посадочных площадках</w:t>
            </w:r>
          </w:p>
        </w:tc>
        <w:tc>
          <w:tcPr>
            <w:tcW w:w="4104" w:type="dxa"/>
          </w:tcPr>
          <w:p w14:paraId="72A17066" w14:textId="21B5D2FA"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bl>
    <w:p w14:paraId="5440ECDC" w14:textId="206627D6" w:rsidR="00886FE8" w:rsidRDefault="00886FE8" w:rsidP="007E3209">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видеофиксации и видеомониторинга</w:t>
      </w:r>
    </w:p>
    <w:p w14:paraId="670F42D4" w14:textId="77777777" w:rsidR="00BD30D4" w:rsidRDefault="00BD30D4"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D30D4">
        <w:rPr>
          <w:rFonts w:ascii="Times New Roman" w:eastAsia="Times New Roman" w:hAnsi="Times New Roman" w:cs="Times New Roman"/>
          <w:color w:val="000000"/>
          <w:sz w:val="26"/>
          <w:szCs w:val="26"/>
        </w:rPr>
        <w:t xml:space="preserve">Для фиксации </w:t>
      </w:r>
      <w:r>
        <w:rPr>
          <w:rFonts w:ascii="Times New Roman" w:eastAsia="Times New Roman" w:hAnsi="Times New Roman" w:cs="Times New Roman"/>
          <w:color w:val="000000"/>
          <w:sz w:val="26"/>
          <w:szCs w:val="26"/>
        </w:rPr>
        <w:t>действий</w:t>
      </w:r>
      <w:r w:rsidRPr="00BD30D4">
        <w:rPr>
          <w:rFonts w:ascii="Times New Roman" w:eastAsia="Times New Roman" w:hAnsi="Times New Roman" w:cs="Times New Roman"/>
          <w:color w:val="000000"/>
          <w:sz w:val="26"/>
          <w:szCs w:val="26"/>
        </w:rPr>
        <w:t xml:space="preserve"> Команд при испытаниях на конкурсной площадке применяется комплекс видео-фиксации, обеспечивающий:</w:t>
      </w:r>
    </w:p>
    <w:p w14:paraId="4F83AB23" w14:textId="407FB82F"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работы внешнего экипажа Б</w:t>
      </w:r>
      <w:r w:rsidR="00AB3A1C">
        <w:rPr>
          <w:rFonts w:ascii="Times New Roman" w:eastAsia="Times New Roman" w:hAnsi="Times New Roman" w:cs="Times New Roman"/>
          <w:color w:val="000000"/>
          <w:sz w:val="26"/>
          <w:szCs w:val="26"/>
        </w:rPr>
        <w:t>В</w:t>
      </w:r>
      <w:r w:rsidRPr="00473528">
        <w:rPr>
          <w:rFonts w:ascii="Times New Roman" w:eastAsia="Times New Roman" w:hAnsi="Times New Roman" w:cs="Times New Roman"/>
          <w:color w:val="000000"/>
          <w:sz w:val="26"/>
          <w:szCs w:val="26"/>
        </w:rPr>
        <w:t>С</w:t>
      </w:r>
      <w:r w:rsidR="00D61276">
        <w:rPr>
          <w:rFonts w:ascii="Times New Roman" w:eastAsia="Times New Roman" w:hAnsi="Times New Roman" w:cs="Times New Roman"/>
          <w:color w:val="000000"/>
          <w:sz w:val="26"/>
          <w:szCs w:val="26"/>
        </w:rPr>
        <w:t xml:space="preserve"> </w:t>
      </w:r>
      <w:r w:rsidR="00D61276" w:rsidRPr="00473528">
        <w:rPr>
          <w:rFonts w:ascii="Times New Roman" w:eastAsia="Times New Roman" w:hAnsi="Times New Roman" w:cs="Times New Roman"/>
          <w:color w:val="000000"/>
          <w:sz w:val="26"/>
          <w:szCs w:val="26"/>
        </w:rPr>
        <w:t xml:space="preserve">на </w:t>
      </w:r>
      <w:r w:rsidR="00D61276">
        <w:rPr>
          <w:rFonts w:ascii="Times New Roman" w:eastAsia="Times New Roman" w:hAnsi="Times New Roman" w:cs="Times New Roman"/>
          <w:color w:val="000000"/>
          <w:sz w:val="26"/>
          <w:szCs w:val="26"/>
        </w:rPr>
        <w:t>стартовой П</w:t>
      </w:r>
      <w:r w:rsidR="00D61276" w:rsidRPr="00473528">
        <w:rPr>
          <w:rFonts w:ascii="Times New Roman" w:eastAsia="Times New Roman" w:hAnsi="Times New Roman" w:cs="Times New Roman"/>
          <w:color w:val="000000"/>
          <w:sz w:val="26"/>
          <w:szCs w:val="26"/>
        </w:rPr>
        <w:t>осадочн</w:t>
      </w:r>
      <w:r w:rsidR="00D61276">
        <w:rPr>
          <w:rFonts w:ascii="Times New Roman" w:eastAsia="Times New Roman" w:hAnsi="Times New Roman" w:cs="Times New Roman"/>
          <w:color w:val="000000"/>
          <w:sz w:val="26"/>
          <w:szCs w:val="26"/>
        </w:rPr>
        <w:t>ой</w:t>
      </w:r>
      <w:r w:rsidR="00D61276" w:rsidRPr="00473528">
        <w:rPr>
          <w:rFonts w:ascii="Times New Roman" w:eastAsia="Times New Roman" w:hAnsi="Times New Roman" w:cs="Times New Roman"/>
          <w:color w:val="000000"/>
          <w:sz w:val="26"/>
          <w:szCs w:val="26"/>
        </w:rPr>
        <w:t xml:space="preserve"> площадк</w:t>
      </w:r>
      <w:r w:rsidR="00D61276">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w:t>
      </w:r>
    </w:p>
    <w:p w14:paraId="09493BAE" w14:textId="77777777"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 xml:space="preserve">видеофиксацию работы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 xml:space="preserve">омощников на погрузке на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осадочных площадках;</w:t>
      </w:r>
    </w:p>
    <w:p w14:paraId="5F717C86" w14:textId="77777777" w:rsidR="00473528" w:rsidRP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отклонения БВС при посадках;</w:t>
      </w:r>
    </w:p>
    <w:p w14:paraId="1FC310ED" w14:textId="61A97C94" w:rsidR="00BD30D4" w:rsidRDefault="00473528" w:rsidP="007E3209">
      <w:pPr>
        <w:numPr>
          <w:ilvl w:val="0"/>
          <w:numId w:val="2"/>
        </w:numPr>
        <w:pBdr>
          <w:between w:val="nil"/>
        </w:pBdr>
        <w:spacing w:after="240" w:line="300" w:lineRule="auto"/>
        <w:ind w:left="1702" w:hanging="851"/>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факта грубого нарушения требований безопасности</w:t>
      </w:r>
      <w:r>
        <w:rPr>
          <w:rFonts w:ascii="Times New Roman" w:eastAsia="Times New Roman" w:hAnsi="Times New Roman" w:cs="Times New Roman"/>
          <w:color w:val="000000"/>
          <w:sz w:val="26"/>
          <w:szCs w:val="26"/>
        </w:rPr>
        <w:t xml:space="preserve"> членами Команд</w:t>
      </w:r>
      <w:r w:rsidRPr="00473528">
        <w:rPr>
          <w:rFonts w:ascii="Times New Roman" w:eastAsia="Times New Roman" w:hAnsi="Times New Roman" w:cs="Times New Roman"/>
          <w:color w:val="000000"/>
          <w:sz w:val="26"/>
          <w:szCs w:val="26"/>
        </w:rPr>
        <w:t>.</w:t>
      </w:r>
    </w:p>
    <w:p w14:paraId="3FAB64A7" w14:textId="2C73B7DA" w:rsidR="00CD62AE" w:rsidRDefault="00CD62AE" w:rsidP="007E036E">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необходимости членами Судейской коллегии, Экспертной комиссии, иными должностными лицами конкурса могут быть использованы личные портативные средства фото-видеофиксации, информация которых может приниматься в качестве доказательств зафиксированных событий.</w:t>
      </w:r>
    </w:p>
    <w:p w14:paraId="6E60F578" w14:textId="77777777" w:rsidR="007F0C00" w:rsidRDefault="007F0C00" w:rsidP="007F0C00">
      <w:pPr>
        <w:pBdr>
          <w:top w:val="nil"/>
          <w:left w:val="nil"/>
          <w:bottom w:val="nil"/>
          <w:right w:val="nil"/>
          <w:between w:val="nil"/>
        </w:pBdr>
        <w:tabs>
          <w:tab w:val="left" w:pos="1701"/>
        </w:tabs>
        <w:spacing w:after="240" w:line="300" w:lineRule="auto"/>
        <w:ind w:left="851"/>
        <w:jc w:val="both"/>
        <w:rPr>
          <w:rFonts w:ascii="Times New Roman" w:eastAsia="Times New Roman" w:hAnsi="Times New Roman" w:cs="Times New Roman"/>
          <w:color w:val="000000"/>
          <w:sz w:val="26"/>
          <w:szCs w:val="26"/>
        </w:rPr>
      </w:pPr>
    </w:p>
    <w:p w14:paraId="76B91D2E" w14:textId="6C76651D" w:rsidR="00197679" w:rsidRDefault="00197679"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весового контроля</w:t>
      </w:r>
    </w:p>
    <w:p w14:paraId="196D0B53" w14:textId="7C595909" w:rsidR="00BD30D4" w:rsidRDefault="00A615EA"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w:t>
      </w:r>
      <w:r w:rsidR="00473528" w:rsidRPr="00473528">
        <w:rPr>
          <w:rFonts w:ascii="Times New Roman" w:eastAsia="Times New Roman" w:hAnsi="Times New Roman" w:cs="Times New Roman"/>
          <w:color w:val="000000"/>
          <w:sz w:val="26"/>
          <w:szCs w:val="26"/>
        </w:rPr>
        <w:t xml:space="preserve"> проведени</w:t>
      </w:r>
      <w:r w:rsidR="00554BB2">
        <w:rPr>
          <w:rFonts w:ascii="Times New Roman" w:eastAsia="Times New Roman" w:hAnsi="Times New Roman" w:cs="Times New Roman"/>
          <w:color w:val="000000"/>
          <w:sz w:val="26"/>
          <w:szCs w:val="26"/>
        </w:rPr>
        <w:t>я</w:t>
      </w:r>
      <w:r w:rsidR="00473528" w:rsidRPr="00473528">
        <w:rPr>
          <w:rFonts w:ascii="Times New Roman" w:eastAsia="Times New Roman" w:hAnsi="Times New Roman" w:cs="Times New Roman"/>
          <w:color w:val="000000"/>
          <w:sz w:val="26"/>
          <w:szCs w:val="26"/>
        </w:rPr>
        <w:t xml:space="preserve"> контрольного взвешивания </w:t>
      </w:r>
      <w:r>
        <w:rPr>
          <w:rFonts w:ascii="Times New Roman" w:eastAsia="Times New Roman" w:hAnsi="Times New Roman" w:cs="Times New Roman"/>
          <w:color w:val="000000"/>
          <w:sz w:val="26"/>
          <w:szCs w:val="26"/>
        </w:rPr>
        <w:t>груза</w:t>
      </w:r>
      <w:r w:rsidR="00473528" w:rsidRPr="00473528">
        <w:rPr>
          <w:rFonts w:ascii="Times New Roman" w:eastAsia="Times New Roman" w:hAnsi="Times New Roman" w:cs="Times New Roman"/>
          <w:color w:val="000000"/>
          <w:sz w:val="26"/>
          <w:szCs w:val="26"/>
        </w:rPr>
        <w:t xml:space="preserve"> в состав</w:t>
      </w:r>
      <w:r w:rsidR="00A11DBF">
        <w:rPr>
          <w:rFonts w:ascii="Times New Roman" w:eastAsia="Times New Roman" w:hAnsi="Times New Roman" w:cs="Times New Roman"/>
          <w:color w:val="000000"/>
          <w:sz w:val="26"/>
          <w:szCs w:val="26"/>
        </w:rPr>
        <w:t>е</w:t>
      </w:r>
      <w:r w:rsidR="00473528" w:rsidRPr="00473528">
        <w:rPr>
          <w:rFonts w:ascii="Times New Roman" w:eastAsia="Times New Roman" w:hAnsi="Times New Roman" w:cs="Times New Roman"/>
          <w:color w:val="000000"/>
          <w:sz w:val="26"/>
          <w:szCs w:val="26"/>
        </w:rPr>
        <w:t xml:space="preserve"> наземных средств </w:t>
      </w:r>
      <w:r>
        <w:rPr>
          <w:rFonts w:ascii="Times New Roman" w:eastAsia="Times New Roman" w:hAnsi="Times New Roman" w:cs="Times New Roman"/>
          <w:color w:val="000000"/>
          <w:sz w:val="26"/>
          <w:szCs w:val="26"/>
        </w:rPr>
        <w:t xml:space="preserve">измерений </w:t>
      </w:r>
      <w:r w:rsidR="00A11DBF">
        <w:rPr>
          <w:rFonts w:ascii="Times New Roman" w:eastAsia="Times New Roman" w:hAnsi="Times New Roman" w:cs="Times New Roman"/>
          <w:color w:val="000000"/>
          <w:sz w:val="26"/>
          <w:szCs w:val="26"/>
        </w:rPr>
        <w:t>применяются</w:t>
      </w:r>
      <w:r w:rsidR="00473528" w:rsidRPr="00473528">
        <w:rPr>
          <w:rFonts w:ascii="Times New Roman" w:eastAsia="Times New Roman" w:hAnsi="Times New Roman" w:cs="Times New Roman"/>
          <w:color w:val="000000"/>
          <w:sz w:val="26"/>
          <w:szCs w:val="26"/>
        </w:rPr>
        <w:t xml:space="preserve"> контрольные весы</w:t>
      </w:r>
      <w:r>
        <w:rPr>
          <w:rFonts w:ascii="Times New Roman" w:eastAsia="Times New Roman" w:hAnsi="Times New Roman" w:cs="Times New Roman"/>
          <w:color w:val="000000"/>
          <w:sz w:val="26"/>
          <w:szCs w:val="26"/>
        </w:rPr>
        <w:t xml:space="preserve"> электронные бытовые</w:t>
      </w:r>
      <w:r w:rsidR="00473528" w:rsidRPr="00473528">
        <w:rPr>
          <w:rFonts w:ascii="Times New Roman" w:eastAsia="Times New Roman" w:hAnsi="Times New Roman" w:cs="Times New Roman"/>
          <w:color w:val="000000"/>
          <w:sz w:val="26"/>
          <w:szCs w:val="26"/>
        </w:rPr>
        <w:t>.</w:t>
      </w:r>
    </w:p>
    <w:p w14:paraId="07581D9D" w14:textId="07F6C333" w:rsidR="00E1429D" w:rsidRPr="002C558B" w:rsidRDefault="00A91B15" w:rsidP="007E3209">
      <w:pPr>
        <w:pStyle w:val="ae"/>
        <w:numPr>
          <w:ilvl w:val="1"/>
          <w:numId w:val="1"/>
        </w:numPr>
        <w:pBdr>
          <w:top w:val="nil"/>
          <w:left w:val="nil"/>
          <w:bottom w:val="nil"/>
          <w:right w:val="nil"/>
          <w:between w:val="nil"/>
        </w:pBdr>
        <w:tabs>
          <w:tab w:val="left" w:pos="1701"/>
        </w:tabs>
        <w:spacing w:before="120" w:after="0" w:line="300" w:lineRule="auto"/>
        <w:ind w:left="0" w:firstLine="851"/>
        <w:contextualSpacing w:val="0"/>
        <w:jc w:val="both"/>
        <w:rPr>
          <w:rFonts w:ascii="Times New Roman" w:eastAsia="Times New Roman" w:hAnsi="Times New Roman" w:cs="Times New Roman"/>
          <w:b/>
          <w:bCs/>
          <w:color w:val="000000"/>
          <w:sz w:val="26"/>
          <w:szCs w:val="26"/>
        </w:rPr>
      </w:pPr>
      <w:r w:rsidRPr="009B2DA9">
        <w:rPr>
          <w:rFonts w:ascii="Times New Roman" w:eastAsia="Times New Roman" w:hAnsi="Times New Roman" w:cs="Times New Roman"/>
          <w:b/>
          <w:color w:val="000000"/>
          <w:sz w:val="26"/>
          <w:szCs w:val="26"/>
        </w:rPr>
        <w:t xml:space="preserve">Средства объективного измерения и отображения единого времени </w:t>
      </w:r>
      <w:r w:rsidR="00023159" w:rsidRPr="00C21425">
        <w:rPr>
          <w:rFonts w:ascii="Times New Roman" w:eastAsia="Times New Roman" w:hAnsi="Times New Roman" w:cs="Times New Roman"/>
          <w:b/>
          <w:color w:val="000000"/>
          <w:sz w:val="26"/>
          <w:szCs w:val="26"/>
        </w:rPr>
        <w:t>со следующими характеристиками</w:t>
      </w:r>
      <w:r w:rsidR="00C07151" w:rsidRPr="00C21425">
        <w:rPr>
          <w:rFonts w:ascii="Times New Roman" w:eastAsia="Times New Roman" w:hAnsi="Times New Roman" w:cs="Times New Roman"/>
          <w:b/>
          <w:color w:val="000000"/>
          <w:sz w:val="26"/>
          <w:szCs w:val="26"/>
        </w:rPr>
        <w:t>:</w:t>
      </w:r>
    </w:p>
    <w:p w14:paraId="7F234ABA" w14:textId="77777777" w:rsidR="00C07151" w:rsidRDefault="00D1585A"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D1585A">
        <w:rPr>
          <w:rFonts w:ascii="Times New Roman" w:eastAsia="Times New Roman" w:hAnsi="Times New Roman" w:cs="Times New Roman"/>
          <w:color w:val="000000"/>
          <w:sz w:val="26"/>
          <w:szCs w:val="26"/>
        </w:rPr>
        <w:t xml:space="preserve">Система единого времени Конкурсной площадки </w:t>
      </w:r>
      <w:r>
        <w:rPr>
          <w:rFonts w:ascii="Times New Roman" w:eastAsia="Times New Roman" w:hAnsi="Times New Roman" w:cs="Times New Roman"/>
          <w:color w:val="000000"/>
          <w:sz w:val="26"/>
          <w:szCs w:val="26"/>
        </w:rPr>
        <w:t>обеспечивает средства наблюдения</w:t>
      </w:r>
      <w:r w:rsidRPr="00D1585A">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 логирования единым значением всемирного координированного времени (</w:t>
      </w:r>
      <w:r>
        <w:rPr>
          <w:rFonts w:ascii="Times New Roman" w:eastAsia="Times New Roman" w:hAnsi="Times New Roman" w:cs="Times New Roman"/>
          <w:color w:val="000000"/>
          <w:sz w:val="26"/>
          <w:szCs w:val="26"/>
          <w:lang w:val="en-US"/>
        </w:rPr>
        <w:t>UTC</w:t>
      </w:r>
      <w:r>
        <w:rPr>
          <w:rFonts w:ascii="Times New Roman" w:eastAsia="Times New Roman" w:hAnsi="Times New Roman" w:cs="Times New Roman"/>
          <w:color w:val="000000"/>
          <w:sz w:val="26"/>
          <w:szCs w:val="26"/>
        </w:rPr>
        <w:t>).</w:t>
      </w:r>
    </w:p>
    <w:p w14:paraId="0FADB32A" w14:textId="4C80FFCF" w:rsidR="00886FE8" w:rsidRDefault="003B0910"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07151">
        <w:rPr>
          <w:rFonts w:ascii="Times New Roman" w:eastAsia="Times New Roman" w:hAnsi="Times New Roman" w:cs="Times New Roman"/>
          <w:color w:val="000000"/>
          <w:sz w:val="26"/>
          <w:szCs w:val="26"/>
        </w:rPr>
        <w:t xml:space="preserve">Система единого времени </w:t>
      </w:r>
      <w:r w:rsidR="00CC72CB" w:rsidRPr="00C07151">
        <w:rPr>
          <w:rFonts w:ascii="Times New Roman" w:eastAsia="Times New Roman" w:hAnsi="Times New Roman" w:cs="Times New Roman"/>
          <w:color w:val="000000"/>
          <w:sz w:val="26"/>
          <w:szCs w:val="26"/>
        </w:rPr>
        <w:t>обеспечи</w:t>
      </w:r>
      <w:r w:rsidRPr="00C07151">
        <w:rPr>
          <w:rFonts w:ascii="Times New Roman" w:eastAsia="Times New Roman" w:hAnsi="Times New Roman" w:cs="Times New Roman"/>
          <w:color w:val="000000"/>
          <w:sz w:val="26"/>
          <w:szCs w:val="26"/>
        </w:rPr>
        <w:t>вает</w:t>
      </w:r>
      <w:r w:rsidR="00CC72CB" w:rsidRPr="00C07151">
        <w:rPr>
          <w:rFonts w:ascii="Times New Roman" w:eastAsia="Times New Roman" w:hAnsi="Times New Roman" w:cs="Times New Roman"/>
          <w:color w:val="000000"/>
          <w:sz w:val="26"/>
          <w:szCs w:val="26"/>
        </w:rPr>
        <w:t xml:space="preserve"> индикацию текущего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и </w:t>
      </w:r>
      <w:r w:rsidR="00CC72CB" w:rsidRPr="00C07151">
        <w:rPr>
          <w:rFonts w:ascii="Times New Roman" w:eastAsia="Times New Roman" w:hAnsi="Times New Roman" w:cs="Times New Roman"/>
          <w:color w:val="000000"/>
          <w:sz w:val="26"/>
          <w:szCs w:val="26"/>
        </w:rPr>
        <w:t>ввод сигналов</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единого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 синхронизируемые технические средства</w:t>
      </w:r>
      <w:r w:rsidRPr="00C07151">
        <w:rPr>
          <w:rFonts w:ascii="Times New Roman" w:eastAsia="Times New Roman" w:hAnsi="Times New Roman" w:cs="Times New Roman"/>
          <w:color w:val="000000"/>
          <w:sz w:val="26"/>
          <w:szCs w:val="26"/>
        </w:rPr>
        <w:t xml:space="preserve"> измерений и логирования.</w:t>
      </w:r>
    </w:p>
    <w:p w14:paraId="0BE28736" w14:textId="35238754" w:rsidR="00A11DBF" w:rsidRDefault="00A11DBF"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Дополнительно к системе единого времени общее время выполнения Конкурсной задачи Командой измеряется Судейской коллегией с применением часов авиационных механических типа АЧС-1К или АЧС-1В.</w:t>
      </w:r>
    </w:p>
    <w:p w14:paraId="62FAE38E" w14:textId="15BEFD6B" w:rsidR="00A91B15" w:rsidRPr="009B2DA9" w:rsidRDefault="00A91B15"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Средства объективного контроля и отображения метеоинформации со следующими характеристиками:</w:t>
      </w:r>
    </w:p>
    <w:p w14:paraId="0462DD24" w14:textId="32E9F48F" w:rsidR="009D6634" w:rsidRDefault="009D6634" w:rsidP="007E3209">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D6634">
        <w:rPr>
          <w:rFonts w:ascii="Times New Roman" w:eastAsia="Times New Roman" w:hAnsi="Times New Roman" w:cs="Times New Roman"/>
          <w:color w:val="000000"/>
          <w:sz w:val="26"/>
          <w:szCs w:val="26"/>
        </w:rPr>
        <w:t xml:space="preserve">Средства объективного контроля и отображения метеоинформации </w:t>
      </w:r>
      <w:r>
        <w:rPr>
          <w:rFonts w:ascii="Times New Roman" w:eastAsia="Times New Roman" w:hAnsi="Times New Roman" w:cs="Times New Roman"/>
          <w:color w:val="000000"/>
          <w:sz w:val="26"/>
          <w:szCs w:val="26"/>
        </w:rPr>
        <w:t>обеспечивают измерение, регистрацию метеоинформации в целях принятия решений о допустимости условий для проведения Пробного и Конкурсного полетов.</w:t>
      </w:r>
    </w:p>
    <w:p w14:paraId="3ACE50CB" w14:textId="4DD8773A" w:rsidR="00726C41" w:rsidRPr="00917CCD" w:rsidRDefault="00726C41" w:rsidP="009D6634">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0910" w:rsidRPr="004E66E3">
        <w:rPr>
          <w:rFonts w:ascii="Times New Roman" w:eastAsia="Times New Roman" w:hAnsi="Times New Roman" w:cs="Times New Roman"/>
          <w:color w:val="000000"/>
          <w:sz w:val="26"/>
          <w:szCs w:val="26"/>
        </w:rPr>
        <w:t> № </w:t>
      </w:r>
      <w:r w:rsidR="003B0910" w:rsidRPr="006E711D">
        <w:rPr>
          <w:rFonts w:ascii="Times New Roman" w:eastAsia="Times New Roman" w:hAnsi="Times New Roman" w:cs="Times New Roman"/>
          <w:color w:val="000000"/>
          <w:sz w:val="26"/>
          <w:szCs w:val="26"/>
        </w:rPr>
        <w:t>1</w:t>
      </w:r>
      <w:r w:rsidR="004642B7">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 xml:space="preserve"> «Средства </w:t>
      </w:r>
      <w:r w:rsidR="003B0910">
        <w:rPr>
          <w:rFonts w:ascii="Times New Roman" w:eastAsia="Times New Roman" w:hAnsi="Times New Roman" w:cs="Times New Roman"/>
          <w:color w:val="000000"/>
          <w:sz w:val="26"/>
          <w:szCs w:val="26"/>
        </w:rPr>
        <w:t>метеообеспечения</w:t>
      </w:r>
      <w:r>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556"/>
        <w:gridCol w:w="3555"/>
        <w:gridCol w:w="5387"/>
      </w:tblGrid>
      <w:tr w:rsidR="00300EB8" w:rsidRPr="007E3209" w14:paraId="6CD00675" w14:textId="77777777" w:rsidTr="00F02461">
        <w:trPr>
          <w:tblHeader/>
        </w:trPr>
        <w:tc>
          <w:tcPr>
            <w:tcW w:w="556" w:type="dxa"/>
          </w:tcPr>
          <w:p w14:paraId="1B4071C4"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w:t>
            </w:r>
          </w:p>
        </w:tc>
        <w:tc>
          <w:tcPr>
            <w:tcW w:w="3555" w:type="dxa"/>
          </w:tcPr>
          <w:p w14:paraId="12593F3A"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Средство метеообеспечения</w:t>
            </w:r>
          </w:p>
        </w:tc>
        <w:tc>
          <w:tcPr>
            <w:tcW w:w="5387" w:type="dxa"/>
          </w:tcPr>
          <w:p w14:paraId="04DB5171"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Характеристика</w:t>
            </w:r>
          </w:p>
        </w:tc>
      </w:tr>
      <w:tr w:rsidR="00300EB8" w:rsidRPr="007E3209" w14:paraId="5510EB27" w14:textId="77777777" w:rsidTr="007E3209">
        <w:tc>
          <w:tcPr>
            <w:tcW w:w="556" w:type="dxa"/>
            <w:vMerge w:val="restart"/>
          </w:tcPr>
          <w:p w14:paraId="0394AF5E"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1</w:t>
            </w:r>
          </w:p>
        </w:tc>
        <w:tc>
          <w:tcPr>
            <w:tcW w:w="3555" w:type="dxa"/>
            <w:vMerge w:val="restart"/>
          </w:tcPr>
          <w:p w14:paraId="7A185C2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Температурный профилемер</w:t>
            </w:r>
          </w:p>
        </w:tc>
        <w:tc>
          <w:tcPr>
            <w:tcW w:w="5387" w:type="dxa"/>
          </w:tcPr>
          <w:p w14:paraId="1394F893" w14:textId="2301ABCD"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измерение профиля температуры до высоты </w:t>
            </w:r>
            <w:r w:rsidR="00B5732C" w:rsidRPr="007E3209">
              <w:rPr>
                <w:rFonts w:ascii="Times New Roman" w:hAnsi="Times New Roman" w:cs="Times New Roman"/>
                <w:bCs/>
                <w:sz w:val="26"/>
                <w:szCs w:val="26"/>
              </w:rPr>
              <w:t>20</w:t>
            </w:r>
            <w:r w:rsidRPr="007E3209">
              <w:rPr>
                <w:rFonts w:ascii="Times New Roman" w:hAnsi="Times New Roman" w:cs="Times New Roman"/>
                <w:bCs/>
                <w:sz w:val="26"/>
                <w:szCs w:val="26"/>
              </w:rPr>
              <w:t>0 метров</w:t>
            </w:r>
          </w:p>
        </w:tc>
      </w:tr>
      <w:tr w:rsidR="00300EB8" w:rsidRPr="007E3209" w14:paraId="201992F2" w14:textId="77777777" w:rsidTr="007E3209">
        <w:tc>
          <w:tcPr>
            <w:tcW w:w="556" w:type="dxa"/>
            <w:vMerge/>
          </w:tcPr>
          <w:p w14:paraId="051A2983"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57B7411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C49A3B1"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прогнозирования туманов, обледенения и ледяного дождя в районе полетов</w:t>
            </w:r>
          </w:p>
        </w:tc>
      </w:tr>
      <w:tr w:rsidR="00300EB8" w:rsidRPr="007E3209" w14:paraId="0459126E" w14:textId="77777777" w:rsidTr="007E3209">
        <w:tc>
          <w:tcPr>
            <w:tcW w:w="556" w:type="dxa"/>
          </w:tcPr>
          <w:p w14:paraId="102718FF"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2</w:t>
            </w:r>
          </w:p>
        </w:tc>
        <w:tc>
          <w:tcPr>
            <w:tcW w:w="3555" w:type="dxa"/>
          </w:tcPr>
          <w:p w14:paraId="46F6A243"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Анеморумбометр из состава автоматической метеостанции</w:t>
            </w:r>
          </w:p>
        </w:tc>
        <w:tc>
          <w:tcPr>
            <w:tcW w:w="5387" w:type="dxa"/>
          </w:tcPr>
          <w:p w14:paraId="7EBBC3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скорости приземного ветра в районе стартовой площадки на высоте до 10,5 метров</w:t>
            </w:r>
          </w:p>
        </w:tc>
      </w:tr>
      <w:tr w:rsidR="00300EB8" w:rsidRPr="007E3209" w14:paraId="4C273D97" w14:textId="77777777" w:rsidTr="007E3209">
        <w:tc>
          <w:tcPr>
            <w:tcW w:w="556" w:type="dxa"/>
            <w:vMerge w:val="restart"/>
          </w:tcPr>
          <w:p w14:paraId="6824AEA5"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3</w:t>
            </w:r>
          </w:p>
        </w:tc>
        <w:tc>
          <w:tcPr>
            <w:tcW w:w="3555" w:type="dxa"/>
            <w:vMerge w:val="restart"/>
          </w:tcPr>
          <w:p w14:paraId="624CE1F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Профилометр лидарный ветровой</w:t>
            </w:r>
          </w:p>
        </w:tc>
        <w:tc>
          <w:tcPr>
            <w:tcW w:w="5387" w:type="dxa"/>
          </w:tcPr>
          <w:p w14:paraId="3A86458E"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параметров ветра на высотах от 50 до 150 метров</w:t>
            </w:r>
          </w:p>
        </w:tc>
      </w:tr>
      <w:tr w:rsidR="00300EB8" w:rsidRPr="007E3209" w14:paraId="295BAEAB" w14:textId="77777777" w:rsidTr="007E3209">
        <w:tc>
          <w:tcPr>
            <w:tcW w:w="556" w:type="dxa"/>
            <w:vMerge/>
          </w:tcPr>
          <w:p w14:paraId="18729E01"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00243F2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9980D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определения наличия сильного сдвига ветра и зон турбулентности на высоте до 50 метров</w:t>
            </w:r>
          </w:p>
        </w:tc>
      </w:tr>
      <w:tr w:rsidR="00300EB8" w:rsidRPr="007E3209" w14:paraId="04D10CEF" w14:textId="77777777" w:rsidTr="007E3209">
        <w:tc>
          <w:tcPr>
            <w:tcW w:w="556" w:type="dxa"/>
          </w:tcPr>
          <w:p w14:paraId="3D48AF5A"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lastRenderedPageBreak/>
              <w:t>4</w:t>
            </w:r>
          </w:p>
        </w:tc>
        <w:tc>
          <w:tcPr>
            <w:tcW w:w="3555" w:type="dxa"/>
          </w:tcPr>
          <w:p w14:paraId="287BE71A"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атмосферных осадков из состава автоматической метеостанции</w:t>
            </w:r>
          </w:p>
        </w:tc>
        <w:tc>
          <w:tcPr>
            <w:tcW w:w="5387" w:type="dxa"/>
          </w:tcPr>
          <w:p w14:paraId="345D92A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сильных осадков в районе стартовой площадки</w:t>
            </w:r>
          </w:p>
        </w:tc>
      </w:tr>
      <w:tr w:rsidR="00300EB8" w:rsidRPr="007E3209" w14:paraId="51E9E30F" w14:textId="77777777" w:rsidTr="007E3209">
        <w:tc>
          <w:tcPr>
            <w:tcW w:w="556" w:type="dxa"/>
          </w:tcPr>
          <w:p w14:paraId="62E9D9A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5</w:t>
            </w:r>
          </w:p>
        </w:tc>
        <w:tc>
          <w:tcPr>
            <w:tcW w:w="3555" w:type="dxa"/>
          </w:tcPr>
          <w:p w14:paraId="404EE728"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ВНГО из состава автоматической метеостанции</w:t>
            </w:r>
          </w:p>
        </w:tc>
        <w:tc>
          <w:tcPr>
            <w:tcW w:w="5387" w:type="dxa"/>
          </w:tcPr>
          <w:p w14:paraId="2E06B21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высоты нижней границы облаков</w:t>
            </w:r>
          </w:p>
        </w:tc>
      </w:tr>
      <w:tr w:rsidR="00300EB8" w:rsidRPr="007E3209" w14:paraId="06643892" w14:textId="77777777" w:rsidTr="007E3209">
        <w:tc>
          <w:tcPr>
            <w:tcW w:w="556" w:type="dxa"/>
          </w:tcPr>
          <w:p w14:paraId="14B888B9"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6</w:t>
            </w:r>
          </w:p>
        </w:tc>
        <w:tc>
          <w:tcPr>
            <w:tcW w:w="3555" w:type="dxa"/>
          </w:tcPr>
          <w:p w14:paraId="0661E59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МДВ из состава автоматической метеостанции</w:t>
            </w:r>
          </w:p>
        </w:tc>
        <w:tc>
          <w:tcPr>
            <w:tcW w:w="5387" w:type="dxa"/>
          </w:tcPr>
          <w:p w14:paraId="74B2B204"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метеорологической дальности видимости в районе стартовой площадки</w:t>
            </w:r>
          </w:p>
        </w:tc>
      </w:tr>
      <w:tr w:rsidR="00300EB8" w:rsidRPr="007E3209" w14:paraId="66B7F072" w14:textId="77777777" w:rsidTr="007E3209">
        <w:tc>
          <w:tcPr>
            <w:tcW w:w="556" w:type="dxa"/>
            <w:vMerge w:val="restart"/>
          </w:tcPr>
          <w:p w14:paraId="4DDAE8EB"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7</w:t>
            </w:r>
          </w:p>
        </w:tc>
        <w:tc>
          <w:tcPr>
            <w:tcW w:w="3555" w:type="dxa"/>
            <w:vMerge w:val="restart"/>
          </w:tcPr>
          <w:p w14:paraId="62265BD5"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Метео-радиолокационный комплекс</w:t>
            </w:r>
          </w:p>
        </w:tc>
        <w:tc>
          <w:tcPr>
            <w:tcW w:w="5387" w:type="dxa"/>
          </w:tcPr>
          <w:p w14:paraId="749DD9C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зон турбулентности</w:t>
            </w:r>
          </w:p>
        </w:tc>
      </w:tr>
      <w:tr w:rsidR="00300EB8" w:rsidRPr="007E3209" w14:paraId="1EF1E3ED" w14:textId="77777777" w:rsidTr="007E3209">
        <w:tc>
          <w:tcPr>
            <w:tcW w:w="556" w:type="dxa"/>
            <w:vMerge/>
          </w:tcPr>
          <w:p w14:paraId="399020C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9454FB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30F59B9"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зон вертикальных и горизонтальных сдвигов ветра</w:t>
            </w:r>
          </w:p>
        </w:tc>
      </w:tr>
      <w:tr w:rsidR="00300EB8" w:rsidRPr="007E3209" w14:paraId="73214F32" w14:textId="77777777" w:rsidTr="007E3209">
        <w:tc>
          <w:tcPr>
            <w:tcW w:w="556" w:type="dxa"/>
            <w:vMerge/>
          </w:tcPr>
          <w:p w14:paraId="40C1CD25"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5E7DA4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AAEE8B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 классификация осадков и связанных с ними опасных метеорологических явления</w:t>
            </w:r>
          </w:p>
        </w:tc>
      </w:tr>
      <w:tr w:rsidR="00300EB8" w:rsidRPr="007E3209" w14:paraId="5274DEFB" w14:textId="77777777" w:rsidTr="007E3209">
        <w:tc>
          <w:tcPr>
            <w:tcW w:w="556" w:type="dxa"/>
            <w:vMerge/>
          </w:tcPr>
          <w:p w14:paraId="5FE83842"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AC328F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5C08A37D"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интенсивности осадков</w:t>
            </w:r>
          </w:p>
        </w:tc>
      </w:tr>
      <w:tr w:rsidR="00300EB8" w:rsidRPr="007E3209" w14:paraId="10EF2133" w14:textId="77777777" w:rsidTr="007E3209">
        <w:tc>
          <w:tcPr>
            <w:tcW w:w="556" w:type="dxa"/>
          </w:tcPr>
          <w:p w14:paraId="689B2497"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8</w:t>
            </w:r>
          </w:p>
        </w:tc>
        <w:tc>
          <w:tcPr>
            <w:tcW w:w="3555" w:type="dxa"/>
          </w:tcPr>
          <w:p w14:paraId="22D793C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Средство логирования метеопараметров</w:t>
            </w:r>
            <w:r w:rsidR="002255D6" w:rsidRPr="007E3209">
              <w:rPr>
                <w:rFonts w:ascii="Times New Roman" w:hAnsi="Times New Roman" w:cs="Times New Roman"/>
                <w:bCs/>
                <w:sz w:val="26"/>
                <w:szCs w:val="26"/>
              </w:rPr>
              <w:t>,</w:t>
            </w:r>
            <w:r w:rsidR="002255D6" w:rsidRPr="007E3209">
              <w:rPr>
                <w:rFonts w:ascii="Times New Roman" w:hAnsi="Times New Roman" w:cs="Times New Roman"/>
                <w:bCs/>
                <w:sz w:val="26"/>
                <w:szCs w:val="26"/>
              </w:rPr>
              <w:br/>
              <w:t>система единого времени</w:t>
            </w:r>
          </w:p>
        </w:tc>
        <w:tc>
          <w:tcPr>
            <w:tcW w:w="5387" w:type="dxa"/>
          </w:tcPr>
          <w:p w14:paraId="434D8B8B" w14:textId="77777777" w:rsidR="00300EB8" w:rsidRPr="007E3209" w:rsidRDefault="002255D6"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запись фактических метеопараметров и динамики их изменения с </w:t>
            </w:r>
            <w:r w:rsidRPr="007E3209">
              <w:rPr>
                <w:rFonts w:ascii="Times New Roman" w:eastAsia="Times New Roman" w:hAnsi="Times New Roman" w:cs="Times New Roman"/>
                <w:color w:val="000000"/>
                <w:sz w:val="26"/>
                <w:szCs w:val="26"/>
              </w:rPr>
              <w:t>привязкой ко времени</w:t>
            </w:r>
          </w:p>
        </w:tc>
      </w:tr>
    </w:tbl>
    <w:p w14:paraId="40D962DD" w14:textId="348C6B6E" w:rsidR="004642B7" w:rsidRPr="001223AB" w:rsidRDefault="004642B7" w:rsidP="00F02461">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bCs/>
          <w:color w:val="000000"/>
          <w:sz w:val="26"/>
          <w:szCs w:val="26"/>
        </w:rPr>
      </w:pPr>
      <w:r w:rsidRPr="001223AB">
        <w:rPr>
          <w:rFonts w:ascii="Times New Roman" w:eastAsia="Times New Roman" w:hAnsi="Times New Roman" w:cs="Times New Roman"/>
          <w:b/>
          <w:bCs/>
          <w:color w:val="000000"/>
          <w:sz w:val="26"/>
          <w:szCs w:val="26"/>
        </w:rPr>
        <w:t>Средства отображения информации со следующими характеристиками:</w:t>
      </w:r>
    </w:p>
    <w:p w14:paraId="4C7EDBBC" w14:textId="3154F5E3" w:rsidR="009D6634" w:rsidRDefault="00052281" w:rsidP="00F02461">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 средствам отображения информации относятся табло, мониторы, дисплеи, располагаемые на Конкурсной площадке, предоставляющие </w:t>
      </w:r>
      <w:r w:rsidR="009D6634">
        <w:rPr>
          <w:rFonts w:ascii="Times New Roman" w:eastAsia="Times New Roman" w:hAnsi="Times New Roman" w:cs="Times New Roman"/>
          <w:color w:val="000000"/>
          <w:sz w:val="26"/>
          <w:szCs w:val="26"/>
        </w:rPr>
        <w:t>общую информацию о процессе выполнения Конкурсной задачи для Судейской коллегии,</w:t>
      </w:r>
      <w:r>
        <w:rPr>
          <w:rFonts w:ascii="Times New Roman" w:eastAsia="Times New Roman" w:hAnsi="Times New Roman" w:cs="Times New Roman"/>
          <w:color w:val="000000"/>
          <w:sz w:val="26"/>
          <w:szCs w:val="26"/>
        </w:rPr>
        <w:t xml:space="preserve"> Экспертной комиссии, Внешнего</w:t>
      </w:r>
      <w:r w:rsidR="009D663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э</w:t>
      </w:r>
      <w:r w:rsidR="009D6634">
        <w:rPr>
          <w:rFonts w:ascii="Times New Roman" w:eastAsia="Times New Roman" w:hAnsi="Times New Roman" w:cs="Times New Roman"/>
          <w:color w:val="000000"/>
          <w:sz w:val="26"/>
          <w:szCs w:val="26"/>
        </w:rPr>
        <w:t>кипажа БВС и гостей Конкурса</w:t>
      </w:r>
      <w:r w:rsidR="006E711D">
        <w:rPr>
          <w:rFonts w:ascii="Times New Roman" w:eastAsia="Times New Roman" w:hAnsi="Times New Roman" w:cs="Times New Roman"/>
          <w:color w:val="000000"/>
          <w:sz w:val="26"/>
          <w:szCs w:val="26"/>
        </w:rPr>
        <w:t>.</w:t>
      </w:r>
    </w:p>
    <w:p w14:paraId="6EB2A11B" w14:textId="5457EF29" w:rsidR="004642B7" w:rsidRPr="004E66E3" w:rsidRDefault="004642B7" w:rsidP="00F0246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4E66E3">
        <w:rPr>
          <w:rFonts w:ascii="Times New Roman" w:eastAsia="Times New Roman" w:hAnsi="Times New Roman" w:cs="Times New Roman"/>
          <w:color w:val="000000"/>
          <w:sz w:val="26"/>
          <w:szCs w:val="26"/>
        </w:rPr>
        <w:t>Таблица № </w:t>
      </w:r>
      <w:r w:rsidRPr="00F02461">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2</w:t>
      </w:r>
      <w:r w:rsidRPr="004E66E3">
        <w:rPr>
          <w:rFonts w:ascii="Times New Roman" w:eastAsia="Times New Roman" w:hAnsi="Times New Roman" w:cs="Times New Roman"/>
          <w:color w:val="000000"/>
          <w:sz w:val="26"/>
          <w:szCs w:val="26"/>
        </w:rPr>
        <w:t xml:space="preserve"> «Средства </w:t>
      </w:r>
      <w:r>
        <w:rPr>
          <w:rFonts w:ascii="Times New Roman" w:eastAsia="Times New Roman" w:hAnsi="Times New Roman" w:cs="Times New Roman"/>
          <w:color w:val="000000"/>
          <w:sz w:val="26"/>
          <w:szCs w:val="26"/>
        </w:rPr>
        <w:t>отображения информации</w:t>
      </w:r>
      <w:r w:rsidRPr="004E66E3">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567"/>
        <w:gridCol w:w="4395"/>
        <w:gridCol w:w="4536"/>
      </w:tblGrid>
      <w:tr w:rsidR="004642B7" w:rsidRPr="004E66E3" w14:paraId="371D9067" w14:textId="77777777" w:rsidTr="00C07151">
        <w:tc>
          <w:tcPr>
            <w:tcW w:w="567" w:type="dxa"/>
          </w:tcPr>
          <w:p w14:paraId="55DB8D6E"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w:t>
            </w:r>
          </w:p>
        </w:tc>
        <w:tc>
          <w:tcPr>
            <w:tcW w:w="4395" w:type="dxa"/>
          </w:tcPr>
          <w:p w14:paraId="62CDA248"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Функция</w:t>
            </w:r>
          </w:p>
        </w:tc>
        <w:tc>
          <w:tcPr>
            <w:tcW w:w="4536" w:type="dxa"/>
          </w:tcPr>
          <w:p w14:paraId="05D77E86"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Средство</w:t>
            </w:r>
          </w:p>
        </w:tc>
      </w:tr>
      <w:tr w:rsidR="004642B7" w14:paraId="6380B26C" w14:textId="77777777" w:rsidTr="00C07151">
        <w:tc>
          <w:tcPr>
            <w:tcW w:w="567" w:type="dxa"/>
          </w:tcPr>
          <w:p w14:paraId="0439A254"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395" w:type="dxa"/>
          </w:tcPr>
          <w:p w14:paraId="32151B0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общего времени выполнения задания</w:t>
            </w:r>
          </w:p>
        </w:tc>
        <w:tc>
          <w:tcPr>
            <w:tcW w:w="4536" w:type="dxa"/>
          </w:tcPr>
          <w:p w14:paraId="6EB9A876" w14:textId="1D19B539"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отсчета </w:t>
            </w:r>
            <w:r w:rsidR="004642B7" w:rsidRPr="008576FE">
              <w:rPr>
                <w:rFonts w:ascii="Times New Roman" w:eastAsia="Times New Roman" w:hAnsi="Times New Roman" w:cs="Times New Roman"/>
                <w:color w:val="000000"/>
                <w:sz w:val="26"/>
                <w:szCs w:val="26"/>
              </w:rPr>
              <w:t>времени выполнения задания</w:t>
            </w:r>
          </w:p>
        </w:tc>
      </w:tr>
      <w:tr w:rsidR="004642B7" w14:paraId="29AA29B8" w14:textId="77777777" w:rsidTr="00C07151">
        <w:tc>
          <w:tcPr>
            <w:tcW w:w="567" w:type="dxa"/>
          </w:tcPr>
          <w:p w14:paraId="5B49C74D"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395" w:type="dxa"/>
          </w:tcPr>
          <w:p w14:paraId="386FCEA8" w14:textId="7ABBAE90"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положения БВС </w:t>
            </w:r>
            <w:r w:rsidRPr="008576FE">
              <w:rPr>
                <w:rFonts w:ascii="Times New Roman" w:eastAsia="Times New Roman" w:hAnsi="Times New Roman" w:cs="Times New Roman"/>
                <w:color w:val="000000"/>
                <w:sz w:val="26"/>
                <w:szCs w:val="26"/>
              </w:rPr>
              <w:t xml:space="preserve">на </w:t>
            </w:r>
            <w:r w:rsidR="00C07151">
              <w:rPr>
                <w:rFonts w:ascii="Times New Roman" w:eastAsia="Times New Roman" w:hAnsi="Times New Roman" w:cs="Times New Roman"/>
                <w:color w:val="000000"/>
                <w:sz w:val="26"/>
                <w:szCs w:val="26"/>
              </w:rPr>
              <w:t>маршруте</w:t>
            </w:r>
          </w:p>
        </w:tc>
        <w:tc>
          <w:tcPr>
            <w:tcW w:w="4536" w:type="dxa"/>
          </w:tcPr>
          <w:p w14:paraId="3457DC46" w14:textId="4ABFD19E"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отображени</w:t>
            </w:r>
            <w:r>
              <w:rPr>
                <w:rFonts w:ascii="Times New Roman" w:eastAsia="Times New Roman" w:hAnsi="Times New Roman" w:cs="Times New Roman"/>
                <w:color w:val="000000"/>
                <w:sz w:val="26"/>
                <w:szCs w:val="26"/>
              </w:rPr>
              <w:t xml:space="preserve">я </w:t>
            </w:r>
            <w:r w:rsidR="006E711D">
              <w:rPr>
                <w:rFonts w:ascii="Times New Roman" w:eastAsia="Times New Roman" w:hAnsi="Times New Roman" w:cs="Times New Roman"/>
                <w:color w:val="000000"/>
                <w:sz w:val="26"/>
                <w:szCs w:val="26"/>
              </w:rPr>
              <w:t>Маршрута полета</w:t>
            </w:r>
            <w:r>
              <w:rPr>
                <w:rFonts w:ascii="Times New Roman" w:eastAsia="Times New Roman" w:hAnsi="Times New Roman" w:cs="Times New Roman"/>
                <w:color w:val="000000"/>
                <w:sz w:val="26"/>
                <w:szCs w:val="26"/>
              </w:rPr>
              <w:t xml:space="preserve"> и </w:t>
            </w:r>
            <w:r w:rsidR="004642B7" w:rsidRPr="008576FE">
              <w:rPr>
                <w:rFonts w:ascii="Times New Roman" w:eastAsia="Times New Roman" w:hAnsi="Times New Roman" w:cs="Times New Roman"/>
                <w:color w:val="000000"/>
                <w:sz w:val="26"/>
                <w:szCs w:val="26"/>
              </w:rPr>
              <w:t xml:space="preserve">фактического местоположения БВС </w:t>
            </w:r>
          </w:p>
        </w:tc>
      </w:tr>
      <w:tr w:rsidR="004642B7" w14:paraId="544729D7" w14:textId="77777777" w:rsidTr="00C07151">
        <w:tc>
          <w:tcPr>
            <w:tcW w:w="567" w:type="dxa"/>
          </w:tcPr>
          <w:p w14:paraId="000F4BD8"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395" w:type="dxa"/>
          </w:tcPr>
          <w:p w14:paraId="65DD4255" w14:textId="77777777"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w:t>
            </w:r>
            <w:r w:rsidRPr="008576FE">
              <w:rPr>
                <w:rFonts w:ascii="Times New Roman" w:eastAsia="Times New Roman" w:hAnsi="Times New Roman" w:cs="Times New Roman"/>
                <w:color w:val="000000"/>
                <w:sz w:val="26"/>
                <w:szCs w:val="26"/>
              </w:rPr>
              <w:t xml:space="preserve">метеоусловий в </w:t>
            </w:r>
            <w:r>
              <w:rPr>
                <w:rFonts w:ascii="Times New Roman" w:eastAsia="Times New Roman" w:hAnsi="Times New Roman" w:cs="Times New Roman"/>
                <w:color w:val="000000"/>
                <w:sz w:val="26"/>
                <w:szCs w:val="26"/>
              </w:rPr>
              <w:t>П</w:t>
            </w:r>
            <w:r w:rsidRPr="008576FE">
              <w:rPr>
                <w:rFonts w:ascii="Times New Roman" w:eastAsia="Times New Roman" w:hAnsi="Times New Roman" w:cs="Times New Roman"/>
                <w:color w:val="000000"/>
                <w:sz w:val="26"/>
                <w:szCs w:val="26"/>
              </w:rPr>
              <w:t>олетной зоне</w:t>
            </w:r>
          </w:p>
        </w:tc>
        <w:tc>
          <w:tcPr>
            <w:tcW w:w="4536" w:type="dxa"/>
          </w:tcPr>
          <w:p w14:paraId="74469ECE" w14:textId="3BDF2B9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отображения</w:t>
            </w:r>
            <w:r w:rsidR="004642B7" w:rsidRPr="008576FE">
              <w:rPr>
                <w:rFonts w:ascii="Times New Roman" w:eastAsia="Times New Roman" w:hAnsi="Times New Roman" w:cs="Times New Roman"/>
                <w:color w:val="000000"/>
                <w:sz w:val="26"/>
                <w:szCs w:val="26"/>
              </w:rPr>
              <w:t xml:space="preserve"> текущих метеоусловий в </w:t>
            </w:r>
            <w:r w:rsidR="004642B7">
              <w:rPr>
                <w:rFonts w:ascii="Times New Roman" w:eastAsia="Times New Roman" w:hAnsi="Times New Roman" w:cs="Times New Roman"/>
                <w:color w:val="000000"/>
                <w:sz w:val="26"/>
                <w:szCs w:val="26"/>
              </w:rPr>
              <w:t>П</w:t>
            </w:r>
            <w:r w:rsidR="004642B7" w:rsidRPr="008576FE">
              <w:rPr>
                <w:rFonts w:ascii="Times New Roman" w:eastAsia="Times New Roman" w:hAnsi="Times New Roman" w:cs="Times New Roman"/>
                <w:color w:val="000000"/>
                <w:sz w:val="26"/>
                <w:szCs w:val="26"/>
              </w:rPr>
              <w:t>олетной зоне</w:t>
            </w:r>
          </w:p>
        </w:tc>
      </w:tr>
      <w:tr w:rsidR="004642B7" w14:paraId="4B794EFE" w14:textId="77777777" w:rsidTr="00C07151">
        <w:tc>
          <w:tcPr>
            <w:tcW w:w="567" w:type="dxa"/>
          </w:tcPr>
          <w:p w14:paraId="491CF14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4395" w:type="dxa"/>
          </w:tcPr>
          <w:p w14:paraId="765FFD69" w14:textId="7A42EE35"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видео с борта БВС в реальном режиме времени</w:t>
            </w:r>
            <w:r w:rsidR="00F02461">
              <w:rPr>
                <w:rFonts w:ascii="Times New Roman" w:eastAsia="Times New Roman" w:hAnsi="Times New Roman" w:cs="Times New Roman"/>
                <w:color w:val="000000"/>
                <w:sz w:val="26"/>
                <w:szCs w:val="26"/>
              </w:rPr>
              <w:br/>
            </w:r>
            <w:r w:rsidR="00E874B3">
              <w:rPr>
                <w:rFonts w:ascii="Times New Roman" w:eastAsia="Times New Roman" w:hAnsi="Times New Roman" w:cs="Times New Roman"/>
                <w:color w:val="000000"/>
                <w:sz w:val="26"/>
                <w:szCs w:val="26"/>
              </w:rPr>
              <w:t>(при возможности Команды)</w:t>
            </w:r>
          </w:p>
        </w:tc>
        <w:tc>
          <w:tcPr>
            <w:tcW w:w="4536" w:type="dxa"/>
          </w:tcPr>
          <w:p w14:paraId="5B89AB31" w14:textId="611F3A3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трансляции видео с борта БВС</w:t>
            </w:r>
          </w:p>
        </w:tc>
      </w:tr>
    </w:tbl>
    <w:p w14:paraId="07D83819" w14:textId="5A1B47E3" w:rsidR="004642B7" w:rsidRDefault="004642B7" w:rsidP="00CA433F">
      <w:pPr>
        <w:pStyle w:val="ae"/>
        <w:numPr>
          <w:ilvl w:val="1"/>
          <w:numId w:val="1"/>
        </w:numPr>
        <w:pBdr>
          <w:top w:val="nil"/>
          <w:left w:val="nil"/>
          <w:bottom w:val="nil"/>
          <w:right w:val="nil"/>
          <w:between w:val="nil"/>
        </w:pBdr>
        <w:tabs>
          <w:tab w:val="left" w:pos="1701"/>
        </w:tabs>
        <w:spacing w:before="120" w:after="480" w:line="300" w:lineRule="auto"/>
        <w:ind w:left="0" w:firstLine="851"/>
        <w:contextualSpacing w:val="0"/>
        <w:jc w:val="both"/>
        <w:rPr>
          <w:rFonts w:ascii="Times New Roman" w:eastAsia="Times New Roman" w:hAnsi="Times New Roman" w:cs="Times New Roman"/>
          <w:color w:val="000000"/>
          <w:sz w:val="26"/>
          <w:szCs w:val="26"/>
        </w:rPr>
      </w:pPr>
      <w:r w:rsidRPr="00F02461">
        <w:rPr>
          <w:rFonts w:ascii="Times New Roman" w:eastAsia="Times New Roman" w:hAnsi="Times New Roman" w:cs="Times New Roman"/>
          <w:color w:val="000000"/>
          <w:sz w:val="26"/>
          <w:szCs w:val="26"/>
        </w:rPr>
        <w:t>Сопутствующее специальное техническое обеспечение для работы Команд и специалистов на Конкурсной площадке во время испытаний включает в себя радиостанции, портативные средства видео- и</w:t>
      </w:r>
      <w:r w:rsidR="00F02461" w:rsidRPr="00F02461">
        <w:rPr>
          <w:rFonts w:ascii="Times New Roman" w:eastAsia="Times New Roman" w:hAnsi="Times New Roman" w:cs="Times New Roman"/>
          <w:color w:val="000000"/>
          <w:sz w:val="26"/>
          <w:szCs w:val="26"/>
        </w:rPr>
        <w:t>/или</w:t>
      </w:r>
      <w:r w:rsidRPr="00F02461">
        <w:rPr>
          <w:rFonts w:ascii="Times New Roman" w:eastAsia="Times New Roman" w:hAnsi="Times New Roman" w:cs="Times New Roman"/>
          <w:color w:val="000000"/>
          <w:sz w:val="26"/>
          <w:szCs w:val="26"/>
        </w:rPr>
        <w:t xml:space="preserve"> фото- фиксации.</w:t>
      </w:r>
    </w:p>
    <w:p w14:paraId="104B8BA8" w14:textId="6553CC91" w:rsidR="00825428" w:rsidRPr="00917CCD" w:rsidRDefault="00825428" w:rsidP="00825428">
      <w:pPr>
        <w:pStyle w:val="1"/>
        <w:rPr>
          <w:sz w:val="26"/>
          <w:szCs w:val="26"/>
        </w:rPr>
      </w:pPr>
      <w:bookmarkStart w:id="31" w:name="_Toc100413239"/>
      <w:bookmarkStart w:id="32" w:name="_Toc100248758"/>
      <w:bookmarkStart w:id="33" w:name="_Toc106101267"/>
      <w:r w:rsidRPr="00917CCD">
        <w:rPr>
          <w:sz w:val="26"/>
          <w:szCs w:val="26"/>
        </w:rPr>
        <w:t>Алгоритм определения результатов</w:t>
      </w:r>
      <w:bookmarkEnd w:id="31"/>
      <w:bookmarkEnd w:id="32"/>
      <w:bookmarkEnd w:id="33"/>
    </w:p>
    <w:p w14:paraId="1E193552" w14:textId="427E9E79" w:rsidR="0001520B" w:rsidRDefault="00BA4680" w:rsidP="00F02461">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Определение результатов Испытаний продукта разработки Команд проводится в порядке и по критериям, согласно следующей таблицы</w:t>
      </w:r>
      <w:r w:rsidR="004C331A">
        <w:rPr>
          <w:rFonts w:ascii="Times New Roman" w:eastAsia="Times New Roman" w:hAnsi="Times New Roman" w:cs="Times New Roman"/>
          <w:color w:val="000000"/>
          <w:sz w:val="26"/>
          <w:szCs w:val="26"/>
        </w:rPr>
        <w:t>:</w:t>
      </w:r>
    </w:p>
    <w:p w14:paraId="03F276F8" w14:textId="6E54C647"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4C331A">
        <w:rPr>
          <w:rFonts w:ascii="Times New Roman" w:eastAsia="Times New Roman" w:hAnsi="Times New Roman" w:cs="Times New Roman"/>
          <w:color w:val="000000"/>
          <w:sz w:val="26"/>
          <w:szCs w:val="26"/>
        </w:rPr>
        <w:t> </w:t>
      </w:r>
      <w:r w:rsidR="004C331A" w:rsidRPr="004C331A">
        <w:rPr>
          <w:rFonts w:ascii="Times New Roman" w:eastAsia="Times New Roman" w:hAnsi="Times New Roman" w:cs="Times New Roman"/>
          <w:color w:val="000000"/>
          <w:sz w:val="26"/>
          <w:szCs w:val="26"/>
        </w:rPr>
        <w:t>№</w:t>
      </w:r>
      <w:r w:rsidR="004C331A">
        <w:rPr>
          <w:rFonts w:ascii="Times New Roman" w:eastAsia="Times New Roman" w:hAnsi="Times New Roman" w:cs="Times New Roman"/>
          <w:color w:val="000000"/>
          <w:sz w:val="26"/>
          <w:szCs w:val="26"/>
        </w:rPr>
        <w:t> </w:t>
      </w:r>
      <w:r w:rsidR="004C331A" w:rsidRPr="00F02461">
        <w:rPr>
          <w:rFonts w:ascii="Times New Roman" w:eastAsia="Times New Roman" w:hAnsi="Times New Roman" w:cs="Times New Roman"/>
          <w:color w:val="000000"/>
          <w:sz w:val="26"/>
          <w:szCs w:val="26"/>
        </w:rPr>
        <w:t>13</w:t>
      </w:r>
      <w:r>
        <w:rPr>
          <w:rFonts w:ascii="Times New Roman" w:eastAsia="Times New Roman" w:hAnsi="Times New Roman" w:cs="Times New Roman"/>
          <w:color w:val="000000"/>
          <w:sz w:val="26"/>
          <w:szCs w:val="26"/>
        </w:rPr>
        <w:t xml:space="preserve"> «Алгоритм»</w:t>
      </w:r>
    </w:p>
    <w:tbl>
      <w:tblPr>
        <w:tblStyle w:val="af6"/>
        <w:tblW w:w="9195" w:type="dxa"/>
        <w:tblLook w:val="04A0" w:firstRow="1" w:lastRow="0" w:firstColumn="1" w:lastColumn="0" w:noHBand="0" w:noVBand="1"/>
      </w:tblPr>
      <w:tblGrid>
        <w:gridCol w:w="459"/>
        <w:gridCol w:w="2241"/>
        <w:gridCol w:w="2824"/>
        <w:gridCol w:w="3671"/>
      </w:tblGrid>
      <w:tr w:rsidR="00232457" w:rsidRPr="009A4BED" w14:paraId="6765C08C" w14:textId="27C61C32" w:rsidTr="00FC2CE0">
        <w:trPr>
          <w:tblHeader/>
        </w:trPr>
        <w:tc>
          <w:tcPr>
            <w:tcW w:w="459" w:type="dxa"/>
            <w:shd w:val="clear" w:color="auto" w:fill="F2F2F2" w:themeFill="background1" w:themeFillShade="F2"/>
            <w:vAlign w:val="center"/>
          </w:tcPr>
          <w:p w14:paraId="7A6B8DC8"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w:t>
            </w:r>
          </w:p>
        </w:tc>
        <w:tc>
          <w:tcPr>
            <w:tcW w:w="2241" w:type="dxa"/>
            <w:shd w:val="clear" w:color="auto" w:fill="F2F2F2" w:themeFill="background1" w:themeFillShade="F2"/>
            <w:vAlign w:val="center"/>
          </w:tcPr>
          <w:p w14:paraId="0B2B374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Критерий</w:t>
            </w:r>
          </w:p>
        </w:tc>
        <w:tc>
          <w:tcPr>
            <w:tcW w:w="2824" w:type="dxa"/>
            <w:shd w:val="clear" w:color="auto" w:fill="F2F2F2" w:themeFill="background1" w:themeFillShade="F2"/>
            <w:vAlign w:val="center"/>
          </w:tcPr>
          <w:p w14:paraId="13F398E6" w14:textId="1C10569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Формула</w:t>
            </w:r>
          </w:p>
        </w:tc>
        <w:tc>
          <w:tcPr>
            <w:tcW w:w="3671" w:type="dxa"/>
            <w:shd w:val="clear" w:color="auto" w:fill="F2F2F2" w:themeFill="background1" w:themeFillShade="F2"/>
            <w:vAlign w:val="center"/>
          </w:tcPr>
          <w:p w14:paraId="033D72B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Метод расчета</w:t>
            </w:r>
          </w:p>
        </w:tc>
      </w:tr>
      <w:tr w:rsidR="00232457" w:rsidRPr="009A4BED" w14:paraId="16373846" w14:textId="5482D105" w:rsidTr="00FC2CE0">
        <w:tc>
          <w:tcPr>
            <w:tcW w:w="459" w:type="dxa"/>
            <w:vAlign w:val="center"/>
          </w:tcPr>
          <w:p w14:paraId="4598A94E" w14:textId="77777777" w:rsidR="0031052B" w:rsidRPr="00052281"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052281">
              <w:rPr>
                <w:rFonts w:ascii="Times New Roman" w:hAnsi="Times New Roman" w:cs="Times New Roman"/>
                <w:b/>
                <w:sz w:val="24"/>
                <w:szCs w:val="24"/>
              </w:rPr>
              <w:t>1</w:t>
            </w:r>
          </w:p>
        </w:tc>
        <w:tc>
          <w:tcPr>
            <w:tcW w:w="2241" w:type="dxa"/>
            <w:vAlign w:val="center"/>
          </w:tcPr>
          <w:p w14:paraId="0CA3FC24" w14:textId="4547864E" w:rsidR="0031052B" w:rsidRPr="00052281" w:rsidRDefault="0031052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Пройденная за время выполнения Конкурсной задачи дистанция по маршруту</w:t>
            </w:r>
          </w:p>
        </w:tc>
        <w:tc>
          <w:tcPr>
            <w:tcW w:w="2824" w:type="dxa"/>
            <w:vAlign w:val="center"/>
          </w:tcPr>
          <w:p w14:paraId="23481F4B" w14:textId="50A31D59" w:rsidR="0031052B" w:rsidRPr="00462004" w:rsidRDefault="0031052B" w:rsidP="00924069">
            <w:pPr>
              <w:pStyle w:val="ae"/>
              <w:spacing w:before="60" w:after="60" w:line="300" w:lineRule="auto"/>
              <w:ind w:left="0"/>
              <w:contextualSpacing w:val="0"/>
              <w:rPr>
                <w:rFonts w:ascii="Times New Roman" w:hAnsi="Times New Roman" w:cs="Times New Roman"/>
                <w:sz w:val="36"/>
                <w:szCs w:val="36"/>
              </w:rPr>
            </w:pPr>
            <w:r w:rsidRPr="00462004">
              <w:rPr>
                <w:rFonts w:ascii="Times New Roman" w:hAnsi="Times New Roman" w:cs="Times New Roman"/>
                <w:b/>
                <w:sz w:val="36"/>
                <w:szCs w:val="36"/>
              </w:rPr>
              <w:t>Балл</w:t>
            </w:r>
            <w:r w:rsidR="0044590F" w:rsidRPr="00213312">
              <w:rPr>
                <w:rFonts w:ascii="Times New Roman" w:hAnsi="Times New Roman" w:cs="Times New Roman"/>
                <w:b/>
                <w:sz w:val="36"/>
                <w:szCs w:val="36"/>
                <w:vertAlign w:val="subscript"/>
              </w:rPr>
              <w:t>д</w:t>
            </w:r>
            <w:r w:rsidRPr="00462004">
              <w:rPr>
                <w:rFonts w:ascii="Times New Roman" w:hAnsi="Times New Roman" w:cs="Times New Roman"/>
                <w:b/>
                <w:sz w:val="36"/>
                <w:szCs w:val="36"/>
              </w:rPr>
              <w:t xml:space="preserve"> = </w:t>
            </w:r>
            <w:r w:rsidRPr="00462004">
              <w:rPr>
                <w:rFonts w:ascii="Times New Roman" w:hAnsi="Times New Roman" w:cs="Times New Roman"/>
                <w:b/>
                <w:sz w:val="36"/>
                <w:szCs w:val="36"/>
                <w:lang w:val="en-US"/>
              </w:rPr>
              <w:t>L</w:t>
            </w:r>
            <w:r w:rsidR="00894B40">
              <w:rPr>
                <w:rFonts w:ascii="Times New Roman" w:hAnsi="Times New Roman" w:cs="Times New Roman"/>
                <w:b/>
                <w:sz w:val="36"/>
                <w:szCs w:val="36"/>
                <w:vertAlign w:val="subscript"/>
              </w:rPr>
              <w:t>Ф</w:t>
            </w:r>
          </w:p>
        </w:tc>
        <w:tc>
          <w:tcPr>
            <w:tcW w:w="3671" w:type="dxa"/>
            <w:vAlign w:val="center"/>
          </w:tcPr>
          <w:p w14:paraId="20E5428F" w14:textId="50B0916F" w:rsidR="0031052B" w:rsidRPr="008E6E06" w:rsidRDefault="0031052B" w:rsidP="00924069">
            <w:pPr>
              <w:pStyle w:val="ae"/>
              <w:spacing w:before="60" w:after="60" w:line="300" w:lineRule="auto"/>
              <w:ind w:left="0"/>
              <w:contextualSpacing w:val="0"/>
              <w:jc w:val="both"/>
              <w:rPr>
                <w:rFonts w:ascii="Times New Roman" w:hAnsi="Times New Roman" w:cs="Times New Roman"/>
                <w:sz w:val="24"/>
                <w:szCs w:val="24"/>
              </w:rPr>
            </w:pPr>
            <w:r w:rsidRPr="00052281">
              <w:rPr>
                <w:rFonts w:ascii="Times New Roman" w:hAnsi="Times New Roman" w:cs="Times New Roman"/>
                <w:b/>
                <w:sz w:val="24"/>
                <w:szCs w:val="24"/>
                <w:lang w:val="en-US"/>
              </w:rPr>
              <w:t>L</w:t>
            </w:r>
            <w:r w:rsidR="00894B40">
              <w:rPr>
                <w:rFonts w:ascii="Times New Roman" w:hAnsi="Times New Roman" w:cs="Times New Roman"/>
                <w:b/>
                <w:sz w:val="24"/>
                <w:szCs w:val="24"/>
                <w:vertAlign w:val="subscript"/>
              </w:rPr>
              <w:t>Ф</w:t>
            </w:r>
            <w:r w:rsidR="00CA433F" w:rsidRPr="00CA433F">
              <w:rPr>
                <w:rFonts w:ascii="Times New Roman" w:hAnsi="Times New Roman" w:cs="Times New Roman"/>
                <w:bCs/>
                <w:sz w:val="24"/>
                <w:szCs w:val="24"/>
              </w:rPr>
              <w:t> </w:t>
            </w:r>
            <w:r w:rsidR="009A4BED" w:rsidRPr="00052281">
              <w:rPr>
                <w:rFonts w:ascii="Times New Roman" w:hAnsi="Times New Roman" w:cs="Times New Roman"/>
                <w:sz w:val="24"/>
                <w:szCs w:val="24"/>
              </w:rPr>
              <w:t>–</w:t>
            </w:r>
            <w:r w:rsidR="00CA433F">
              <w:rPr>
                <w:rFonts w:ascii="Times New Roman" w:hAnsi="Times New Roman" w:cs="Times New Roman"/>
                <w:sz w:val="24"/>
                <w:szCs w:val="24"/>
              </w:rPr>
              <w:t> </w:t>
            </w:r>
            <w:r w:rsidR="00A2319C">
              <w:rPr>
                <w:rFonts w:ascii="Times New Roman" w:hAnsi="Times New Roman" w:cs="Times New Roman"/>
                <w:sz w:val="24"/>
                <w:szCs w:val="24"/>
              </w:rPr>
              <w:t>Фактическ</w:t>
            </w:r>
            <w:r w:rsidR="00462004">
              <w:rPr>
                <w:rFonts w:ascii="Times New Roman" w:hAnsi="Times New Roman" w:cs="Times New Roman"/>
                <w:sz w:val="24"/>
                <w:szCs w:val="24"/>
              </w:rPr>
              <w:t>ая</w:t>
            </w:r>
            <w:r w:rsidR="00A2319C">
              <w:rPr>
                <w:rFonts w:ascii="Times New Roman" w:hAnsi="Times New Roman" w:cs="Times New Roman"/>
                <w:sz w:val="24"/>
                <w:szCs w:val="24"/>
              </w:rPr>
              <w:t xml:space="preserve"> длина маршрута, равная сумме р</w:t>
            </w:r>
            <w:r w:rsidR="009A4BED" w:rsidRPr="00052281">
              <w:rPr>
                <w:rFonts w:ascii="Times New Roman" w:hAnsi="Times New Roman" w:cs="Times New Roman"/>
                <w:sz w:val="24"/>
                <w:szCs w:val="24"/>
              </w:rPr>
              <w:t>асчетн</w:t>
            </w:r>
            <w:r w:rsidR="00A2319C">
              <w:rPr>
                <w:rFonts w:ascii="Times New Roman" w:hAnsi="Times New Roman" w:cs="Times New Roman"/>
                <w:sz w:val="24"/>
                <w:szCs w:val="24"/>
              </w:rPr>
              <w:t>ых</w:t>
            </w:r>
            <w:r w:rsidR="009A4BED" w:rsidRPr="00052281">
              <w:rPr>
                <w:rFonts w:ascii="Times New Roman" w:hAnsi="Times New Roman" w:cs="Times New Roman"/>
                <w:sz w:val="24"/>
                <w:szCs w:val="24"/>
              </w:rPr>
              <w:t xml:space="preserve"> дистанци</w:t>
            </w:r>
            <w:r w:rsidR="00A2319C">
              <w:rPr>
                <w:rFonts w:ascii="Times New Roman" w:hAnsi="Times New Roman" w:cs="Times New Roman"/>
                <w:sz w:val="24"/>
                <w:szCs w:val="24"/>
              </w:rPr>
              <w:t>й</w:t>
            </w:r>
            <w:r w:rsidR="00462004">
              <w:rPr>
                <w:rFonts w:ascii="Times New Roman" w:hAnsi="Times New Roman" w:cs="Times New Roman"/>
                <w:sz w:val="24"/>
                <w:szCs w:val="24"/>
              </w:rPr>
              <w:t xml:space="preserve"> пройденных сегментов</w:t>
            </w:r>
            <w:r w:rsidR="009A4BED" w:rsidRPr="00052281">
              <w:rPr>
                <w:rFonts w:ascii="Times New Roman" w:hAnsi="Times New Roman" w:cs="Times New Roman"/>
                <w:sz w:val="24"/>
                <w:szCs w:val="24"/>
              </w:rPr>
              <w:t xml:space="preserve"> </w:t>
            </w:r>
            <w:r w:rsidR="00CD307B">
              <w:rPr>
                <w:rFonts w:ascii="Times New Roman" w:hAnsi="Times New Roman" w:cs="Times New Roman"/>
                <w:sz w:val="24"/>
                <w:szCs w:val="24"/>
              </w:rPr>
              <w:t>полета</w:t>
            </w:r>
            <w:r w:rsidR="009A4BED" w:rsidRPr="00052281">
              <w:rPr>
                <w:rFonts w:ascii="Times New Roman" w:hAnsi="Times New Roman" w:cs="Times New Roman"/>
                <w:sz w:val="24"/>
                <w:szCs w:val="24"/>
              </w:rPr>
              <w:t xml:space="preserve"> между </w:t>
            </w:r>
            <w:r w:rsidR="00723596">
              <w:rPr>
                <w:rFonts w:ascii="Times New Roman" w:hAnsi="Times New Roman" w:cs="Times New Roman"/>
                <w:sz w:val="24"/>
                <w:szCs w:val="24"/>
              </w:rPr>
              <w:t>П</w:t>
            </w:r>
            <w:r w:rsidR="009A4BED" w:rsidRPr="00052281">
              <w:rPr>
                <w:rFonts w:ascii="Times New Roman" w:hAnsi="Times New Roman" w:cs="Times New Roman"/>
                <w:sz w:val="24"/>
                <w:szCs w:val="24"/>
              </w:rPr>
              <w:t>осадочными площадками</w:t>
            </w:r>
            <w:r w:rsidR="0044590F">
              <w:rPr>
                <w:rFonts w:ascii="Times New Roman" w:hAnsi="Times New Roman" w:cs="Times New Roman"/>
                <w:sz w:val="24"/>
                <w:szCs w:val="24"/>
              </w:rPr>
              <w:t>, км</w:t>
            </w:r>
            <w:r w:rsidR="003E3ECD" w:rsidRPr="00052281">
              <w:rPr>
                <w:rFonts w:ascii="Times New Roman" w:hAnsi="Times New Roman" w:cs="Times New Roman"/>
                <w:sz w:val="24"/>
                <w:szCs w:val="24"/>
              </w:rPr>
              <w:t>.</w:t>
            </w:r>
          </w:p>
        </w:tc>
      </w:tr>
      <w:tr w:rsidR="00232457" w:rsidRPr="009A4BED" w14:paraId="55C3B132" w14:textId="77777777" w:rsidTr="00FC2CE0">
        <w:tc>
          <w:tcPr>
            <w:tcW w:w="459" w:type="dxa"/>
            <w:vAlign w:val="center"/>
          </w:tcPr>
          <w:p w14:paraId="5772975D" w14:textId="4F71A920" w:rsidR="005E64ED" w:rsidRPr="008E6E06" w:rsidRDefault="005E64ED"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2</w:t>
            </w:r>
          </w:p>
        </w:tc>
        <w:tc>
          <w:tcPr>
            <w:tcW w:w="2241" w:type="dxa"/>
            <w:vAlign w:val="center"/>
          </w:tcPr>
          <w:p w14:paraId="6225C19F" w14:textId="165E16EB" w:rsidR="005E64ED" w:rsidRPr="008E6E06" w:rsidRDefault="005E64E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Время, затраченное Командной на выполнение конкурсной задачи</w:t>
            </w:r>
          </w:p>
        </w:tc>
        <w:tc>
          <w:tcPr>
            <w:tcW w:w="2824" w:type="dxa"/>
            <w:vAlign w:val="center"/>
          </w:tcPr>
          <w:p w14:paraId="004DA6E1" w14:textId="32339D02" w:rsidR="0094416D" w:rsidRPr="00924069" w:rsidRDefault="005E64ED"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r w:rsidRPr="00462004">
              <w:rPr>
                <w:rFonts w:ascii="Times New Roman" w:hAnsi="Times New Roman" w:cs="Times New Roman"/>
                <w:b/>
                <w:sz w:val="36"/>
                <w:szCs w:val="36"/>
              </w:rPr>
              <w:t>Балл</w:t>
            </w:r>
            <w:r w:rsidR="00871DE6" w:rsidRPr="00462004">
              <w:rPr>
                <w:rFonts w:ascii="Times New Roman" w:hAnsi="Times New Roman" w:cs="Times New Roman"/>
                <w:b/>
                <w:sz w:val="36"/>
                <w:szCs w:val="36"/>
                <w:vertAlign w:val="subscript"/>
              </w:rPr>
              <w:t>в</w:t>
            </w:r>
            <w:r w:rsidRPr="00462004">
              <w:rPr>
                <w:rFonts w:ascii="Times New Roman" w:hAnsi="Times New Roman" w:cs="Times New Roman"/>
                <w:b/>
                <w:sz w:val="36"/>
                <w:szCs w:val="36"/>
              </w:rPr>
              <w:t xml:space="preserve"> = Т</w:t>
            </w:r>
            <w:r w:rsidRPr="00462004">
              <w:rPr>
                <w:rFonts w:ascii="Times New Roman" w:hAnsi="Times New Roman" w:cs="Times New Roman"/>
                <w:b/>
                <w:sz w:val="36"/>
                <w:szCs w:val="36"/>
                <w:vertAlign w:val="subscript"/>
              </w:rPr>
              <w:t>р</w:t>
            </w:r>
            <w:r w:rsidRPr="00462004">
              <w:rPr>
                <w:rFonts w:ascii="Times New Roman" w:hAnsi="Times New Roman" w:cs="Times New Roman"/>
                <w:b/>
                <w:sz w:val="36"/>
                <w:szCs w:val="36"/>
              </w:rPr>
              <w:t xml:space="preserve"> - </w:t>
            </w:r>
            <w:r w:rsidR="00201F63" w:rsidRPr="00462004">
              <w:rPr>
                <w:rFonts w:ascii="Times New Roman" w:hAnsi="Times New Roman" w:cs="Times New Roman"/>
                <w:b/>
                <w:sz w:val="36"/>
                <w:szCs w:val="36"/>
              </w:rPr>
              <w:t>Т</w:t>
            </w:r>
            <w:r w:rsidR="00201F63" w:rsidRPr="00462004">
              <w:rPr>
                <w:rFonts w:ascii="Times New Roman" w:hAnsi="Times New Roman" w:cs="Times New Roman"/>
                <w:b/>
                <w:sz w:val="36"/>
                <w:szCs w:val="36"/>
                <w:vertAlign w:val="subscript"/>
              </w:rPr>
              <w:t>ф</w:t>
            </w:r>
            <w:r w:rsidR="00924069">
              <w:rPr>
                <w:rFonts w:ascii="Times New Roman" w:hAnsi="Times New Roman" w:cs="Times New Roman"/>
                <w:b/>
                <w:sz w:val="36"/>
                <w:szCs w:val="36"/>
              </w:rPr>
              <w:t>,</w:t>
            </w:r>
          </w:p>
          <w:p w14:paraId="2298C2DA" w14:textId="0B9218A0"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5D81CDBF" w14:textId="3E07AA3B" w:rsidR="005E64ED" w:rsidRPr="008E6E06" w:rsidRDefault="0094416D" w:rsidP="00CA433F">
            <w:pPr>
              <w:pStyle w:val="ae"/>
              <w:spacing w:before="60" w:after="60" w:line="300" w:lineRule="auto"/>
              <w:ind w:left="0"/>
              <w:contextualSpacing w:val="0"/>
              <w:rPr>
                <w:rFonts w:ascii="Times New Roman" w:hAnsi="Times New Roman" w:cs="Times New Roman"/>
                <w:b/>
                <w:sz w:val="24"/>
                <w:szCs w:val="24"/>
              </w:rPr>
            </w:pPr>
            <w:r w:rsidRPr="008E6E06">
              <w:rPr>
                <w:rFonts w:ascii="Times New Roman" w:eastAsia="Times New Roman" w:hAnsi="Times New Roman" w:cs="Times New Roman"/>
                <w:b/>
                <w:color w:val="000000"/>
                <w:sz w:val="24"/>
                <w:szCs w:val="24"/>
              </w:rPr>
              <w:t>Т</w:t>
            </w:r>
            <w:r w:rsidRPr="008E6E06">
              <w:rPr>
                <w:rFonts w:ascii="Times New Roman" w:eastAsia="Times New Roman" w:hAnsi="Times New Roman" w:cs="Times New Roman"/>
                <w:b/>
                <w:color w:val="000000"/>
                <w:sz w:val="24"/>
                <w:szCs w:val="24"/>
                <w:vertAlign w:val="subscript"/>
              </w:rPr>
              <w:t>р</w:t>
            </w:r>
            <w:r w:rsidRPr="008E6E06">
              <w:rPr>
                <w:rFonts w:ascii="Times New Roman" w:eastAsia="Times New Roman" w:hAnsi="Times New Roman" w:cs="Times New Roman"/>
                <w:b/>
                <w:color w:val="000000"/>
                <w:sz w:val="24"/>
                <w:szCs w:val="24"/>
              </w:rPr>
              <w:t xml:space="preserve"> = </w:t>
            </w:r>
            <w:r w:rsidRPr="008E6E06">
              <w:rPr>
                <w:rFonts w:ascii="Times New Roman" w:eastAsia="Times New Roman" w:hAnsi="Times New Roman" w:cs="Times New Roman"/>
                <w:color w:val="000000"/>
                <w:sz w:val="24"/>
                <w:szCs w:val="24"/>
              </w:rPr>
              <w:t>(</w:t>
            </w:r>
            <w:r w:rsidRPr="008E6E06">
              <w:rPr>
                <w:rFonts w:ascii="Times New Roman" w:eastAsia="Times New Roman" w:hAnsi="Times New Roman" w:cs="Times New Roman"/>
                <w:b/>
                <w:color w:val="000000"/>
                <w:sz w:val="24"/>
                <w:szCs w:val="24"/>
                <w:lang w:val="en-US"/>
              </w:rPr>
              <w:t>L</w:t>
            </w:r>
            <w:r w:rsidRPr="008E6E06">
              <w:rPr>
                <w:rFonts w:ascii="Times New Roman" w:eastAsia="Times New Roman" w:hAnsi="Times New Roman" w:cs="Times New Roman"/>
                <w:b/>
                <w:color w:val="000000"/>
                <w:sz w:val="24"/>
                <w:szCs w:val="24"/>
                <w:vertAlign w:val="subscript"/>
              </w:rPr>
              <w:t>ф</w:t>
            </w:r>
            <w:r w:rsidRPr="008E6E06">
              <w:rPr>
                <w:rFonts w:ascii="Times New Roman" w:eastAsia="Times New Roman" w:hAnsi="Times New Roman" w:cs="Times New Roman"/>
                <w:b/>
                <w:color w:val="000000"/>
                <w:sz w:val="24"/>
                <w:szCs w:val="24"/>
              </w:rPr>
              <w:t>*12)/10</w:t>
            </w:r>
          </w:p>
        </w:tc>
        <w:tc>
          <w:tcPr>
            <w:tcW w:w="3671" w:type="dxa"/>
            <w:vAlign w:val="center"/>
          </w:tcPr>
          <w:p w14:paraId="2325AE0E" w14:textId="7FC89591" w:rsidR="00723596" w:rsidRDefault="006F5A36" w:rsidP="00924069">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р</w:t>
            </w:r>
            <w:r w:rsidR="00CA433F">
              <w:rPr>
                <w:rFonts w:ascii="Times New Roman" w:hAnsi="Times New Roman" w:cs="Times New Roman"/>
                <w:bCs/>
                <w:sz w:val="24"/>
                <w:szCs w:val="24"/>
              </w:rPr>
              <w:t> </w:t>
            </w:r>
            <w:r w:rsidR="00201F63" w:rsidRPr="008E6E06">
              <w:rPr>
                <w:rFonts w:ascii="Times New Roman" w:hAnsi="Times New Roman" w:cs="Times New Roman"/>
                <w:sz w:val="24"/>
                <w:szCs w:val="24"/>
              </w:rPr>
              <w:t>–</w:t>
            </w:r>
            <w:r w:rsidR="00CA433F">
              <w:rPr>
                <w:rFonts w:ascii="Times New Roman" w:hAnsi="Times New Roman" w:cs="Times New Roman"/>
                <w:sz w:val="24"/>
                <w:szCs w:val="24"/>
              </w:rPr>
              <w:t> </w:t>
            </w:r>
            <w:r w:rsidR="00201F63" w:rsidRPr="008E6E06">
              <w:rPr>
                <w:rFonts w:ascii="Times New Roman" w:hAnsi="Times New Roman" w:cs="Times New Roman"/>
                <w:sz w:val="24"/>
                <w:szCs w:val="24"/>
              </w:rPr>
              <w:t xml:space="preserve">время </w:t>
            </w:r>
            <w:r w:rsidRPr="008E6E06">
              <w:rPr>
                <w:rFonts w:ascii="Times New Roman" w:hAnsi="Times New Roman" w:cs="Times New Roman"/>
                <w:sz w:val="24"/>
                <w:szCs w:val="24"/>
              </w:rPr>
              <w:t xml:space="preserve">выполнения конкурсной задачи </w:t>
            </w:r>
            <w:r w:rsidR="00201F63" w:rsidRPr="008E6E06">
              <w:rPr>
                <w:rFonts w:ascii="Times New Roman" w:hAnsi="Times New Roman" w:cs="Times New Roman"/>
                <w:sz w:val="24"/>
                <w:szCs w:val="24"/>
              </w:rPr>
              <w:t xml:space="preserve">расчетное в соответствии с </w:t>
            </w:r>
            <w:r w:rsidRPr="008E6E06">
              <w:rPr>
                <w:rFonts w:ascii="Times New Roman" w:hAnsi="Times New Roman" w:cs="Times New Roman"/>
                <w:sz w:val="24"/>
                <w:szCs w:val="24"/>
              </w:rPr>
              <w:t xml:space="preserve">требованиями </w:t>
            </w:r>
            <w:r w:rsidRPr="00CA433F">
              <w:rPr>
                <w:rFonts w:ascii="Times New Roman" w:hAnsi="Times New Roman" w:cs="Times New Roman"/>
                <w:sz w:val="24"/>
                <w:szCs w:val="24"/>
              </w:rPr>
              <w:t>Приложения</w:t>
            </w:r>
            <w:r w:rsidR="00CA433F">
              <w:rPr>
                <w:rFonts w:ascii="Times New Roman" w:hAnsi="Times New Roman" w:cs="Times New Roman"/>
                <w:sz w:val="24"/>
                <w:szCs w:val="24"/>
              </w:rPr>
              <w:t> </w:t>
            </w:r>
            <w:r w:rsidRPr="00CA433F">
              <w:rPr>
                <w:rFonts w:ascii="Times New Roman" w:hAnsi="Times New Roman" w:cs="Times New Roman"/>
                <w:sz w:val="24"/>
                <w:szCs w:val="24"/>
              </w:rPr>
              <w:t>№1</w:t>
            </w:r>
            <w:r w:rsidRPr="008E6E06">
              <w:rPr>
                <w:rFonts w:ascii="Times New Roman" w:hAnsi="Times New Roman" w:cs="Times New Roman"/>
                <w:sz w:val="24"/>
                <w:szCs w:val="24"/>
              </w:rPr>
              <w:t xml:space="preserve"> к Конкурсному заданию</w:t>
            </w:r>
            <w:r w:rsidR="0094416D" w:rsidRPr="008E6E06">
              <w:rPr>
                <w:rFonts w:ascii="Times New Roman" w:eastAsia="Times New Roman" w:hAnsi="Times New Roman" w:cs="Times New Roman"/>
                <w:color w:val="000000"/>
                <w:sz w:val="24"/>
                <w:szCs w:val="24"/>
              </w:rPr>
              <w:t>,</w:t>
            </w:r>
            <w:r w:rsidR="0044590F">
              <w:rPr>
                <w:rFonts w:ascii="Times New Roman" w:eastAsia="Times New Roman" w:hAnsi="Times New Roman" w:cs="Times New Roman"/>
                <w:color w:val="000000"/>
                <w:sz w:val="24"/>
                <w:szCs w:val="24"/>
              </w:rPr>
              <w:t xml:space="preserve"> мин,</w:t>
            </w:r>
          </w:p>
          <w:p w14:paraId="22FCC03D" w14:textId="5402FF87" w:rsidR="005E64ED" w:rsidRPr="008E6E06" w:rsidRDefault="006F5A36" w:rsidP="00924069">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ф</w:t>
            </w:r>
            <w:r w:rsidR="00924069">
              <w:rPr>
                <w:rFonts w:ascii="Times New Roman" w:hAnsi="Times New Roman" w:cs="Times New Roman"/>
                <w:bCs/>
                <w:sz w:val="24"/>
                <w:szCs w:val="24"/>
              </w:rPr>
              <w:t> </w:t>
            </w:r>
            <w:r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время выполнения конкурсной задачи фактическое</w:t>
            </w:r>
            <w:r w:rsidR="00A716D6" w:rsidRPr="008E6E06">
              <w:rPr>
                <w:rFonts w:ascii="Times New Roman" w:hAnsi="Times New Roman" w:cs="Times New Roman"/>
                <w:sz w:val="24"/>
                <w:szCs w:val="24"/>
              </w:rPr>
              <w:t xml:space="preserve"> по результатам измерения средствами объективного контроля</w:t>
            </w:r>
            <w:r w:rsidR="0044590F">
              <w:rPr>
                <w:rFonts w:ascii="Times New Roman" w:hAnsi="Times New Roman" w:cs="Times New Roman"/>
                <w:sz w:val="24"/>
                <w:szCs w:val="24"/>
              </w:rPr>
              <w:t>, мин</w:t>
            </w:r>
            <w:r w:rsidR="0094416D" w:rsidRPr="008E6E06">
              <w:rPr>
                <w:rFonts w:ascii="Times New Roman" w:eastAsia="Times New Roman" w:hAnsi="Times New Roman" w:cs="Times New Roman"/>
                <w:color w:val="000000"/>
                <w:sz w:val="24"/>
                <w:szCs w:val="24"/>
              </w:rPr>
              <w:t>.</w:t>
            </w:r>
          </w:p>
          <w:p w14:paraId="57BF022F" w14:textId="3FE5104A" w:rsidR="00B07480" w:rsidRPr="008E6E06" w:rsidRDefault="00B07480" w:rsidP="00924069">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 xml:space="preserve">Превышение лимита времени, </w:t>
            </w:r>
            <w:r w:rsidR="00C816EF" w:rsidRPr="008E6E06">
              <w:rPr>
                <w:rFonts w:ascii="Times New Roman" w:hAnsi="Times New Roman" w:cs="Times New Roman"/>
                <w:sz w:val="24"/>
                <w:szCs w:val="24"/>
              </w:rPr>
              <w:t>определенного в соответствии с Конкурсным заданием, как</w:t>
            </w:r>
            <w:r w:rsidRPr="008E6E06">
              <w:rPr>
                <w:rFonts w:ascii="Times New Roman" w:hAnsi="Times New Roman" w:cs="Times New Roman"/>
                <w:sz w:val="24"/>
                <w:szCs w:val="24"/>
              </w:rPr>
              <w:t xml:space="preserve"> 120 минут на каждые 100 км </w:t>
            </w:r>
            <w:r w:rsidR="00C816EF" w:rsidRPr="008E6E06">
              <w:rPr>
                <w:rFonts w:ascii="Times New Roman" w:hAnsi="Times New Roman" w:cs="Times New Roman"/>
                <w:sz w:val="24"/>
                <w:szCs w:val="24"/>
              </w:rPr>
              <w:t>пройденного маршрута, приводит к уменьшению начисленного балла за критерий времени</w:t>
            </w:r>
            <w:r w:rsidR="0094416D" w:rsidRPr="008E6E06">
              <w:rPr>
                <w:rFonts w:ascii="Times New Roman" w:eastAsia="Times New Roman" w:hAnsi="Times New Roman" w:cs="Times New Roman"/>
                <w:color w:val="000000"/>
                <w:sz w:val="24"/>
                <w:szCs w:val="24"/>
              </w:rPr>
              <w:t>.</w:t>
            </w:r>
          </w:p>
        </w:tc>
      </w:tr>
      <w:tr w:rsidR="00232457" w:rsidRPr="009A4BED" w14:paraId="196503E6" w14:textId="55E5FDA1" w:rsidTr="00FC2CE0">
        <w:tc>
          <w:tcPr>
            <w:tcW w:w="459" w:type="dxa"/>
            <w:vAlign w:val="center"/>
          </w:tcPr>
          <w:p w14:paraId="5F76A47A" w14:textId="74C14B03" w:rsidR="0031052B" w:rsidRPr="008E6E06" w:rsidRDefault="00CE011E"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lastRenderedPageBreak/>
              <w:t>3</w:t>
            </w:r>
          </w:p>
        </w:tc>
        <w:tc>
          <w:tcPr>
            <w:tcW w:w="2241" w:type="dxa"/>
            <w:vAlign w:val="center"/>
          </w:tcPr>
          <w:p w14:paraId="6590CE5C" w14:textId="0745C6D2" w:rsidR="0031052B" w:rsidRPr="008E6E06" w:rsidRDefault="00FE273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М</w:t>
            </w:r>
            <w:r w:rsidR="0031052B" w:rsidRPr="008E6E06">
              <w:rPr>
                <w:rFonts w:ascii="Times New Roman" w:hAnsi="Times New Roman" w:cs="Times New Roman"/>
                <w:sz w:val="24"/>
                <w:szCs w:val="24"/>
              </w:rPr>
              <w:t xml:space="preserve">асса </w:t>
            </w:r>
            <w:r w:rsidRPr="008E6E06">
              <w:rPr>
                <w:rFonts w:ascii="Times New Roman" w:hAnsi="Times New Roman" w:cs="Times New Roman"/>
                <w:sz w:val="24"/>
                <w:szCs w:val="24"/>
              </w:rPr>
              <w:t>перевезенного</w:t>
            </w:r>
            <w:r w:rsidR="0031052B" w:rsidRPr="008E6E06">
              <w:rPr>
                <w:rFonts w:ascii="Times New Roman" w:hAnsi="Times New Roman" w:cs="Times New Roman"/>
                <w:sz w:val="24"/>
                <w:szCs w:val="24"/>
              </w:rPr>
              <w:t xml:space="preserve"> груза</w:t>
            </w:r>
          </w:p>
        </w:tc>
        <w:tc>
          <w:tcPr>
            <w:tcW w:w="2824" w:type="dxa"/>
            <w:vAlign w:val="center"/>
          </w:tcPr>
          <w:p w14:paraId="51AECECF" w14:textId="63185223" w:rsidR="007E7EC4" w:rsidRPr="00BB4185" w:rsidRDefault="0031052B"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rPr>
              <w:t>м</w:t>
            </w:r>
            <w:r w:rsidR="00924069">
              <w:rPr>
                <w:rFonts w:ascii="Times New Roman" w:eastAsia="Times New Roman" w:hAnsi="Times New Roman" w:cs="Times New Roman"/>
                <w:b/>
                <w:color w:val="000000"/>
                <w:sz w:val="36"/>
                <w:szCs w:val="36"/>
              </w:rPr>
              <w:t xml:space="preserve"> </w:t>
            </w:r>
            <w:r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sym w:font="Symbol" w:char="F04D"/>
            </w:r>
            <w:r w:rsidR="008F1CCC" w:rsidRPr="00BB4185">
              <w:rPr>
                <w:rFonts w:ascii="Times New Roman" w:hAnsi="Times New Roman" w:cs="Times New Roman"/>
                <w:b/>
                <w:sz w:val="36"/>
                <w:szCs w:val="36"/>
              </w:rPr>
              <w:t>З</w:t>
            </w:r>
            <w:r w:rsidRPr="00BB4185">
              <w:rPr>
                <w:rFonts w:ascii="Times New Roman" w:hAnsi="Times New Roman" w:cs="Times New Roman"/>
                <w:b/>
                <w:sz w:val="36"/>
                <w:szCs w:val="36"/>
                <w:vertAlign w:val="subscript"/>
                <w:lang w:val="en-US"/>
              </w:rPr>
              <w:t>i</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sym w:font="Symbol" w:char="F053"/>
            </w:r>
            <w:r w:rsidR="00FE273D" w:rsidRPr="00BB4185">
              <w:rPr>
                <w:rFonts w:ascii="Times New Roman" w:hAnsi="Times New Roman" w:cs="Times New Roman"/>
                <w:b/>
                <w:sz w:val="36"/>
                <w:szCs w:val="36"/>
              </w:rPr>
              <w:sym w:font="Symbol" w:char="F04D"/>
            </w:r>
            <w:r w:rsidR="00FE273D" w:rsidRPr="00BB4185">
              <w:rPr>
                <w:rFonts w:ascii="Times New Roman" w:hAnsi="Times New Roman" w:cs="Times New Roman"/>
                <w:b/>
                <w:sz w:val="36"/>
                <w:szCs w:val="36"/>
              </w:rPr>
              <w:t>У</w:t>
            </w:r>
            <w:r w:rsidR="00FE273D" w:rsidRPr="00BB4185">
              <w:rPr>
                <w:rFonts w:ascii="Times New Roman" w:hAnsi="Times New Roman" w:cs="Times New Roman"/>
                <w:b/>
                <w:sz w:val="36"/>
                <w:szCs w:val="36"/>
                <w:vertAlign w:val="subscript"/>
                <w:lang w:val="en-US"/>
              </w:rPr>
              <w:t>i</w:t>
            </w:r>
            <w:r w:rsidR="00FE273D" w:rsidRPr="00BB4185">
              <w:rPr>
                <w:rFonts w:ascii="Times New Roman" w:hAnsi="Times New Roman" w:cs="Times New Roman"/>
                <w:b/>
                <w:sz w:val="36"/>
                <w:szCs w:val="36"/>
              </w:rPr>
              <w:t xml:space="preserve"> *</w:t>
            </w:r>
            <w:r w:rsidR="007E516D" w:rsidRPr="00BB4185">
              <w:rPr>
                <w:rFonts w:ascii="Times New Roman" w:hAnsi="Times New Roman" w:cs="Times New Roman"/>
                <w:b/>
                <w:sz w:val="36"/>
                <w:szCs w:val="36"/>
              </w:rPr>
              <w:t>6</w:t>
            </w:r>
            <w:r w:rsidR="00924069">
              <w:rPr>
                <w:rFonts w:ascii="Times New Roman" w:hAnsi="Times New Roman" w:cs="Times New Roman"/>
                <w:b/>
                <w:sz w:val="36"/>
                <w:szCs w:val="36"/>
              </w:rPr>
              <w:t>,</w:t>
            </w:r>
          </w:p>
          <w:p w14:paraId="39D2AC2B" w14:textId="1603186B"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7F498ACA" w14:textId="527F0E64" w:rsidR="0031052B" w:rsidRPr="008E6E06" w:rsidRDefault="007E7EC4" w:rsidP="00CA433F">
            <w:pPr>
              <w:pStyle w:val="ae"/>
              <w:spacing w:before="60" w:after="60" w:line="300" w:lineRule="auto"/>
              <w:ind w:left="0"/>
              <w:contextualSpacing w:val="0"/>
              <w:rPr>
                <w:rFonts w:ascii="Times New Roman" w:hAnsi="Times New Roman" w:cs="Times New Roman"/>
                <w:b/>
                <w:sz w:val="24"/>
                <w:szCs w:val="24"/>
              </w:rPr>
            </w:pP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У</w:t>
            </w:r>
            <w:r w:rsidRPr="008E6E06">
              <w:rPr>
                <w:rFonts w:ascii="Times New Roman" w:eastAsia="Times New Roman" w:hAnsi="Times New Roman" w:cs="Times New Roman"/>
                <w:b/>
                <w:color w:val="000000"/>
                <w:sz w:val="24"/>
                <w:szCs w:val="24"/>
                <w:vertAlign w:val="subscript"/>
                <w:lang w:val="en-US"/>
              </w:rPr>
              <w:t>i</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З</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vertAlign w:val="subscript"/>
              </w:rPr>
              <w:t xml:space="preserve"> </w:t>
            </w:r>
            <w:r w:rsidRPr="008E6E06">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В</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rPr>
              <w:t>)</w:t>
            </w:r>
          </w:p>
        </w:tc>
        <w:tc>
          <w:tcPr>
            <w:tcW w:w="3671" w:type="dxa"/>
            <w:vAlign w:val="center"/>
          </w:tcPr>
          <w:p w14:paraId="029DACDD"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6F5A36"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З</w:t>
            </w:r>
            <w:r w:rsidR="006F5A36"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31052B"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31052B"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31052B" w:rsidRPr="008E6E06">
              <w:rPr>
                <w:rFonts w:ascii="Times New Roman" w:hAnsi="Times New Roman" w:cs="Times New Roman"/>
                <w:sz w:val="24"/>
                <w:szCs w:val="24"/>
              </w:rPr>
              <w:t xml:space="preserve"> загруженного в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D778AC7"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В</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выгруженного из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35E72C0" w14:textId="7E13E3A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У</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утраченная при перевозке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tc>
      </w:tr>
      <w:tr w:rsidR="00232457" w:rsidRPr="009A4BED" w14:paraId="3E98CC02" w14:textId="77777777" w:rsidTr="00FC2CE0">
        <w:tc>
          <w:tcPr>
            <w:tcW w:w="459" w:type="dxa"/>
            <w:vAlign w:val="center"/>
          </w:tcPr>
          <w:p w14:paraId="65E4CE8C" w14:textId="06D74FC2" w:rsidR="00653C55" w:rsidRPr="008E6E06" w:rsidRDefault="00653C55"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4</w:t>
            </w:r>
          </w:p>
        </w:tc>
        <w:tc>
          <w:tcPr>
            <w:tcW w:w="2241" w:type="dxa"/>
            <w:vAlign w:val="center"/>
          </w:tcPr>
          <w:p w14:paraId="15D4C36D" w14:textId="1B93732D" w:rsidR="00653C55" w:rsidRPr="00052281" w:rsidRDefault="00653C55"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 xml:space="preserve">Количество </w:t>
            </w:r>
            <w:r w:rsidR="00FA6ECC" w:rsidRPr="00052281">
              <w:rPr>
                <w:rFonts w:ascii="Times New Roman" w:hAnsi="Times New Roman" w:cs="Times New Roman"/>
                <w:sz w:val="24"/>
                <w:szCs w:val="24"/>
              </w:rPr>
              <w:t xml:space="preserve">успешных срабатываний системы </w:t>
            </w:r>
            <w:r w:rsidR="00FA6ECC" w:rsidRPr="00052281">
              <w:rPr>
                <w:rFonts w:ascii="Times New Roman" w:hAnsi="Times New Roman" w:cs="Times New Roman"/>
                <w:sz w:val="24"/>
                <w:szCs w:val="24"/>
                <w:lang w:val="en-US"/>
              </w:rPr>
              <w:t>DAA</w:t>
            </w:r>
          </w:p>
        </w:tc>
        <w:tc>
          <w:tcPr>
            <w:tcW w:w="2824" w:type="dxa"/>
            <w:vAlign w:val="center"/>
          </w:tcPr>
          <w:p w14:paraId="1E59FC06" w14:textId="0AEE048E" w:rsidR="00653C55" w:rsidRPr="00BB4185" w:rsidRDefault="00780F89" w:rsidP="00FC2CE0">
            <w:pPr>
              <w:pBdr>
                <w:top w:val="nil"/>
                <w:left w:val="nil"/>
                <w:bottom w:val="nil"/>
                <w:right w:val="nil"/>
                <w:between w:val="nil"/>
              </w:pBdr>
              <w:tabs>
                <w:tab w:val="left" w:pos="1560"/>
              </w:tabs>
              <w:spacing w:before="60" w:after="60" w:line="300" w:lineRule="auto"/>
              <w:jc w:val="both"/>
              <w:rPr>
                <w:rFonts w:ascii="Times New Roman" w:hAnsi="Times New Roman" w:cs="Times New Roman"/>
                <w:b/>
                <w:sz w:val="36"/>
                <w:szCs w:val="36"/>
              </w:rPr>
            </w:pPr>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lang w:val="en-US"/>
              </w:rPr>
              <w:t>d</w:t>
            </w:r>
            <w:r w:rsidR="00CB6D4F">
              <w:rPr>
                <w:rFonts w:ascii="Times New Roman" w:eastAsia="Times New Roman" w:hAnsi="Times New Roman" w:cs="Times New Roman"/>
                <w:b/>
                <w:color w:val="000000"/>
                <w:sz w:val="36"/>
                <w:szCs w:val="36"/>
                <w:vertAlign w:val="subscript"/>
              </w:rPr>
              <w:t>1</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sidRPr="00BB4185">
              <w:rPr>
                <w:rFonts w:ascii="Times New Roman" w:eastAsia="Times New Roman" w:hAnsi="Times New Roman" w:cs="Times New Roman"/>
                <w:b/>
                <w:sz w:val="36"/>
                <w:szCs w:val="36"/>
              </w:rPr>
              <w:t>У</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7D263A55" w14:textId="61179E5B" w:rsidR="00653C55" w:rsidRPr="00052281" w:rsidRDefault="00780F89"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sidRPr="00052281">
              <w:rPr>
                <w:rFonts w:ascii="Times New Roman" w:eastAsia="Times New Roman" w:hAnsi="Times New Roman" w:cs="Times New Roman"/>
                <w:b/>
                <w:sz w:val="24"/>
                <w:szCs w:val="24"/>
              </w:rPr>
              <w:t>У</w:t>
            </w:r>
            <w:r w:rsidRPr="00052281">
              <w:rPr>
                <w:rFonts w:ascii="Times New Roman" w:eastAsia="Times New Roman" w:hAnsi="Times New Roman" w:cs="Times New Roman"/>
                <w:b/>
                <w:sz w:val="24"/>
                <w:szCs w:val="24"/>
                <w:vertAlign w:val="subscript"/>
                <w:lang w:val="en-US"/>
              </w:rPr>
              <w:t>i</w:t>
            </w:r>
            <w:r w:rsidR="00FC2CE0">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sidR="00FC2CE0">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успешных срабатываний системы </w:t>
            </w:r>
            <w:r w:rsidRPr="00052281">
              <w:rPr>
                <w:rFonts w:ascii="Times New Roman" w:hAnsi="Times New Roman" w:cs="Times New Roman"/>
                <w:sz w:val="24"/>
                <w:szCs w:val="24"/>
                <w:lang w:val="en-US"/>
              </w:rPr>
              <w:t>DAA</w:t>
            </w:r>
          </w:p>
        </w:tc>
      </w:tr>
      <w:tr w:rsidR="0031052B" w:rsidRPr="009A4BED" w14:paraId="58C1DE7D" w14:textId="58A65B16" w:rsidTr="00CA433F">
        <w:tc>
          <w:tcPr>
            <w:tcW w:w="9195" w:type="dxa"/>
            <w:gridSpan w:val="4"/>
            <w:vAlign w:val="center"/>
          </w:tcPr>
          <w:p w14:paraId="29F9370E" w14:textId="50C73A1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Начисление штрафных баллов</w:t>
            </w:r>
          </w:p>
        </w:tc>
      </w:tr>
      <w:tr w:rsidR="00232457" w:rsidRPr="009A4BED" w14:paraId="41FEC0F0" w14:textId="362EACC6" w:rsidTr="00FC2CE0">
        <w:tc>
          <w:tcPr>
            <w:tcW w:w="459" w:type="dxa"/>
            <w:vAlign w:val="center"/>
          </w:tcPr>
          <w:p w14:paraId="692E4EDF" w14:textId="0920FE5B"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5</w:t>
            </w:r>
          </w:p>
        </w:tc>
        <w:tc>
          <w:tcPr>
            <w:tcW w:w="2241" w:type="dxa"/>
            <w:vAlign w:val="center"/>
          </w:tcPr>
          <w:p w14:paraId="3094B813" w14:textId="4C14DC1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w:t>
            </w:r>
            <w:r w:rsidR="005A616C">
              <w:rPr>
                <w:rFonts w:ascii="Times New Roman" w:hAnsi="Times New Roman" w:cs="Times New Roman"/>
                <w:sz w:val="24"/>
                <w:szCs w:val="24"/>
              </w:rPr>
              <w:t>выходов</w:t>
            </w:r>
            <w:r w:rsidR="00F23134">
              <w:rPr>
                <w:rFonts w:ascii="Times New Roman" w:hAnsi="Times New Roman" w:cs="Times New Roman"/>
                <w:sz w:val="24"/>
                <w:szCs w:val="24"/>
              </w:rPr>
              <w:t xml:space="preserve"> длительностью не более </w:t>
            </w:r>
            <w:r w:rsidR="00FC2CE0" w:rsidRPr="00FC2CE0">
              <w:rPr>
                <w:rFonts w:ascii="Times New Roman" w:hAnsi="Times New Roman" w:cs="Times New Roman"/>
                <w:sz w:val="24"/>
                <w:szCs w:val="24"/>
              </w:rPr>
              <w:t>3</w:t>
            </w:r>
            <w:r w:rsidR="00F23134">
              <w:rPr>
                <w:rFonts w:ascii="Times New Roman" w:hAnsi="Times New Roman" w:cs="Times New Roman"/>
                <w:sz w:val="24"/>
                <w:szCs w:val="24"/>
              </w:rPr>
              <w:t>0 сек</w:t>
            </w:r>
            <w:r w:rsidR="00994C84">
              <w:rPr>
                <w:rFonts w:ascii="Times New Roman" w:hAnsi="Times New Roman" w:cs="Times New Roman"/>
                <w:sz w:val="24"/>
                <w:szCs w:val="24"/>
              </w:rPr>
              <w:t>унд</w:t>
            </w:r>
            <w:r w:rsidR="005A616C">
              <w:rPr>
                <w:rFonts w:ascii="Times New Roman" w:hAnsi="Times New Roman" w:cs="Times New Roman"/>
                <w:sz w:val="24"/>
                <w:szCs w:val="24"/>
              </w:rPr>
              <w:t xml:space="preserve"> БВС из Основной в Буферную область полета</w:t>
            </w:r>
          </w:p>
        </w:tc>
        <w:tc>
          <w:tcPr>
            <w:tcW w:w="2824" w:type="dxa"/>
            <w:vAlign w:val="center"/>
          </w:tcPr>
          <w:p w14:paraId="54667C6E" w14:textId="780CE166"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FC2CE0">
              <w:rPr>
                <w:rFonts w:ascii="Times New Roman" w:eastAsia="Times New Roman" w:hAnsi="Times New Roman" w:cs="Times New Roman"/>
                <w:b/>
                <w:color w:val="000000"/>
                <w:sz w:val="36"/>
                <w:szCs w:val="36"/>
              </w:rPr>
              <w:t>Балл</w:t>
            </w:r>
            <w:r w:rsidR="00871DE6" w:rsidRPr="00FC2CE0">
              <w:rPr>
                <w:rFonts w:ascii="Times New Roman" w:hAnsi="Times New Roman" w:cs="Times New Roman"/>
                <w:b/>
                <w:sz w:val="36"/>
                <w:szCs w:val="36"/>
                <w:vertAlign w:val="subscript"/>
                <w:lang w:val="en-US"/>
              </w:rPr>
              <w:t>ом</w:t>
            </w:r>
            <w:r w:rsidRPr="00FC2CE0">
              <w:rPr>
                <w:rFonts w:ascii="Times New Roman" w:eastAsia="Times New Roman" w:hAnsi="Times New Roman" w:cs="Times New Roman"/>
                <w:b/>
                <w:color w:val="000000"/>
                <w:sz w:val="36"/>
                <w:szCs w:val="36"/>
              </w:rPr>
              <w:t xml:space="preserve"> = </w:t>
            </w:r>
            <w:r w:rsidR="0031052B" w:rsidRPr="00FC2CE0">
              <w:rPr>
                <w:rFonts w:ascii="Times New Roman" w:hAnsi="Times New Roman" w:cs="Times New Roman"/>
                <w:b/>
                <w:sz w:val="36"/>
                <w:szCs w:val="36"/>
              </w:rPr>
              <w:sym w:font="Symbol" w:char="F053"/>
            </w:r>
            <w:r w:rsidR="0031052B" w:rsidRPr="00FC2CE0">
              <w:rPr>
                <w:rFonts w:ascii="Times New Roman" w:hAnsi="Times New Roman" w:cs="Times New Roman"/>
                <w:b/>
                <w:sz w:val="36"/>
                <w:szCs w:val="36"/>
              </w:rPr>
              <w:t>О</w:t>
            </w:r>
            <w:r w:rsidR="0031052B" w:rsidRPr="00FC2CE0">
              <w:rPr>
                <w:rFonts w:ascii="Times New Roman" w:hAnsi="Times New Roman" w:cs="Times New Roman"/>
                <w:b/>
                <w:sz w:val="36"/>
                <w:szCs w:val="36"/>
                <w:vertAlign w:val="subscript"/>
                <w:lang w:val="en-US"/>
              </w:rPr>
              <w:t>i</w:t>
            </w:r>
            <w:r w:rsidR="009A4BED" w:rsidRPr="00FC2CE0">
              <w:rPr>
                <w:rFonts w:ascii="Times New Roman" w:hAnsi="Times New Roman" w:cs="Times New Roman"/>
                <w:b/>
                <w:sz w:val="36"/>
                <w:szCs w:val="36"/>
              </w:rPr>
              <w:t>*10</w:t>
            </w:r>
          </w:p>
        </w:tc>
        <w:tc>
          <w:tcPr>
            <w:tcW w:w="3671" w:type="dxa"/>
            <w:vAlign w:val="center"/>
          </w:tcPr>
          <w:p w14:paraId="1C81D82F" w14:textId="6C08D9AA"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9A4BED" w:rsidRPr="008E6E06">
              <w:rPr>
                <w:rFonts w:ascii="Times New Roman" w:hAnsi="Times New Roman" w:cs="Times New Roman"/>
                <w:b/>
                <w:sz w:val="24"/>
                <w:szCs w:val="24"/>
              </w:rPr>
              <w:t>О</w:t>
            </w:r>
            <w:r w:rsidR="009A4BED" w:rsidRPr="008E6E06">
              <w:rPr>
                <w:rFonts w:ascii="Times New Roman" w:hAnsi="Times New Roman" w:cs="Times New Roman"/>
                <w:b/>
                <w:sz w:val="24"/>
                <w:szCs w:val="24"/>
                <w:vertAlign w:val="subscript"/>
                <w:lang w:val="en-US"/>
              </w:rPr>
              <w:t>i</w:t>
            </w:r>
            <w:r w:rsidR="00071DE2">
              <w:rPr>
                <w:rFonts w:ascii="Times New Roman" w:hAnsi="Times New Roman" w:cs="Times New Roman"/>
                <w:bCs/>
                <w:sz w:val="24"/>
                <w:szCs w:val="24"/>
                <w:lang w:val="en-US"/>
              </w:rPr>
              <w:t> </w:t>
            </w:r>
            <w:r w:rsidRPr="008E6E06">
              <w:rPr>
                <w:rFonts w:ascii="Times New Roman" w:hAnsi="Times New Roman" w:cs="Times New Roman"/>
                <w:b/>
                <w:sz w:val="24"/>
                <w:szCs w:val="24"/>
              </w:rPr>
              <w:t>–</w:t>
            </w:r>
            <w:r w:rsidR="00071DE2">
              <w:rPr>
                <w:rFonts w:ascii="Times New Roman" w:hAnsi="Times New Roman" w:cs="Times New Roman"/>
                <w:b/>
                <w:sz w:val="24"/>
                <w:szCs w:val="24"/>
                <w:lang w:val="en-US"/>
              </w:rPr>
              <w:t> </w:t>
            </w:r>
            <w:r w:rsidRPr="008E6E06">
              <w:rPr>
                <w:rFonts w:ascii="Times New Roman" w:hAnsi="Times New Roman" w:cs="Times New Roman"/>
                <w:sz w:val="24"/>
                <w:szCs w:val="24"/>
              </w:rPr>
              <w:t>Общее количество отклонений БВС от маршрута полета.</w:t>
            </w:r>
          </w:p>
          <w:p w14:paraId="7AC06565" w14:textId="5B47601E" w:rsidR="003E3ECD"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каждое отклонение начисляется 10 штрафных баллов.</w:t>
            </w:r>
          </w:p>
        </w:tc>
      </w:tr>
      <w:tr w:rsidR="00232457" w:rsidRPr="009A4BED" w14:paraId="33BB8767" w14:textId="1D2C920B" w:rsidTr="00FC2CE0">
        <w:tc>
          <w:tcPr>
            <w:tcW w:w="459" w:type="dxa"/>
            <w:vAlign w:val="center"/>
          </w:tcPr>
          <w:p w14:paraId="50659916" w14:textId="6159B7A9"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6</w:t>
            </w:r>
          </w:p>
        </w:tc>
        <w:tc>
          <w:tcPr>
            <w:tcW w:w="2241" w:type="dxa"/>
            <w:vAlign w:val="center"/>
          </w:tcPr>
          <w:p w14:paraId="64AED19C" w14:textId="0F93163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выходов </w:t>
            </w:r>
            <w:r w:rsidR="003E3ECD" w:rsidRPr="008E6E06">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за </w:t>
            </w:r>
            <w:r w:rsidR="00BB4185">
              <w:rPr>
                <w:rFonts w:ascii="Times New Roman" w:eastAsia="Times New Roman" w:hAnsi="Times New Roman" w:cs="Times New Roman"/>
                <w:color w:val="000000"/>
                <w:sz w:val="24"/>
                <w:szCs w:val="24"/>
              </w:rPr>
              <w:t>З</w:t>
            </w:r>
            <w:r w:rsidRPr="008E6E06">
              <w:rPr>
                <w:rFonts w:ascii="Times New Roman" w:hAnsi="Times New Roman" w:cs="Times New Roman"/>
                <w:sz w:val="24"/>
                <w:szCs w:val="24"/>
              </w:rPr>
              <w:t>ону</w:t>
            </w:r>
            <w:r w:rsidR="00BB4185">
              <w:rPr>
                <w:rFonts w:ascii="Times New Roman" w:hAnsi="Times New Roman" w:cs="Times New Roman"/>
                <w:sz w:val="24"/>
                <w:szCs w:val="24"/>
              </w:rPr>
              <w:t xml:space="preserve"> приземления и отрыва</w:t>
            </w:r>
            <w:r w:rsidRPr="008E6E06">
              <w:rPr>
                <w:rFonts w:ascii="Times New Roman" w:hAnsi="Times New Roman" w:cs="Times New Roman"/>
                <w:sz w:val="24"/>
                <w:szCs w:val="24"/>
              </w:rPr>
              <w:t xml:space="preserve"> </w:t>
            </w:r>
            <w:r w:rsidR="00BB4185">
              <w:rPr>
                <w:rFonts w:ascii="Times New Roman" w:hAnsi="Times New Roman" w:cs="Times New Roman"/>
                <w:sz w:val="24"/>
                <w:szCs w:val="24"/>
              </w:rPr>
              <w:t>П</w:t>
            </w:r>
            <w:r w:rsidR="00B31AD4" w:rsidRPr="008E6E06">
              <w:rPr>
                <w:rFonts w:ascii="Times New Roman" w:eastAsia="Times New Roman" w:hAnsi="Times New Roman" w:cs="Times New Roman"/>
                <w:color w:val="000000"/>
                <w:sz w:val="24"/>
                <w:szCs w:val="24"/>
              </w:rPr>
              <w:t>лощадки</w:t>
            </w:r>
          </w:p>
        </w:tc>
        <w:tc>
          <w:tcPr>
            <w:tcW w:w="2824" w:type="dxa"/>
            <w:vAlign w:val="center"/>
          </w:tcPr>
          <w:p w14:paraId="21AC27BD" w14:textId="15530164"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BB4185">
              <w:rPr>
                <w:rFonts w:ascii="Times New Roman" w:eastAsia="Times New Roman" w:hAnsi="Times New Roman" w:cs="Times New Roman"/>
                <w:b/>
                <w:color w:val="000000"/>
                <w:sz w:val="36"/>
                <w:szCs w:val="36"/>
              </w:rPr>
              <w:t>Балл</w:t>
            </w:r>
            <w:r w:rsidR="00871DE6" w:rsidRPr="00BB4185">
              <w:rPr>
                <w:rFonts w:ascii="Times New Roman" w:hAnsi="Times New Roman" w:cs="Times New Roman"/>
                <w:b/>
                <w:sz w:val="36"/>
                <w:szCs w:val="36"/>
                <w:vertAlign w:val="subscript"/>
                <w:lang w:val="en-US"/>
              </w:rPr>
              <w:t>вш</w:t>
            </w:r>
            <w:r w:rsidRPr="00BB4185">
              <w:rPr>
                <w:rFonts w:ascii="Times New Roman" w:eastAsia="Times New Roman" w:hAnsi="Times New Roman" w:cs="Times New Roman"/>
                <w:b/>
                <w:color w:val="000000"/>
                <w:sz w:val="36"/>
                <w:szCs w:val="36"/>
              </w:rPr>
              <w:t xml:space="preserve"> = </w:t>
            </w:r>
            <w:r w:rsidR="0031052B" w:rsidRPr="00BB4185">
              <w:rPr>
                <w:rFonts w:ascii="Times New Roman" w:hAnsi="Times New Roman" w:cs="Times New Roman"/>
                <w:b/>
                <w:sz w:val="36"/>
                <w:szCs w:val="36"/>
              </w:rPr>
              <w:sym w:font="Symbol" w:char="F053"/>
            </w:r>
            <w:r w:rsidR="0031052B" w:rsidRPr="00BB4185">
              <w:rPr>
                <w:rFonts w:ascii="Times New Roman" w:hAnsi="Times New Roman" w:cs="Times New Roman"/>
                <w:b/>
                <w:sz w:val="36"/>
                <w:szCs w:val="36"/>
              </w:rPr>
              <w:t>В</w:t>
            </w:r>
            <w:r w:rsidR="0031052B" w:rsidRPr="00BB4185">
              <w:rPr>
                <w:rFonts w:ascii="Times New Roman" w:hAnsi="Times New Roman" w:cs="Times New Roman"/>
                <w:b/>
                <w:sz w:val="36"/>
                <w:szCs w:val="36"/>
                <w:vertAlign w:val="subscript"/>
                <w:lang w:val="en-US"/>
              </w:rPr>
              <w:t>i</w:t>
            </w:r>
            <w:r w:rsidR="009A4BED" w:rsidRPr="00BB4185">
              <w:rPr>
                <w:rFonts w:ascii="Times New Roman" w:hAnsi="Times New Roman" w:cs="Times New Roman"/>
                <w:b/>
                <w:sz w:val="36"/>
                <w:szCs w:val="36"/>
              </w:rPr>
              <w:t>*10</w:t>
            </w:r>
          </w:p>
        </w:tc>
        <w:tc>
          <w:tcPr>
            <w:tcW w:w="3671" w:type="dxa"/>
            <w:vAlign w:val="center"/>
          </w:tcPr>
          <w:p w14:paraId="5F55001F" w14:textId="55764829" w:rsidR="003E3ECD" w:rsidRPr="00071DE2"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Pr="008E6E06">
              <w:rPr>
                <w:rFonts w:ascii="Times New Roman" w:hAnsi="Times New Roman" w:cs="Times New Roman"/>
                <w:b/>
                <w:sz w:val="24"/>
                <w:szCs w:val="24"/>
              </w:rPr>
              <w:t>В</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выходов шасси БВС за </w:t>
            </w:r>
            <w:r w:rsidR="00BB4185">
              <w:rPr>
                <w:rFonts w:ascii="Times New Roman" w:hAnsi="Times New Roman" w:cs="Times New Roman"/>
                <w:sz w:val="24"/>
                <w:szCs w:val="24"/>
              </w:rPr>
              <w:t>З</w:t>
            </w:r>
            <w:r w:rsidRPr="008E6E06">
              <w:rPr>
                <w:rFonts w:ascii="Times New Roman" w:hAnsi="Times New Roman" w:cs="Times New Roman"/>
                <w:sz w:val="24"/>
                <w:szCs w:val="24"/>
              </w:rPr>
              <w:t xml:space="preserve">ону </w:t>
            </w:r>
            <w:r w:rsidR="00BB4185">
              <w:rPr>
                <w:rFonts w:ascii="Times New Roman" w:hAnsi="Times New Roman" w:cs="Times New Roman"/>
                <w:sz w:val="24"/>
                <w:szCs w:val="24"/>
              </w:rPr>
              <w:t>призе</w:t>
            </w:r>
            <w:r w:rsidRPr="008E6E06">
              <w:rPr>
                <w:rFonts w:ascii="Times New Roman" w:hAnsi="Times New Roman" w:cs="Times New Roman"/>
                <w:sz w:val="24"/>
                <w:szCs w:val="24"/>
              </w:rPr>
              <w:t>мления</w:t>
            </w:r>
            <w:r w:rsidR="00BB4185">
              <w:rPr>
                <w:rFonts w:ascii="Times New Roman" w:hAnsi="Times New Roman" w:cs="Times New Roman"/>
                <w:sz w:val="24"/>
                <w:szCs w:val="24"/>
              </w:rPr>
              <w:t xml:space="preserve"> и отрыва</w:t>
            </w:r>
            <w:r w:rsidR="00071DE2">
              <w:rPr>
                <w:rFonts w:ascii="Times New Roman" w:hAnsi="Times New Roman" w:cs="Times New Roman"/>
                <w:sz w:val="24"/>
                <w:szCs w:val="24"/>
              </w:rPr>
              <w:t>.</w:t>
            </w:r>
          </w:p>
          <w:p w14:paraId="647D3DDF" w14:textId="199B015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каждый выход начисляется 10 штрафных баллов.</w:t>
            </w:r>
          </w:p>
        </w:tc>
      </w:tr>
      <w:tr w:rsidR="00232457" w:rsidRPr="009A4BED" w14:paraId="73AA18E8" w14:textId="77777777" w:rsidTr="00FC2CE0">
        <w:tc>
          <w:tcPr>
            <w:tcW w:w="459" w:type="dxa"/>
            <w:vAlign w:val="center"/>
          </w:tcPr>
          <w:p w14:paraId="36D4FD8B" w14:textId="31566A0D" w:rsidR="002B354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7</w:t>
            </w:r>
          </w:p>
        </w:tc>
        <w:tc>
          <w:tcPr>
            <w:tcW w:w="2241" w:type="dxa"/>
            <w:vAlign w:val="center"/>
          </w:tcPr>
          <w:p w14:paraId="240F7CF6" w14:textId="49E3AD4B" w:rsidR="002B354B" w:rsidRPr="00052281" w:rsidRDefault="002B354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Встречное БВС не отображено на устройстве отображения ПДУ</w:t>
            </w:r>
          </w:p>
        </w:tc>
        <w:tc>
          <w:tcPr>
            <w:tcW w:w="2824" w:type="dxa"/>
            <w:vAlign w:val="center"/>
          </w:tcPr>
          <w:p w14:paraId="0139BD71" w14:textId="6B2B7EFF" w:rsidR="002B354B" w:rsidRPr="00BB4185" w:rsidRDefault="009E5BBA" w:rsidP="00CA433F">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eastAsia="Times New Roman" w:hAnsi="Times New Roman" w:cs="Times New Roman"/>
                <w:b/>
                <w:sz w:val="36"/>
                <w:szCs w:val="36"/>
              </w:rPr>
              <w:t>Балл</w:t>
            </w:r>
            <w:r w:rsidR="00871DE6" w:rsidRPr="00BB4185">
              <w:rPr>
                <w:rFonts w:ascii="Times New Roman" w:hAnsi="Times New Roman" w:cs="Times New Roman"/>
                <w:b/>
                <w:sz w:val="36"/>
                <w:szCs w:val="36"/>
                <w:vertAlign w:val="subscript"/>
                <w:lang w:val="en-US"/>
              </w:rPr>
              <w:t>вб</w:t>
            </w:r>
            <w:r w:rsidRPr="00BB4185">
              <w:rPr>
                <w:rFonts w:ascii="Times New Roman" w:hAnsi="Times New Roman" w:cs="Times New Roman"/>
                <w:b/>
                <w:sz w:val="36"/>
                <w:szCs w:val="36"/>
                <w:vertAlign w:val="subscript"/>
                <w:lang w:val="en-US"/>
              </w:rPr>
              <w:t xml:space="preserve"> </w:t>
            </w:r>
            <w:r w:rsidRPr="00BB4185">
              <w:rPr>
                <w:rFonts w:ascii="Times New Roman" w:eastAsia="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t>К</w:t>
            </w:r>
            <w:r w:rsidRPr="00BB4185">
              <w:rPr>
                <w:rFonts w:ascii="Times New Roman" w:hAnsi="Times New Roman" w:cs="Times New Roman"/>
                <w:b/>
                <w:sz w:val="36"/>
                <w:szCs w:val="36"/>
                <w:vertAlign w:val="subscript"/>
                <w:lang w:val="en-US"/>
              </w:rPr>
              <w:t>i</w:t>
            </w:r>
            <w:r w:rsidRPr="00BB4185">
              <w:rPr>
                <w:rFonts w:ascii="Times New Roman" w:hAnsi="Times New Roman" w:cs="Times New Roman"/>
                <w:b/>
                <w:sz w:val="36"/>
                <w:szCs w:val="36"/>
              </w:rPr>
              <w:t>*20</w:t>
            </w:r>
          </w:p>
        </w:tc>
        <w:tc>
          <w:tcPr>
            <w:tcW w:w="3671" w:type="dxa"/>
            <w:vAlign w:val="center"/>
          </w:tcPr>
          <w:p w14:paraId="1F2543E3" w14:textId="518C108F" w:rsidR="002B354B" w:rsidRPr="00052281" w:rsidRDefault="009E5BBA"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hAnsi="Times New Roman" w:cs="Times New Roman"/>
                <w:b/>
                <w:sz w:val="24"/>
                <w:szCs w:val="24"/>
              </w:rPr>
              <w:sym w:font="Symbol" w:char="F053"/>
            </w:r>
            <w:r w:rsidRPr="00052281">
              <w:rPr>
                <w:rFonts w:ascii="Times New Roman" w:hAnsi="Times New Roman" w:cs="Times New Roman"/>
                <w:b/>
                <w:sz w:val="24"/>
                <w:szCs w:val="24"/>
              </w:rPr>
              <w:t>К</w:t>
            </w:r>
            <w:r w:rsidRPr="00052281">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052281">
              <w:rPr>
                <w:rFonts w:ascii="Times New Roman" w:hAnsi="Times New Roman" w:cs="Times New Roman"/>
                <w:sz w:val="24"/>
                <w:szCs w:val="24"/>
              </w:rPr>
              <w:t>Общее количество встречных БВС за вычетом числа отобразившихся на ПДУ</w:t>
            </w:r>
          </w:p>
        </w:tc>
      </w:tr>
      <w:tr w:rsidR="00BB4185" w:rsidRPr="009A4BED" w14:paraId="3FC213AB" w14:textId="77777777" w:rsidTr="00FC2CE0">
        <w:tc>
          <w:tcPr>
            <w:tcW w:w="459" w:type="dxa"/>
            <w:vAlign w:val="center"/>
          </w:tcPr>
          <w:p w14:paraId="7EA82227" w14:textId="3D1467F5" w:rsidR="00BB4185"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8</w:t>
            </w:r>
          </w:p>
        </w:tc>
        <w:tc>
          <w:tcPr>
            <w:tcW w:w="2241" w:type="dxa"/>
            <w:vAlign w:val="center"/>
          </w:tcPr>
          <w:p w14:paraId="13333046" w14:textId="52E4E91C" w:rsidR="00BB4185" w:rsidRPr="00052281" w:rsidRDefault="00BB4185" w:rsidP="00CA433F">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Осуществлени</w:t>
            </w:r>
            <w:r w:rsidR="00A2319C">
              <w:rPr>
                <w:rFonts w:ascii="Times New Roman" w:hAnsi="Times New Roman" w:cs="Times New Roman"/>
                <w:sz w:val="24"/>
                <w:szCs w:val="24"/>
              </w:rPr>
              <w:t>е</w:t>
            </w:r>
            <w:r>
              <w:rPr>
                <w:rFonts w:ascii="Times New Roman" w:hAnsi="Times New Roman" w:cs="Times New Roman"/>
                <w:sz w:val="24"/>
                <w:szCs w:val="24"/>
              </w:rPr>
              <w:t xml:space="preserve"> технического обслуживания БВС</w:t>
            </w:r>
          </w:p>
        </w:tc>
        <w:tc>
          <w:tcPr>
            <w:tcW w:w="2824" w:type="dxa"/>
            <w:vAlign w:val="center"/>
          </w:tcPr>
          <w:p w14:paraId="2DCFBBE2" w14:textId="2530A085" w:rsidR="00BB4185" w:rsidRPr="00BB4185" w:rsidRDefault="00BB4185" w:rsidP="00CA433F">
            <w:pPr>
              <w:pStyle w:val="ae"/>
              <w:spacing w:before="60" w:after="60" w:line="300" w:lineRule="auto"/>
              <w:ind w:left="0"/>
              <w:contextualSpacing w:val="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Балл</w:t>
            </w:r>
            <w:r>
              <w:rPr>
                <w:rFonts w:ascii="Times New Roman" w:eastAsia="Times New Roman" w:hAnsi="Times New Roman" w:cs="Times New Roman"/>
                <w:b/>
                <w:sz w:val="36"/>
                <w:szCs w:val="36"/>
                <w:vertAlign w:val="subscript"/>
              </w:rPr>
              <w:t>то</w:t>
            </w:r>
            <w:r>
              <w:rPr>
                <w:rFonts w:ascii="Times New Roman" w:eastAsia="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Pr>
                <w:rFonts w:ascii="Times New Roman" w:eastAsia="Times New Roman" w:hAnsi="Times New Roman" w:cs="Times New Roman"/>
                <w:b/>
                <w:sz w:val="36"/>
                <w:szCs w:val="36"/>
              </w:rPr>
              <w:t>ТО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5</w:t>
            </w:r>
          </w:p>
        </w:tc>
        <w:tc>
          <w:tcPr>
            <w:tcW w:w="3671" w:type="dxa"/>
            <w:vAlign w:val="center"/>
          </w:tcPr>
          <w:p w14:paraId="6438B007" w14:textId="42861BA2" w:rsidR="00BB4185" w:rsidRPr="008E6E06" w:rsidRDefault="00BB4185"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Pr>
                <w:rFonts w:ascii="Times New Roman" w:hAnsi="Times New Roman" w:cs="Times New Roman"/>
                <w:b/>
                <w:sz w:val="24"/>
                <w:szCs w:val="24"/>
              </w:rPr>
              <w:t>ТО</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w:t>
            </w:r>
            <w:r>
              <w:rPr>
                <w:rFonts w:ascii="Times New Roman" w:hAnsi="Times New Roman" w:cs="Times New Roman"/>
                <w:sz w:val="24"/>
                <w:szCs w:val="24"/>
              </w:rPr>
              <w:t>эпизодов технического обслуживания</w:t>
            </w:r>
            <w:r w:rsidRPr="008E6E06">
              <w:rPr>
                <w:rFonts w:ascii="Times New Roman" w:hAnsi="Times New Roman" w:cs="Times New Roman"/>
                <w:sz w:val="24"/>
                <w:szCs w:val="24"/>
              </w:rPr>
              <w:t xml:space="preserve"> БВС </w:t>
            </w:r>
            <w:r>
              <w:rPr>
                <w:rFonts w:ascii="Times New Roman" w:hAnsi="Times New Roman" w:cs="Times New Roman"/>
                <w:sz w:val="24"/>
                <w:szCs w:val="24"/>
              </w:rPr>
              <w:t>на Посадочной площадке во время промежуточной посадки.</w:t>
            </w:r>
          </w:p>
          <w:p w14:paraId="15678766" w14:textId="2B37861C" w:rsidR="00BB4185" w:rsidRPr="00052281" w:rsidRDefault="00BB4185" w:rsidP="00CA433F">
            <w:pPr>
              <w:pStyle w:val="ae"/>
              <w:spacing w:before="60" w:after="60" w:line="300" w:lineRule="auto"/>
              <w:ind w:left="0"/>
              <w:contextualSpacing w:val="0"/>
              <w:jc w:val="both"/>
              <w:rPr>
                <w:rFonts w:ascii="Times New Roman" w:hAnsi="Times New Roman" w:cs="Times New Roman"/>
                <w:b/>
                <w:sz w:val="24"/>
                <w:szCs w:val="24"/>
              </w:rPr>
            </w:pPr>
            <w:r w:rsidRPr="008E6E06">
              <w:rPr>
                <w:rFonts w:ascii="Times New Roman" w:hAnsi="Times New Roman" w:cs="Times New Roman"/>
                <w:sz w:val="24"/>
                <w:szCs w:val="24"/>
              </w:rPr>
              <w:t>За каждый</w:t>
            </w:r>
            <w:r>
              <w:rPr>
                <w:rFonts w:ascii="Times New Roman" w:hAnsi="Times New Roman" w:cs="Times New Roman"/>
                <w:sz w:val="24"/>
                <w:szCs w:val="24"/>
              </w:rPr>
              <w:t xml:space="preserve"> факт ТО</w:t>
            </w:r>
            <w:r w:rsidRPr="008E6E06">
              <w:rPr>
                <w:rFonts w:ascii="Times New Roman" w:hAnsi="Times New Roman" w:cs="Times New Roman"/>
                <w:sz w:val="24"/>
                <w:szCs w:val="24"/>
              </w:rPr>
              <w:t xml:space="preserve"> начисляется </w:t>
            </w:r>
            <w:r>
              <w:rPr>
                <w:rFonts w:ascii="Times New Roman" w:hAnsi="Times New Roman" w:cs="Times New Roman"/>
                <w:sz w:val="24"/>
                <w:szCs w:val="24"/>
              </w:rPr>
              <w:t>5</w:t>
            </w:r>
            <w:r w:rsidRPr="008E6E06">
              <w:rPr>
                <w:rFonts w:ascii="Times New Roman" w:hAnsi="Times New Roman" w:cs="Times New Roman"/>
                <w:sz w:val="24"/>
                <w:szCs w:val="24"/>
              </w:rPr>
              <w:t xml:space="preserve"> штрафных баллов.</w:t>
            </w:r>
          </w:p>
        </w:tc>
      </w:tr>
      <w:tr w:rsidR="00894B40" w:rsidRPr="009A4BED" w14:paraId="067971F0" w14:textId="77777777" w:rsidTr="00FC2CE0">
        <w:tc>
          <w:tcPr>
            <w:tcW w:w="459" w:type="dxa"/>
            <w:vAlign w:val="center"/>
          </w:tcPr>
          <w:p w14:paraId="46E992AD" w14:textId="40AEBF4F" w:rsidR="00894B40"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2241" w:type="dxa"/>
            <w:vAlign w:val="center"/>
          </w:tcPr>
          <w:p w14:paraId="09ACE37F" w14:textId="5D988EE5" w:rsidR="00894B40" w:rsidRPr="00CB6D4F" w:rsidRDefault="00894B40" w:rsidP="00894B40">
            <w:pPr>
              <w:pStyle w:val="ae"/>
              <w:spacing w:before="60" w:after="60" w:line="300" w:lineRule="auto"/>
              <w:ind w:left="0"/>
              <w:contextualSpacing w:val="0"/>
              <w:rPr>
                <w:rFonts w:ascii="Times New Roman" w:hAnsi="Times New Roman" w:cs="Times New Roman"/>
                <w:sz w:val="24"/>
                <w:szCs w:val="24"/>
              </w:rPr>
            </w:pPr>
            <w:r w:rsidRPr="00CB6D4F">
              <w:rPr>
                <w:rFonts w:ascii="Times New Roman" w:hAnsi="Times New Roman" w:cs="Times New Roman"/>
                <w:sz w:val="24"/>
                <w:szCs w:val="24"/>
              </w:rPr>
              <w:t xml:space="preserve">Отсутствие срабатываний автоматической системы </w:t>
            </w:r>
            <w:r w:rsidRPr="00CB6D4F">
              <w:rPr>
                <w:rFonts w:ascii="Times New Roman" w:hAnsi="Times New Roman" w:cs="Times New Roman"/>
                <w:sz w:val="24"/>
                <w:szCs w:val="24"/>
                <w:lang w:val="en-US"/>
              </w:rPr>
              <w:t>DAA</w:t>
            </w:r>
            <w:r>
              <w:rPr>
                <w:rFonts w:ascii="Times New Roman" w:hAnsi="Times New Roman" w:cs="Times New Roman"/>
                <w:sz w:val="24"/>
                <w:szCs w:val="24"/>
              </w:rPr>
              <w:t xml:space="preserve">, </w:t>
            </w:r>
            <w:r w:rsidRPr="00CB6D4F">
              <w:rPr>
                <w:rFonts w:ascii="Times New Roman" w:hAnsi="Times New Roman" w:cs="Times New Roman"/>
                <w:sz w:val="24"/>
                <w:szCs w:val="24"/>
              </w:rPr>
              <w:t>корректировк</w:t>
            </w:r>
            <w:r>
              <w:rPr>
                <w:rFonts w:ascii="Times New Roman" w:hAnsi="Times New Roman" w:cs="Times New Roman"/>
                <w:sz w:val="24"/>
                <w:szCs w:val="24"/>
              </w:rPr>
              <w:t>а</w:t>
            </w:r>
            <w:r w:rsidRPr="00CB6D4F">
              <w:rPr>
                <w:rFonts w:ascii="Times New Roman" w:hAnsi="Times New Roman" w:cs="Times New Roman"/>
                <w:sz w:val="24"/>
                <w:szCs w:val="24"/>
              </w:rPr>
              <w:t xml:space="preserve"> Внешним экипажем пространственного положения БВС при уклонении от опасного сближения</w:t>
            </w:r>
          </w:p>
        </w:tc>
        <w:tc>
          <w:tcPr>
            <w:tcW w:w="2824" w:type="dxa"/>
            <w:vAlign w:val="center"/>
          </w:tcPr>
          <w:p w14:paraId="48A04126" w14:textId="773795AA" w:rsidR="00894B40" w:rsidRDefault="00894B40" w:rsidP="00894B40">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Pr>
                <w:rFonts w:ascii="Times New Roman" w:eastAsia="Times New Roman" w:hAnsi="Times New Roman" w:cs="Times New Roman"/>
                <w:b/>
                <w:sz w:val="36"/>
                <w:szCs w:val="36"/>
              </w:rPr>
              <w:t>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46F0299E" w14:textId="584C42F3" w:rsidR="00894B40" w:rsidRPr="008E6E06" w:rsidRDefault="00894B40" w:rsidP="00894B40">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Pr>
                <w:rFonts w:ascii="Times New Roman" w:eastAsia="Times New Roman" w:hAnsi="Times New Roman" w:cs="Times New Roman"/>
                <w:b/>
                <w:sz w:val="24"/>
                <w:szCs w:val="24"/>
              </w:rPr>
              <w:t>О</w:t>
            </w:r>
            <w:r w:rsidRPr="00052281">
              <w:rPr>
                <w:rFonts w:ascii="Times New Roman" w:eastAsia="Times New Roman" w:hAnsi="Times New Roman" w:cs="Times New Roman"/>
                <w:b/>
                <w:sz w:val="24"/>
                <w:szCs w:val="24"/>
                <w:vertAlign w:val="subscript"/>
                <w:lang w:val="en-US"/>
              </w:rPr>
              <w:t>i</w:t>
            </w:r>
            <w:r>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w:t>
            </w:r>
            <w:r>
              <w:rPr>
                <w:rFonts w:ascii="Times New Roman" w:hAnsi="Times New Roman" w:cs="Times New Roman"/>
                <w:sz w:val="24"/>
                <w:szCs w:val="24"/>
              </w:rPr>
              <w:t>отсутствующих</w:t>
            </w:r>
            <w:r w:rsidRPr="00052281">
              <w:rPr>
                <w:rFonts w:ascii="Times New Roman" w:hAnsi="Times New Roman" w:cs="Times New Roman"/>
                <w:sz w:val="24"/>
                <w:szCs w:val="24"/>
              </w:rPr>
              <w:t xml:space="preserve"> срабатываний системы </w:t>
            </w:r>
            <w:r w:rsidRPr="00052281">
              <w:rPr>
                <w:rFonts w:ascii="Times New Roman" w:hAnsi="Times New Roman" w:cs="Times New Roman"/>
                <w:sz w:val="24"/>
                <w:szCs w:val="24"/>
                <w:lang w:val="en-US"/>
              </w:rPr>
              <w:t>DAA</w:t>
            </w:r>
          </w:p>
        </w:tc>
      </w:tr>
      <w:tr w:rsidR="0031052B" w:rsidRPr="009A4BED" w14:paraId="7D9C3C54" w14:textId="0FF5B5CC" w:rsidTr="00CA433F">
        <w:tc>
          <w:tcPr>
            <w:tcW w:w="9195" w:type="dxa"/>
            <w:gridSpan w:val="4"/>
            <w:vAlign w:val="center"/>
          </w:tcPr>
          <w:p w14:paraId="7D7E9EBA" w14:textId="61AA4DD0"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Критерии дисквалификации Команды</w:t>
            </w:r>
          </w:p>
        </w:tc>
      </w:tr>
      <w:tr w:rsidR="00894B40" w:rsidRPr="009A4BED" w14:paraId="23B36738" w14:textId="5FB99942" w:rsidTr="00FC2CE0">
        <w:tc>
          <w:tcPr>
            <w:tcW w:w="459" w:type="dxa"/>
            <w:vAlign w:val="center"/>
          </w:tcPr>
          <w:p w14:paraId="35A83A8F" w14:textId="6E0E3DF6"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5065" w:type="dxa"/>
            <w:gridSpan w:val="2"/>
            <w:vAlign w:val="center"/>
          </w:tcPr>
          <w:p w14:paraId="11DB4616" w14:textId="7E8FABBE" w:rsidR="00894B40" w:rsidRPr="009941B1" w:rsidRDefault="00894B40" w:rsidP="00894B40">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Выход БВС в Запретную область полета</w:t>
            </w:r>
          </w:p>
        </w:tc>
        <w:tc>
          <w:tcPr>
            <w:tcW w:w="3671" w:type="dxa"/>
            <w:vAlign w:val="center"/>
          </w:tcPr>
          <w:p w14:paraId="71B7653A" w14:textId="6939EB17"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1E47282" w14:textId="2986BDF3" w:rsidTr="00FC2CE0">
        <w:tc>
          <w:tcPr>
            <w:tcW w:w="459" w:type="dxa"/>
            <w:vAlign w:val="center"/>
          </w:tcPr>
          <w:p w14:paraId="03C59C42" w14:textId="336BF0FE"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5065" w:type="dxa"/>
            <w:gridSpan w:val="2"/>
            <w:vAlign w:val="center"/>
          </w:tcPr>
          <w:p w14:paraId="4F0839B6" w14:textId="0A54C6D4"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Выход </w:t>
            </w:r>
            <w:r>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w:t>
            </w:r>
            <w:r>
              <w:rPr>
                <w:rFonts w:ascii="Times New Roman" w:hAnsi="Times New Roman" w:cs="Times New Roman"/>
                <w:sz w:val="24"/>
                <w:szCs w:val="24"/>
              </w:rPr>
              <w:t>в Запретную</w:t>
            </w:r>
            <w:r w:rsidRPr="008E6E06">
              <w:rPr>
                <w:rFonts w:ascii="Times New Roman" w:hAnsi="Times New Roman" w:cs="Times New Roman"/>
                <w:sz w:val="24"/>
                <w:szCs w:val="24"/>
              </w:rPr>
              <w:t xml:space="preserve"> зону </w:t>
            </w:r>
            <w:r>
              <w:rPr>
                <w:rFonts w:ascii="Times New Roman" w:hAnsi="Times New Roman" w:cs="Times New Roman"/>
                <w:sz w:val="24"/>
                <w:szCs w:val="24"/>
              </w:rPr>
              <w:t xml:space="preserve">Посадочной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10х10</w:t>
            </w:r>
            <w:r>
              <w:rPr>
                <w:rFonts w:ascii="Times New Roman" w:hAnsi="Times New Roman" w:cs="Times New Roman"/>
                <w:sz w:val="24"/>
                <w:szCs w:val="24"/>
              </w:rPr>
              <w:t> </w:t>
            </w:r>
            <w:r w:rsidRPr="008E6E06">
              <w:rPr>
                <w:rFonts w:ascii="Times New Roman" w:hAnsi="Times New Roman" w:cs="Times New Roman"/>
                <w:sz w:val="24"/>
                <w:szCs w:val="24"/>
              </w:rPr>
              <w:t>м</w:t>
            </w:r>
            <w:r>
              <w:rPr>
                <w:rFonts w:ascii="Times New Roman" w:hAnsi="Times New Roman" w:cs="Times New Roman"/>
                <w:sz w:val="24"/>
                <w:szCs w:val="24"/>
              </w:rPr>
              <w:t>.</w:t>
            </w:r>
          </w:p>
        </w:tc>
        <w:tc>
          <w:tcPr>
            <w:tcW w:w="3671" w:type="dxa"/>
            <w:vAlign w:val="center"/>
          </w:tcPr>
          <w:p w14:paraId="14E8612B" w14:textId="1504B75A"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B4E5EA9" w14:textId="6356EA16" w:rsidTr="00FC2CE0">
        <w:tc>
          <w:tcPr>
            <w:tcW w:w="459" w:type="dxa"/>
            <w:vAlign w:val="center"/>
          </w:tcPr>
          <w:p w14:paraId="2409AE6F" w14:textId="4F090608"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12</w:t>
            </w:r>
          </w:p>
        </w:tc>
        <w:tc>
          <w:tcPr>
            <w:tcW w:w="5065" w:type="dxa"/>
            <w:gridSpan w:val="2"/>
            <w:vAlign w:val="center"/>
          </w:tcPr>
          <w:p w14:paraId="22759D8F" w14:textId="0DF29F19"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Вход члена Команды в </w:t>
            </w:r>
            <w:r>
              <w:rPr>
                <w:rFonts w:ascii="Times New Roman" w:hAnsi="Times New Roman" w:cs="Times New Roman"/>
                <w:sz w:val="24"/>
                <w:szCs w:val="24"/>
              </w:rPr>
              <w:t>Б</w:t>
            </w:r>
            <w:r w:rsidRPr="008E6E06">
              <w:rPr>
                <w:rFonts w:ascii="Times New Roman" w:hAnsi="Times New Roman" w:cs="Times New Roman"/>
                <w:sz w:val="24"/>
                <w:szCs w:val="24"/>
              </w:rPr>
              <w:t xml:space="preserve">уферную зону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в момент приземления БВС или при включенном двигателе без разрешения судьи</w:t>
            </w:r>
          </w:p>
        </w:tc>
        <w:tc>
          <w:tcPr>
            <w:tcW w:w="3671" w:type="dxa"/>
            <w:vAlign w:val="center"/>
          </w:tcPr>
          <w:p w14:paraId="1278B1EC" w14:textId="3416A76E"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4416D" w14:paraId="5973D7A4" w14:textId="77777777" w:rsidTr="00FC2CE0">
        <w:tc>
          <w:tcPr>
            <w:tcW w:w="459" w:type="dxa"/>
            <w:vAlign w:val="center"/>
          </w:tcPr>
          <w:p w14:paraId="7F5CF367" w14:textId="28393EDE"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5065" w:type="dxa"/>
            <w:gridSpan w:val="2"/>
            <w:vAlign w:val="center"/>
          </w:tcPr>
          <w:p w14:paraId="2BF2C3A9"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Авиационное происшествие с БВС на </w:t>
            </w:r>
            <w:r w:rsidRPr="00462004">
              <w:rPr>
                <w:rFonts w:ascii="Times New Roman" w:eastAsia="Times New Roman" w:hAnsi="Times New Roman" w:cs="Times New Roman"/>
                <w:color w:val="000000"/>
                <w:sz w:val="24"/>
                <w:szCs w:val="24"/>
              </w:rPr>
              <w:t>Посадочной площадке при взлете или приземлении</w:t>
            </w:r>
            <w:r w:rsidRPr="008E6E06">
              <w:rPr>
                <w:rFonts w:ascii="Times New Roman" w:eastAsia="Times New Roman" w:hAnsi="Times New Roman" w:cs="Times New Roman"/>
                <w:color w:val="000000"/>
                <w:sz w:val="24"/>
                <w:szCs w:val="24"/>
              </w:rPr>
              <w:t xml:space="preserve"> и наличии сопутствующего ущерба</w:t>
            </w:r>
          </w:p>
        </w:tc>
        <w:tc>
          <w:tcPr>
            <w:tcW w:w="3671" w:type="dxa"/>
            <w:vAlign w:val="center"/>
          </w:tcPr>
          <w:p w14:paraId="1B48F88C"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4416D" w14:paraId="3D882B26" w14:textId="77777777" w:rsidTr="00FC2CE0">
        <w:tc>
          <w:tcPr>
            <w:tcW w:w="459" w:type="dxa"/>
            <w:vAlign w:val="center"/>
          </w:tcPr>
          <w:p w14:paraId="4C24A50A" w14:textId="6C9D400C"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5065" w:type="dxa"/>
            <w:gridSpan w:val="2"/>
            <w:vAlign w:val="center"/>
          </w:tcPr>
          <w:p w14:paraId="34DC5124"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Попытка </w:t>
            </w:r>
            <w:r w:rsidRPr="00894B40">
              <w:rPr>
                <w:rFonts w:ascii="Times New Roman" w:eastAsia="Times New Roman" w:hAnsi="Times New Roman" w:cs="Times New Roman"/>
                <w:color w:val="000000"/>
                <w:sz w:val="24"/>
                <w:szCs w:val="24"/>
              </w:rPr>
              <w:t>влияния на полеты и результаты</w:t>
            </w:r>
            <w:r w:rsidRPr="008E6E06">
              <w:rPr>
                <w:rFonts w:ascii="Times New Roman" w:eastAsia="Times New Roman" w:hAnsi="Times New Roman" w:cs="Times New Roman"/>
                <w:color w:val="000000"/>
                <w:sz w:val="24"/>
                <w:szCs w:val="24"/>
              </w:rPr>
              <w:t xml:space="preserve"> команды соперника, преднамеренное негативное влияние на безопасность полетов, например, преднамеренное нарушение целостности навигационного поля, вмешательство в управление БВС по каналу </w:t>
            </w:r>
            <w:r w:rsidRPr="00894B40">
              <w:rPr>
                <w:rFonts w:ascii="Times New Roman" w:eastAsia="Times New Roman" w:hAnsi="Times New Roman" w:cs="Times New Roman"/>
                <w:color w:val="000000"/>
                <w:sz w:val="24"/>
                <w:szCs w:val="24"/>
              </w:rPr>
              <w:t>С2</w:t>
            </w:r>
            <w:r w:rsidRPr="008E6E06">
              <w:rPr>
                <w:rFonts w:ascii="Times New Roman" w:eastAsia="Times New Roman" w:hAnsi="Times New Roman" w:cs="Times New Roman"/>
                <w:color w:val="000000"/>
                <w:sz w:val="24"/>
                <w:szCs w:val="24"/>
              </w:rPr>
              <w:t>.</w:t>
            </w:r>
          </w:p>
        </w:tc>
        <w:tc>
          <w:tcPr>
            <w:tcW w:w="3671" w:type="dxa"/>
            <w:vAlign w:val="center"/>
          </w:tcPr>
          <w:p w14:paraId="0321AA1F"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4416D" w14:paraId="524CB7DD" w14:textId="77777777" w:rsidTr="00FC2CE0">
        <w:tc>
          <w:tcPr>
            <w:tcW w:w="459" w:type="dxa"/>
            <w:vAlign w:val="center"/>
          </w:tcPr>
          <w:p w14:paraId="11E39857" w14:textId="3D1814F6"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15</w:t>
            </w:r>
          </w:p>
        </w:tc>
        <w:tc>
          <w:tcPr>
            <w:tcW w:w="5065" w:type="dxa"/>
            <w:gridSpan w:val="2"/>
            <w:vAlign w:val="center"/>
          </w:tcPr>
          <w:p w14:paraId="6357F77A" w14:textId="67F980A6" w:rsidR="00894B40" w:rsidRPr="00894B40"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94B40">
              <w:rPr>
                <w:rFonts w:ascii="Times New Roman" w:eastAsia="Times New Roman" w:hAnsi="Times New Roman" w:cs="Times New Roman"/>
                <w:color w:val="000000"/>
                <w:sz w:val="24"/>
                <w:szCs w:val="24"/>
              </w:rPr>
              <w:t>Факт корректировки Внешним экипажем БВС его пространственного положения при прохождении Маршрута</w:t>
            </w:r>
          </w:p>
        </w:tc>
        <w:tc>
          <w:tcPr>
            <w:tcW w:w="3671" w:type="dxa"/>
            <w:vAlign w:val="center"/>
          </w:tcPr>
          <w:p w14:paraId="40BDF42A" w14:textId="4821F5FD" w:rsidR="00894B40" w:rsidRPr="009941B1"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A4BED" w14:paraId="3A114773" w14:textId="39817627" w:rsidTr="00FC2CE0">
        <w:tc>
          <w:tcPr>
            <w:tcW w:w="5524" w:type="dxa"/>
            <w:gridSpan w:val="3"/>
            <w:vAlign w:val="center"/>
          </w:tcPr>
          <w:p w14:paraId="6B83F551" w14:textId="77777777" w:rsidR="00894B40" w:rsidRDefault="00894B40" w:rsidP="00894B40">
            <w:pPr>
              <w:pStyle w:val="ae"/>
              <w:spacing w:before="60" w:after="60" w:line="300" w:lineRule="auto"/>
              <w:ind w:left="0"/>
              <w:contextualSpacing w:val="0"/>
              <w:jc w:val="right"/>
              <w:rPr>
                <w:rFonts w:ascii="Times New Roman" w:hAnsi="Times New Roman" w:cs="Times New Roman"/>
                <w:b/>
                <w:sz w:val="24"/>
                <w:szCs w:val="24"/>
              </w:rPr>
            </w:pPr>
            <w:r w:rsidRPr="008E6E06">
              <w:rPr>
                <w:rFonts w:ascii="Times New Roman" w:hAnsi="Times New Roman" w:cs="Times New Roman"/>
                <w:b/>
                <w:sz w:val="24"/>
                <w:szCs w:val="24"/>
              </w:rPr>
              <w:t>ИТОГОВЫЙ БАЛЛ</w:t>
            </w:r>
            <w:r>
              <w:rPr>
                <w:rFonts w:ascii="Times New Roman" w:hAnsi="Times New Roman" w:cs="Times New Roman"/>
                <w:b/>
                <w:sz w:val="24"/>
                <w:szCs w:val="24"/>
              </w:rPr>
              <w:t>:</w:t>
            </w:r>
          </w:p>
          <w:p w14:paraId="7F937C50" w14:textId="00DB47BD" w:rsidR="00894B40" w:rsidRPr="00894B40" w:rsidRDefault="00894B40" w:rsidP="00894B40">
            <w:pPr>
              <w:pStyle w:val="ae"/>
              <w:spacing w:before="60" w:after="60" w:line="300" w:lineRule="auto"/>
              <w:ind w:left="-110" w:right="-107"/>
              <w:contextualSpacing w:val="0"/>
              <w:rPr>
                <w:rFonts w:ascii="Times New Roman" w:hAnsi="Times New Roman" w:cs="Times New Roman"/>
                <w:b/>
                <w:sz w:val="20"/>
                <w:szCs w:val="20"/>
              </w:rPr>
            </w:pPr>
            <w:r w:rsidRPr="00BB4185">
              <w:rPr>
                <w:rFonts w:ascii="Times New Roman" w:hAnsi="Times New Roman" w:cs="Times New Roman"/>
                <w:b/>
                <w:sz w:val="36"/>
                <w:szCs w:val="36"/>
              </w:rPr>
              <w:t>ИБ= Балл</w:t>
            </w:r>
            <w:r w:rsidRPr="00BB4185">
              <w:rPr>
                <w:rFonts w:ascii="Times New Roman" w:hAnsi="Times New Roman" w:cs="Times New Roman"/>
                <w:b/>
                <w:sz w:val="36"/>
                <w:szCs w:val="36"/>
                <w:vertAlign w:val="subscript"/>
              </w:rPr>
              <w:t xml:space="preserve">д </w:t>
            </w:r>
            <w:r w:rsidRPr="00BB4185">
              <w:rPr>
                <w:rFonts w:ascii="Times New Roman" w:hAnsi="Times New Roman" w:cs="Times New Roman"/>
                <w:b/>
                <w:sz w:val="36"/>
                <w:szCs w:val="36"/>
              </w:rPr>
              <w:t>+ Балл</w:t>
            </w:r>
            <w:r w:rsidRPr="00BB4185">
              <w:rPr>
                <w:rFonts w:ascii="Times New Roman" w:hAnsi="Times New Roman" w:cs="Times New Roman"/>
                <w:b/>
                <w:sz w:val="36"/>
                <w:szCs w:val="36"/>
                <w:vertAlign w:val="subscript"/>
              </w:rPr>
              <w:t xml:space="preserve">в </w:t>
            </w:r>
            <w:r w:rsidRPr="00BB4185">
              <w:rPr>
                <w:rFonts w:ascii="Times New Roman" w:hAnsi="Times New Roman" w:cs="Times New Roman"/>
                <w:b/>
                <w:sz w:val="36"/>
                <w:szCs w:val="36"/>
              </w:rPr>
              <w:t>+ Балл</w:t>
            </w:r>
            <w:r w:rsidRPr="00BB4185">
              <w:rPr>
                <w:rFonts w:ascii="Times New Roman" w:eastAsia="Times New Roman" w:hAnsi="Times New Roman" w:cs="Times New Roman"/>
                <w:b/>
                <w:color w:val="000000"/>
                <w:sz w:val="36"/>
                <w:szCs w:val="36"/>
                <w:vertAlign w:val="subscript"/>
              </w:rPr>
              <w:t xml:space="preserve">м </w:t>
            </w:r>
            <w:r w:rsidRPr="00BB4185">
              <w:rPr>
                <w:rFonts w:ascii="Times New Roman" w:hAnsi="Times New Roman" w:cs="Times New Roman"/>
                <w:b/>
                <w:sz w:val="36"/>
                <w:szCs w:val="36"/>
              </w:rPr>
              <w:t>+ 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1</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ом</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вш</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t>Балл</w:t>
            </w:r>
            <w:r w:rsidRPr="00BB4185">
              <w:rPr>
                <w:rFonts w:ascii="Times New Roman" w:hAnsi="Times New Roman" w:cs="Times New Roman"/>
                <w:b/>
                <w:sz w:val="36"/>
                <w:szCs w:val="36"/>
                <w:vertAlign w:val="subscript"/>
              </w:rPr>
              <w:t>вб</w:t>
            </w:r>
            <w:r w:rsidRPr="00256B55">
              <w:rPr>
                <w:rFonts w:ascii="Times New Roman" w:hAnsi="Times New Roman" w:cs="Times New Roman"/>
                <w:b/>
                <w:sz w:val="20"/>
                <w:szCs w:val="20"/>
                <w:vertAlign w:val="subscript"/>
              </w:rPr>
              <w:t>,</w:t>
            </w:r>
            <w:r w:rsidRPr="00BB4185">
              <w:rPr>
                <w:rFonts w:ascii="Times New Roman" w:hAnsi="Times New Roman" w:cs="Times New Roman"/>
                <w:b/>
                <w:sz w:val="36"/>
                <w:szCs w:val="36"/>
              </w:rPr>
              <w:t xml:space="preserve"> </w:t>
            </w:r>
            <w:r w:rsidRPr="00894B40">
              <w:rPr>
                <w:rFonts w:ascii="Times New Roman" w:hAnsi="Times New Roman" w:cs="Times New Roman"/>
                <w:b/>
                <w:sz w:val="36"/>
                <w:szCs w:val="36"/>
              </w:rPr>
              <w:t>-</w:t>
            </w:r>
            <w:r w:rsidR="00CD307B">
              <w:rPr>
                <w:rFonts w:ascii="Times New Roman" w:hAnsi="Times New Roman" w:cs="Times New Roman"/>
                <w:b/>
                <w:sz w:val="36"/>
                <w:szCs w:val="36"/>
              </w:rPr>
              <w:t xml:space="preserve"> Ба</w:t>
            </w:r>
            <w:r w:rsidRPr="00BB4185">
              <w:rPr>
                <w:rFonts w:ascii="Times New Roman" w:eastAsia="Times New Roman" w:hAnsi="Times New Roman" w:cs="Times New Roman"/>
                <w:b/>
                <w:sz w:val="36"/>
                <w:szCs w:val="36"/>
              </w:rPr>
              <w:t>лл</w:t>
            </w:r>
            <w:r>
              <w:rPr>
                <w:rFonts w:ascii="Times New Roman" w:hAnsi="Times New Roman" w:cs="Times New Roman"/>
                <w:b/>
                <w:sz w:val="36"/>
                <w:szCs w:val="36"/>
                <w:vertAlign w:val="subscript"/>
              </w:rPr>
              <w:t>то</w:t>
            </w:r>
            <w:r>
              <w:rPr>
                <w:rFonts w:ascii="Times New Roman" w:hAnsi="Times New Roman" w:cs="Times New Roman"/>
                <w:b/>
                <w:sz w:val="36"/>
                <w:szCs w:val="36"/>
              </w:rPr>
              <w:t xml:space="preserve"> - </w:t>
            </w: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p>
        </w:tc>
        <w:tc>
          <w:tcPr>
            <w:tcW w:w="3671" w:type="dxa"/>
            <w:vAlign w:val="center"/>
          </w:tcPr>
          <w:p w14:paraId="58150943" w14:textId="37D9B2E8"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Расчет в секретариате Оргкомитета по предоставлению всех судейских листов</w:t>
            </w:r>
            <w:r w:rsidR="003853B5">
              <w:rPr>
                <w:rFonts w:ascii="Times New Roman" w:hAnsi="Times New Roman" w:cs="Times New Roman"/>
                <w:sz w:val="24"/>
                <w:szCs w:val="24"/>
              </w:rPr>
              <w:t xml:space="preserve"> </w:t>
            </w:r>
            <w:r w:rsidR="003853B5" w:rsidRPr="003853B5">
              <w:rPr>
                <w:rFonts w:ascii="Times New Roman" w:hAnsi="Times New Roman" w:cs="Times New Roman"/>
                <w:sz w:val="24"/>
                <w:szCs w:val="24"/>
              </w:rPr>
              <w:t xml:space="preserve">фиксации результатов и </w:t>
            </w:r>
            <w:r w:rsidR="003853B5">
              <w:rPr>
                <w:rFonts w:ascii="Times New Roman" w:hAnsi="Times New Roman" w:cs="Times New Roman"/>
                <w:sz w:val="24"/>
                <w:szCs w:val="24"/>
              </w:rPr>
              <w:t>п</w:t>
            </w:r>
            <w:r w:rsidR="003853B5" w:rsidRPr="003853B5">
              <w:rPr>
                <w:rFonts w:ascii="Times New Roman" w:hAnsi="Times New Roman" w:cs="Times New Roman"/>
                <w:sz w:val="24"/>
                <w:szCs w:val="24"/>
              </w:rPr>
              <w:t>ротоколов объективного контроля</w:t>
            </w:r>
          </w:p>
        </w:tc>
      </w:tr>
    </w:tbl>
    <w:p w14:paraId="1402AC29" w14:textId="14F029BD" w:rsidR="002472DB" w:rsidRDefault="002472DB" w:rsidP="00615C08">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001358D3">
        <w:rPr>
          <w:rFonts w:ascii="Times New Roman" w:eastAsia="Times New Roman" w:hAnsi="Times New Roman" w:cs="Times New Roman"/>
          <w:color w:val="000000"/>
          <w:sz w:val="26"/>
          <w:szCs w:val="26"/>
        </w:rPr>
        <w:t>4, 7,</w:t>
      </w:r>
      <w:r w:rsidR="00154CF8">
        <w:rPr>
          <w:rFonts w:ascii="Times New Roman" w:eastAsia="Times New Roman" w:hAnsi="Times New Roman" w:cs="Times New Roman"/>
          <w:color w:val="000000"/>
          <w:sz w:val="26"/>
          <w:szCs w:val="26"/>
        </w:rPr>
        <w:t xml:space="preserve"> 9</w:t>
      </w:r>
      <w:r>
        <w:rPr>
          <w:rFonts w:ascii="Times New Roman" w:eastAsia="Times New Roman" w:hAnsi="Times New Roman" w:cs="Times New Roman"/>
          <w:color w:val="000000"/>
          <w:sz w:val="26"/>
          <w:szCs w:val="26"/>
        </w:rPr>
        <w:t xml:space="preserve"> Таблицы №13 подлежат применению только в рамках Сателлита </w:t>
      </w:r>
      <w:r w:rsidR="001358D3">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6A48643A" w14:textId="510828BB" w:rsidR="00CE011E" w:rsidRDefault="003E3EC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615C08">
        <w:rPr>
          <w:rFonts w:ascii="Times New Roman" w:eastAsia="Times New Roman" w:hAnsi="Times New Roman" w:cs="Times New Roman"/>
          <w:color w:val="000000"/>
          <w:sz w:val="26"/>
          <w:szCs w:val="26"/>
        </w:rPr>
        <w:t>Расчетн</w:t>
      </w:r>
      <w:r w:rsidR="00A95A7A" w:rsidRPr="00615C08">
        <w:rPr>
          <w:rFonts w:ascii="Times New Roman" w:eastAsia="Times New Roman" w:hAnsi="Times New Roman" w:cs="Times New Roman"/>
          <w:color w:val="000000"/>
          <w:sz w:val="26"/>
          <w:szCs w:val="26"/>
        </w:rPr>
        <w:t>ый</w:t>
      </w:r>
      <w:r w:rsidRPr="00615C08">
        <w:rPr>
          <w:rFonts w:ascii="Times New Roman" w:eastAsia="Times New Roman" w:hAnsi="Times New Roman" w:cs="Times New Roman"/>
          <w:color w:val="000000"/>
          <w:sz w:val="26"/>
          <w:szCs w:val="26"/>
        </w:rPr>
        <w:t xml:space="preserve"> </w:t>
      </w:r>
      <w:r w:rsidR="00A95A7A" w:rsidRPr="00615C08">
        <w:rPr>
          <w:rFonts w:ascii="Times New Roman" w:eastAsia="Times New Roman" w:hAnsi="Times New Roman" w:cs="Times New Roman"/>
          <w:color w:val="000000"/>
          <w:sz w:val="26"/>
          <w:szCs w:val="26"/>
        </w:rPr>
        <w:t>М</w:t>
      </w:r>
      <w:r w:rsidRPr="00615C08">
        <w:rPr>
          <w:rFonts w:ascii="Times New Roman" w:eastAsia="Times New Roman" w:hAnsi="Times New Roman" w:cs="Times New Roman"/>
          <w:color w:val="000000"/>
          <w:sz w:val="26"/>
          <w:szCs w:val="26"/>
        </w:rPr>
        <w:t xml:space="preserve">аршрут между </w:t>
      </w:r>
      <w:r w:rsidR="00A95A7A" w:rsidRPr="00615C08">
        <w:rPr>
          <w:rFonts w:ascii="Times New Roman" w:eastAsia="Times New Roman" w:hAnsi="Times New Roman" w:cs="Times New Roman"/>
          <w:color w:val="000000"/>
          <w:sz w:val="26"/>
          <w:szCs w:val="26"/>
        </w:rPr>
        <w:t>П</w:t>
      </w:r>
      <w:r w:rsidRPr="00615C08">
        <w:rPr>
          <w:rFonts w:ascii="Times New Roman" w:eastAsia="Times New Roman" w:hAnsi="Times New Roman" w:cs="Times New Roman"/>
          <w:color w:val="000000"/>
          <w:sz w:val="26"/>
          <w:szCs w:val="26"/>
        </w:rPr>
        <w:t>осадочными площадками одинаков для всех Команд в рамках одного Конкурса отдельных заданий или Финальных испытаний.</w:t>
      </w:r>
    </w:p>
    <w:p w14:paraId="024D6CCB" w14:textId="1269E953" w:rsidR="00CE368C" w:rsidRPr="00917CCD" w:rsidRDefault="009D32DE" w:rsidP="00511894">
      <w:pPr>
        <w:pStyle w:val="1"/>
        <w:rPr>
          <w:sz w:val="26"/>
          <w:szCs w:val="26"/>
        </w:rPr>
      </w:pPr>
      <w:bookmarkStart w:id="34" w:name="_Toc100413240"/>
      <w:bookmarkStart w:id="35" w:name="_Toc100248759"/>
      <w:bookmarkStart w:id="36" w:name="_Toc106101268"/>
      <w:r w:rsidRPr="00917CCD">
        <w:rPr>
          <w:sz w:val="26"/>
          <w:szCs w:val="26"/>
        </w:rPr>
        <w:t>Квалификационны</w:t>
      </w:r>
      <w:r w:rsidR="00B6125E">
        <w:rPr>
          <w:sz w:val="26"/>
          <w:szCs w:val="26"/>
        </w:rPr>
        <w:t>й</w:t>
      </w:r>
      <w:r w:rsidRPr="00917CCD">
        <w:rPr>
          <w:sz w:val="26"/>
          <w:szCs w:val="26"/>
        </w:rPr>
        <w:t xml:space="preserve"> </w:t>
      </w:r>
      <w:bookmarkEnd w:id="34"/>
      <w:bookmarkEnd w:id="35"/>
      <w:r w:rsidR="00B6125E">
        <w:rPr>
          <w:sz w:val="26"/>
          <w:szCs w:val="26"/>
        </w:rPr>
        <w:t>этап</w:t>
      </w:r>
      <w:bookmarkEnd w:id="36"/>
    </w:p>
    <w:p w14:paraId="6674EFF1" w14:textId="4F457957" w:rsidR="009D32DE" w:rsidRPr="00917CCD" w:rsidRDefault="00511894"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Квалификационным этапом Конкурса для допуска на Финальные испытания является Конкурс отдельных заданий №5.</w:t>
      </w:r>
    </w:p>
    <w:p w14:paraId="374CD72C" w14:textId="70CAE9E4" w:rsidR="00511894" w:rsidRPr="00917CCD" w:rsidRDefault="00511894"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прохождения квалификационного этапа является выполнение комплексного задания Квалификационного этапа Конкурса не ниже следующих значений</w:t>
      </w:r>
      <w:r w:rsidR="00C9221B">
        <w:rPr>
          <w:rFonts w:ascii="Times New Roman" w:eastAsia="Times New Roman" w:hAnsi="Times New Roman" w:cs="Times New Roman"/>
          <w:color w:val="000000"/>
          <w:sz w:val="26"/>
          <w:szCs w:val="26"/>
        </w:rPr>
        <w:t>:</w:t>
      </w:r>
    </w:p>
    <w:p w14:paraId="03260F57" w14:textId="56F861F1"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C9221B">
        <w:rPr>
          <w:rFonts w:ascii="Times New Roman" w:eastAsia="Times New Roman" w:hAnsi="Times New Roman" w:cs="Times New Roman"/>
          <w:color w:val="000000"/>
          <w:sz w:val="26"/>
          <w:szCs w:val="26"/>
        </w:rPr>
        <w:t> № </w:t>
      </w:r>
      <w:r w:rsidR="00C9221B" w:rsidRPr="00214FAC">
        <w:rPr>
          <w:rFonts w:ascii="Times New Roman" w:eastAsia="Times New Roman" w:hAnsi="Times New Roman" w:cs="Times New Roman"/>
          <w:color w:val="000000"/>
          <w:sz w:val="26"/>
          <w:szCs w:val="26"/>
        </w:rPr>
        <w:t>14</w:t>
      </w:r>
      <w:r>
        <w:rPr>
          <w:rFonts w:ascii="Times New Roman" w:eastAsia="Times New Roman" w:hAnsi="Times New Roman" w:cs="Times New Roman"/>
          <w:color w:val="000000"/>
          <w:sz w:val="26"/>
          <w:szCs w:val="26"/>
        </w:rPr>
        <w:t xml:space="preserve"> «Квалификационные требования»</w:t>
      </w:r>
    </w:p>
    <w:tbl>
      <w:tblPr>
        <w:tblStyle w:val="af6"/>
        <w:tblW w:w="0" w:type="auto"/>
        <w:tblInd w:w="-5" w:type="dxa"/>
        <w:tblLook w:val="04A0" w:firstRow="1" w:lastRow="0" w:firstColumn="1" w:lastColumn="0" w:noHBand="0" w:noVBand="1"/>
      </w:tblPr>
      <w:tblGrid>
        <w:gridCol w:w="555"/>
        <w:gridCol w:w="5165"/>
        <w:gridCol w:w="3629"/>
      </w:tblGrid>
      <w:tr w:rsidR="00511894" w:rsidRPr="00917CCD" w14:paraId="7A4737D5" w14:textId="77777777" w:rsidTr="00687668">
        <w:tc>
          <w:tcPr>
            <w:tcW w:w="555" w:type="dxa"/>
          </w:tcPr>
          <w:p w14:paraId="031ACA66" w14:textId="45E8BB47"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65" w:type="dxa"/>
          </w:tcPr>
          <w:p w14:paraId="35D365F3" w14:textId="56BB2E3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29" w:type="dxa"/>
          </w:tcPr>
          <w:p w14:paraId="09FAEC48" w14:textId="50E0AF8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9221B" w:rsidRPr="00917CCD" w14:paraId="56A6FB6E" w14:textId="77777777" w:rsidTr="00687668">
        <w:tc>
          <w:tcPr>
            <w:tcW w:w="555" w:type="dxa"/>
          </w:tcPr>
          <w:p w14:paraId="2DE1BC09" w14:textId="0DB571FE"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1</w:t>
            </w:r>
          </w:p>
        </w:tc>
        <w:tc>
          <w:tcPr>
            <w:tcW w:w="5165" w:type="dxa"/>
          </w:tcPr>
          <w:p w14:paraId="47F771B2" w14:textId="14648D20"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29" w:type="dxa"/>
          </w:tcPr>
          <w:p w14:paraId="7AD19DFD" w14:textId="485BB005"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250 км</w:t>
            </w:r>
            <w:r w:rsidR="00AA4D81">
              <w:rPr>
                <w:rFonts w:ascii="Times New Roman" w:eastAsia="Times New Roman" w:hAnsi="Times New Roman" w:cs="Times New Roman"/>
                <w:sz w:val="26"/>
                <w:szCs w:val="26"/>
              </w:rPr>
              <w:t xml:space="preserve"> (9 и более сегментов маршрута по 30 км)</w:t>
            </w:r>
            <w:r w:rsidR="00BF233B">
              <w:rPr>
                <w:rFonts w:ascii="Times New Roman" w:eastAsia="Times New Roman" w:hAnsi="Times New Roman" w:cs="Times New Roman"/>
                <w:sz w:val="26"/>
                <w:szCs w:val="26"/>
              </w:rPr>
              <w:t>*</w:t>
            </w:r>
          </w:p>
        </w:tc>
      </w:tr>
      <w:tr w:rsidR="00511894" w:rsidRPr="00917CCD" w14:paraId="0F632CE2" w14:textId="77777777" w:rsidTr="00687668">
        <w:tc>
          <w:tcPr>
            <w:tcW w:w="555" w:type="dxa"/>
          </w:tcPr>
          <w:p w14:paraId="1935D0A1" w14:textId="04E2DF84"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2</w:t>
            </w:r>
          </w:p>
        </w:tc>
        <w:tc>
          <w:tcPr>
            <w:tcW w:w="5165" w:type="dxa"/>
          </w:tcPr>
          <w:p w14:paraId="409179D8" w14:textId="2044D996"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Общая масса загру</w:t>
            </w:r>
            <w:r w:rsidR="0058608E" w:rsidRPr="00687668">
              <w:rPr>
                <w:rFonts w:ascii="Times New Roman" w:eastAsia="Times New Roman" w:hAnsi="Times New Roman" w:cs="Times New Roman"/>
                <w:sz w:val="26"/>
                <w:szCs w:val="26"/>
              </w:rPr>
              <w:t>ж</w:t>
            </w:r>
            <w:r w:rsidRPr="00687668">
              <w:rPr>
                <w:rFonts w:ascii="Times New Roman" w:eastAsia="Times New Roman" w:hAnsi="Times New Roman" w:cs="Times New Roman"/>
                <w:sz w:val="26"/>
                <w:szCs w:val="26"/>
              </w:rPr>
              <w:t>енного на БВС груза</w:t>
            </w:r>
          </w:p>
        </w:tc>
        <w:tc>
          <w:tcPr>
            <w:tcW w:w="3629" w:type="dxa"/>
          </w:tcPr>
          <w:p w14:paraId="27FC26A4" w14:textId="59CFC35F" w:rsidR="00511894" w:rsidRPr="00687668" w:rsidRDefault="00176201"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Более </w:t>
            </w:r>
            <w:r w:rsidR="00AA4D81" w:rsidRPr="00687668">
              <w:rPr>
                <w:rFonts w:ascii="Times New Roman" w:eastAsia="Times New Roman" w:hAnsi="Times New Roman" w:cs="Times New Roman"/>
                <w:sz w:val="26"/>
                <w:szCs w:val="26"/>
              </w:rPr>
              <w:t>2</w:t>
            </w:r>
            <w:r w:rsidR="00AA4D81">
              <w:rPr>
                <w:rFonts w:ascii="Times New Roman" w:eastAsia="Times New Roman" w:hAnsi="Times New Roman" w:cs="Times New Roman"/>
                <w:sz w:val="26"/>
                <w:szCs w:val="26"/>
              </w:rPr>
              <w:t>7</w:t>
            </w:r>
            <w:r w:rsidR="00AA4D81" w:rsidRPr="00687668">
              <w:rPr>
                <w:rFonts w:ascii="Times New Roman" w:eastAsia="Times New Roman" w:hAnsi="Times New Roman" w:cs="Times New Roman"/>
                <w:sz w:val="26"/>
                <w:szCs w:val="26"/>
              </w:rPr>
              <w:t xml:space="preserve">0 </w:t>
            </w:r>
            <w:r w:rsidRPr="00687668">
              <w:rPr>
                <w:rFonts w:ascii="Times New Roman" w:eastAsia="Times New Roman" w:hAnsi="Times New Roman" w:cs="Times New Roman"/>
                <w:sz w:val="26"/>
                <w:szCs w:val="26"/>
              </w:rPr>
              <w:t>кг</w:t>
            </w:r>
            <w:r w:rsidR="00AA4D81">
              <w:rPr>
                <w:rFonts w:ascii="Times New Roman" w:eastAsia="Times New Roman" w:hAnsi="Times New Roman" w:cs="Times New Roman"/>
                <w:sz w:val="26"/>
                <w:szCs w:val="26"/>
              </w:rPr>
              <w:t xml:space="preserve"> (9 и более загрузок по 30 кг)</w:t>
            </w:r>
            <w:r w:rsidR="00BF233B">
              <w:rPr>
                <w:rFonts w:ascii="Times New Roman" w:eastAsia="Times New Roman" w:hAnsi="Times New Roman" w:cs="Times New Roman"/>
                <w:sz w:val="26"/>
                <w:szCs w:val="26"/>
              </w:rPr>
              <w:t>*</w:t>
            </w:r>
          </w:p>
        </w:tc>
      </w:tr>
      <w:tr w:rsidR="00C9221B" w:rsidRPr="00917CCD" w14:paraId="3CC30435" w14:textId="77777777" w:rsidTr="00687668">
        <w:tc>
          <w:tcPr>
            <w:tcW w:w="555" w:type="dxa"/>
          </w:tcPr>
          <w:p w14:paraId="6496813F" w14:textId="392B3FC5"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3</w:t>
            </w:r>
          </w:p>
        </w:tc>
        <w:tc>
          <w:tcPr>
            <w:tcW w:w="5165" w:type="dxa"/>
          </w:tcPr>
          <w:p w14:paraId="7CE93D74" w14:textId="0371204B"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29" w:type="dxa"/>
          </w:tcPr>
          <w:p w14:paraId="1AE776BE" w14:textId="597995EC" w:rsidR="00C9221B" w:rsidRPr="00687668" w:rsidRDefault="00056615"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30% от числа встречных БВС</w:t>
            </w:r>
          </w:p>
        </w:tc>
      </w:tr>
    </w:tbl>
    <w:p w14:paraId="67225ED5" w14:textId="5CA056F3" w:rsidR="00154CF8" w:rsidRDefault="00CD307B" w:rsidP="00CD307B">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bookmarkStart w:id="37" w:name="_Toc100413241"/>
      <w:bookmarkStart w:id="38" w:name="_Toc100248760"/>
      <w:r>
        <w:rPr>
          <w:rFonts w:ascii="Times New Roman" w:eastAsia="Times New Roman" w:hAnsi="Times New Roman" w:cs="Times New Roman"/>
          <w:color w:val="000000"/>
          <w:sz w:val="26"/>
          <w:szCs w:val="26"/>
        </w:rPr>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w:t>
      </w:r>
      <w:r w:rsidR="00154CF8">
        <w:rPr>
          <w:rFonts w:ascii="Times New Roman" w:eastAsia="Times New Roman" w:hAnsi="Times New Roman" w:cs="Times New Roman"/>
          <w:color w:val="000000"/>
          <w:sz w:val="26"/>
          <w:szCs w:val="26"/>
        </w:rPr>
        <w:t xml:space="preserve">инимальной пройденной дистанцией по Маршруту, необходимой для </w:t>
      </w:r>
      <w:r>
        <w:rPr>
          <w:rFonts w:ascii="Times New Roman" w:eastAsia="Times New Roman" w:hAnsi="Times New Roman" w:cs="Times New Roman"/>
          <w:color w:val="000000"/>
          <w:sz w:val="26"/>
          <w:szCs w:val="26"/>
        </w:rPr>
        <w:t>Успешного у</w:t>
      </w:r>
      <w:r w:rsidR="00154CF8" w:rsidRPr="00154CF8">
        <w:rPr>
          <w:rFonts w:ascii="Times New Roman" w:eastAsia="Times New Roman" w:hAnsi="Times New Roman" w:cs="Times New Roman"/>
          <w:color w:val="000000"/>
          <w:sz w:val="26"/>
          <w:szCs w:val="26"/>
        </w:rPr>
        <w:t>части</w:t>
      </w:r>
      <w:r w:rsidR="00154CF8">
        <w:rPr>
          <w:rFonts w:ascii="Times New Roman" w:eastAsia="Times New Roman" w:hAnsi="Times New Roman" w:cs="Times New Roman"/>
          <w:color w:val="000000"/>
          <w:sz w:val="26"/>
          <w:szCs w:val="26"/>
        </w:rPr>
        <w:t>я</w:t>
      </w:r>
      <w:r w:rsidR="00154CF8" w:rsidRPr="00154CF8">
        <w:rPr>
          <w:rFonts w:ascii="Times New Roman" w:eastAsia="Times New Roman" w:hAnsi="Times New Roman" w:cs="Times New Roman"/>
          <w:color w:val="000000"/>
          <w:sz w:val="26"/>
          <w:szCs w:val="26"/>
        </w:rPr>
        <w:t xml:space="preserve"> в испытаниях, </w:t>
      </w:r>
      <w:r w:rsidR="00154CF8">
        <w:rPr>
          <w:rFonts w:ascii="Times New Roman" w:eastAsia="Times New Roman" w:hAnsi="Times New Roman" w:cs="Times New Roman"/>
          <w:color w:val="000000"/>
          <w:sz w:val="26"/>
          <w:szCs w:val="26"/>
        </w:rPr>
        <w:t xml:space="preserve">является </w:t>
      </w:r>
      <w:r>
        <w:rPr>
          <w:rFonts w:ascii="Times New Roman" w:eastAsia="Times New Roman" w:hAnsi="Times New Roman" w:cs="Times New Roman"/>
          <w:color w:val="000000"/>
          <w:sz w:val="26"/>
          <w:szCs w:val="26"/>
        </w:rPr>
        <w:t xml:space="preserve">дистанция </w:t>
      </w:r>
      <w:r w:rsidR="00154CF8" w:rsidRPr="00154CF8">
        <w:rPr>
          <w:rFonts w:ascii="Times New Roman" w:eastAsia="Times New Roman" w:hAnsi="Times New Roman" w:cs="Times New Roman"/>
          <w:color w:val="000000"/>
          <w:sz w:val="26"/>
          <w:szCs w:val="26"/>
        </w:rPr>
        <w:t xml:space="preserve">протяженностью не менее 30% </w:t>
      </w:r>
      <w:r>
        <w:rPr>
          <w:rFonts w:ascii="Times New Roman" w:eastAsia="Times New Roman" w:hAnsi="Times New Roman" w:cs="Times New Roman"/>
          <w:color w:val="000000"/>
          <w:sz w:val="26"/>
          <w:szCs w:val="26"/>
        </w:rPr>
        <w:t xml:space="preserve">от </w:t>
      </w:r>
      <w:r w:rsidR="00154CF8" w:rsidRPr="00154CF8">
        <w:rPr>
          <w:rFonts w:ascii="Times New Roman" w:eastAsia="Times New Roman" w:hAnsi="Times New Roman" w:cs="Times New Roman"/>
          <w:color w:val="000000"/>
          <w:sz w:val="26"/>
          <w:szCs w:val="26"/>
        </w:rPr>
        <w:t>дистанции, определенной для конкретного Конкурса отдельных заданий.</w:t>
      </w:r>
    </w:p>
    <w:p w14:paraId="0E3481E5" w14:textId="7348B60C" w:rsidR="00CD307B" w:rsidRPr="00154CF8" w:rsidRDefault="00CD307B"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минимальной общей массой загруженного на БВС груза, необходимой для Успешного у</w:t>
      </w:r>
      <w:r w:rsidRPr="00154CF8">
        <w:rPr>
          <w:rFonts w:ascii="Times New Roman" w:eastAsia="Times New Roman" w:hAnsi="Times New Roman" w:cs="Times New Roman"/>
          <w:color w:val="000000"/>
          <w:sz w:val="26"/>
          <w:szCs w:val="26"/>
        </w:rPr>
        <w:t>части</w:t>
      </w:r>
      <w:r>
        <w:rPr>
          <w:rFonts w:ascii="Times New Roman" w:eastAsia="Times New Roman" w:hAnsi="Times New Roman" w:cs="Times New Roman"/>
          <w:color w:val="000000"/>
          <w:sz w:val="26"/>
          <w:szCs w:val="26"/>
        </w:rPr>
        <w:t>я</w:t>
      </w:r>
      <w:r w:rsidRPr="00154CF8">
        <w:rPr>
          <w:rFonts w:ascii="Times New Roman" w:eastAsia="Times New Roman" w:hAnsi="Times New Roman" w:cs="Times New Roman"/>
          <w:color w:val="000000"/>
          <w:sz w:val="26"/>
          <w:szCs w:val="26"/>
        </w:rPr>
        <w:t xml:space="preserve"> в испытаниях, </w:t>
      </w:r>
      <w:r>
        <w:rPr>
          <w:rFonts w:ascii="Times New Roman" w:eastAsia="Times New Roman" w:hAnsi="Times New Roman" w:cs="Times New Roman"/>
          <w:color w:val="000000"/>
          <w:sz w:val="26"/>
          <w:szCs w:val="26"/>
        </w:rPr>
        <w:t xml:space="preserve">является </w:t>
      </w:r>
      <w:r w:rsidRPr="00154CF8">
        <w:rPr>
          <w:rFonts w:ascii="Times New Roman" w:eastAsia="Times New Roman" w:hAnsi="Times New Roman" w:cs="Times New Roman"/>
          <w:color w:val="000000"/>
          <w:sz w:val="26"/>
          <w:szCs w:val="26"/>
        </w:rPr>
        <w:t>30%</w:t>
      </w:r>
      <w:r>
        <w:rPr>
          <w:rFonts w:ascii="Times New Roman" w:eastAsia="Times New Roman" w:hAnsi="Times New Roman" w:cs="Times New Roman"/>
          <w:color w:val="000000"/>
          <w:sz w:val="26"/>
          <w:szCs w:val="26"/>
        </w:rPr>
        <w:t xml:space="preserve"> от суммарной массы груза на всех сегментах полета. Значение массы</w:t>
      </w:r>
      <w:r w:rsidRPr="00CD307B">
        <w:rPr>
          <w:rFonts w:ascii="Times New Roman" w:eastAsia="Times New Roman" w:hAnsi="Times New Roman" w:cs="Times New Roman"/>
          <w:color w:val="000000"/>
          <w:sz w:val="26"/>
          <w:szCs w:val="26"/>
        </w:rPr>
        <w:t xml:space="preserve"> перевозимого груза</w:t>
      </w:r>
      <w:r>
        <w:rPr>
          <w:rFonts w:ascii="Times New Roman" w:eastAsia="Times New Roman" w:hAnsi="Times New Roman" w:cs="Times New Roman"/>
          <w:color w:val="000000"/>
          <w:sz w:val="26"/>
          <w:szCs w:val="26"/>
        </w:rPr>
        <w:t xml:space="preserve"> на каждом Сегменте для каждого </w:t>
      </w:r>
      <w:r w:rsidRPr="00154CF8">
        <w:rPr>
          <w:rFonts w:ascii="Times New Roman" w:eastAsia="Times New Roman" w:hAnsi="Times New Roman" w:cs="Times New Roman"/>
          <w:color w:val="000000"/>
          <w:sz w:val="26"/>
          <w:szCs w:val="26"/>
        </w:rPr>
        <w:t>Конкурса отдельных заданий</w:t>
      </w:r>
      <w:r>
        <w:rPr>
          <w:rFonts w:ascii="Times New Roman" w:eastAsia="Times New Roman" w:hAnsi="Times New Roman" w:cs="Times New Roman"/>
          <w:color w:val="000000"/>
          <w:sz w:val="26"/>
          <w:szCs w:val="26"/>
        </w:rPr>
        <w:t xml:space="preserve"> определено в Приложении 1 Конкурсного задания.</w:t>
      </w:r>
    </w:p>
    <w:p w14:paraId="0CECE9D2" w14:textId="5C7DF4BA" w:rsidR="00DB569C" w:rsidRPr="00917CCD" w:rsidRDefault="00DB569C" w:rsidP="00214FAC">
      <w:pPr>
        <w:pStyle w:val="1"/>
        <w:rPr>
          <w:sz w:val="26"/>
          <w:szCs w:val="26"/>
        </w:rPr>
      </w:pPr>
      <w:bookmarkStart w:id="39" w:name="_Toc106101269"/>
      <w:r w:rsidRPr="00917CCD">
        <w:rPr>
          <w:sz w:val="26"/>
          <w:szCs w:val="26"/>
        </w:rPr>
        <w:t>Критерии частичного преодоления</w:t>
      </w:r>
      <w:bookmarkEnd w:id="37"/>
      <w:bookmarkEnd w:id="38"/>
      <w:bookmarkEnd w:id="39"/>
      <w:r w:rsidRPr="00917CCD">
        <w:rPr>
          <w:sz w:val="26"/>
          <w:szCs w:val="26"/>
        </w:rPr>
        <w:t xml:space="preserve"> </w:t>
      </w:r>
    </w:p>
    <w:p w14:paraId="1A79B458" w14:textId="6AFB9C18" w:rsidR="00DB569C" w:rsidRPr="00917CCD" w:rsidRDefault="00DB569C"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ходе Финальных испытаний может быть достигнуто частичное преодоление Технологического барьера, допускающее признание Команды победителем или призером Конкурса в зависимости от результатов других Команд.</w:t>
      </w:r>
    </w:p>
    <w:p w14:paraId="57A0FE59" w14:textId="2D0003FB" w:rsidR="00053F77" w:rsidRPr="00917CCD" w:rsidRDefault="00053F77"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частичного преодоления Технологического барьера является выполнение комплексного задания Финальных испытаний не ниже следующих значений</w:t>
      </w:r>
      <w:r w:rsidR="00787E16">
        <w:rPr>
          <w:rFonts w:ascii="Times New Roman" w:eastAsia="Times New Roman" w:hAnsi="Times New Roman" w:cs="Times New Roman"/>
          <w:color w:val="000000"/>
          <w:sz w:val="26"/>
          <w:szCs w:val="26"/>
        </w:rPr>
        <w:t>:</w:t>
      </w:r>
    </w:p>
    <w:p w14:paraId="6A9EDA07" w14:textId="0CBD40B2"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15</w:t>
      </w:r>
      <w:r>
        <w:rPr>
          <w:rFonts w:ascii="Times New Roman" w:eastAsia="Times New Roman" w:hAnsi="Times New Roman" w:cs="Times New Roman"/>
          <w:color w:val="000000"/>
          <w:sz w:val="26"/>
          <w:szCs w:val="26"/>
        </w:rPr>
        <w:t xml:space="preserve"> «Критерии частичного преодоления»</w:t>
      </w:r>
    </w:p>
    <w:tbl>
      <w:tblPr>
        <w:tblStyle w:val="af6"/>
        <w:tblW w:w="0" w:type="auto"/>
        <w:tblInd w:w="-5" w:type="dxa"/>
        <w:tblLook w:val="04A0" w:firstRow="1" w:lastRow="0" w:firstColumn="1" w:lastColumn="0" w:noHBand="0" w:noVBand="1"/>
      </w:tblPr>
      <w:tblGrid>
        <w:gridCol w:w="556"/>
        <w:gridCol w:w="5152"/>
        <w:gridCol w:w="3641"/>
      </w:tblGrid>
      <w:tr w:rsidR="00053F77" w:rsidRPr="00917CCD" w14:paraId="1C5E6EC7" w14:textId="77777777" w:rsidTr="002A64E0">
        <w:tc>
          <w:tcPr>
            <w:tcW w:w="556" w:type="dxa"/>
          </w:tcPr>
          <w:p w14:paraId="05C7ED33"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52" w:type="dxa"/>
          </w:tcPr>
          <w:p w14:paraId="61E35E6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41" w:type="dxa"/>
          </w:tcPr>
          <w:p w14:paraId="6AAA251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B1EBF" w:rsidRPr="00917CCD" w14:paraId="4C479AE8" w14:textId="77777777" w:rsidTr="002A64E0">
        <w:tc>
          <w:tcPr>
            <w:tcW w:w="556" w:type="dxa"/>
          </w:tcPr>
          <w:p w14:paraId="6DCC8655" w14:textId="189A7F77"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1</w:t>
            </w:r>
          </w:p>
        </w:tc>
        <w:tc>
          <w:tcPr>
            <w:tcW w:w="5152" w:type="dxa"/>
          </w:tcPr>
          <w:p w14:paraId="5A4A5401" w14:textId="7A18B5AB"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41" w:type="dxa"/>
          </w:tcPr>
          <w:p w14:paraId="70857E35" w14:textId="61FDF14F"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700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км</w:t>
            </w:r>
            <w:r w:rsidR="00BF233B">
              <w:rPr>
                <w:rFonts w:ascii="Times New Roman" w:eastAsia="Times New Roman" w:hAnsi="Times New Roman" w:cs="Times New Roman"/>
                <w:sz w:val="26"/>
                <w:szCs w:val="26"/>
              </w:rPr>
              <w:t xml:space="preserve"> (из расчета не менее 28 сегментов маршрута по 25 км)</w:t>
            </w:r>
          </w:p>
        </w:tc>
      </w:tr>
      <w:tr w:rsidR="00CB1EBF" w:rsidRPr="00917CCD" w14:paraId="0C0F00C8" w14:textId="77777777" w:rsidTr="002A64E0">
        <w:tc>
          <w:tcPr>
            <w:tcW w:w="556" w:type="dxa"/>
          </w:tcPr>
          <w:p w14:paraId="720EA699" w14:textId="59980285"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2</w:t>
            </w:r>
          </w:p>
        </w:tc>
        <w:tc>
          <w:tcPr>
            <w:tcW w:w="5152" w:type="dxa"/>
          </w:tcPr>
          <w:p w14:paraId="371A2023" w14:textId="37A588FA"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Общая масса загруженного на БВС груза</w:t>
            </w:r>
          </w:p>
        </w:tc>
        <w:tc>
          <w:tcPr>
            <w:tcW w:w="3641" w:type="dxa"/>
          </w:tcPr>
          <w:p w14:paraId="004FAF91" w14:textId="5807231D"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1400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кг</w:t>
            </w:r>
            <w:r w:rsidR="00BF233B">
              <w:rPr>
                <w:rFonts w:ascii="Times New Roman" w:eastAsia="Times New Roman" w:hAnsi="Times New Roman" w:cs="Times New Roman"/>
                <w:sz w:val="26"/>
                <w:szCs w:val="26"/>
              </w:rPr>
              <w:t xml:space="preserve"> (из расчета не менее 28 загрузок по 50 кг)</w:t>
            </w:r>
          </w:p>
        </w:tc>
      </w:tr>
      <w:tr w:rsidR="00CB1EBF" w:rsidRPr="00917CCD" w14:paraId="684C4583" w14:textId="77777777" w:rsidTr="002A64E0">
        <w:tc>
          <w:tcPr>
            <w:tcW w:w="556" w:type="dxa"/>
          </w:tcPr>
          <w:p w14:paraId="369DA77D" w14:textId="4EBEEA54"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3</w:t>
            </w:r>
          </w:p>
        </w:tc>
        <w:tc>
          <w:tcPr>
            <w:tcW w:w="5152" w:type="dxa"/>
          </w:tcPr>
          <w:p w14:paraId="592F3C6B" w14:textId="0D3088D6"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41" w:type="dxa"/>
          </w:tcPr>
          <w:p w14:paraId="042DB382" w14:textId="71A63B38"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CB1EBF">
              <w:rPr>
                <w:rFonts w:ascii="Times New Roman" w:eastAsia="Times New Roman" w:hAnsi="Times New Roman" w:cs="Times New Roman"/>
                <w:sz w:val="26"/>
                <w:szCs w:val="26"/>
              </w:rPr>
              <w:t>7</w:t>
            </w:r>
            <w:r w:rsidR="00CB1EBF" w:rsidRPr="00687668">
              <w:rPr>
                <w:rFonts w:ascii="Times New Roman" w:eastAsia="Times New Roman" w:hAnsi="Times New Roman" w:cs="Times New Roman"/>
                <w:sz w:val="26"/>
                <w:szCs w:val="26"/>
              </w:rPr>
              <w:t>0% от числа встречных БВС</w:t>
            </w:r>
          </w:p>
        </w:tc>
      </w:tr>
      <w:tr w:rsidR="00053F77" w:rsidRPr="00917CCD" w14:paraId="57391595" w14:textId="77777777" w:rsidTr="002A64E0">
        <w:tc>
          <w:tcPr>
            <w:tcW w:w="556" w:type="dxa"/>
          </w:tcPr>
          <w:p w14:paraId="511390C6" w14:textId="0409AF51"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152" w:type="dxa"/>
          </w:tcPr>
          <w:p w14:paraId="76A5E221" w14:textId="4DED3AE3"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Длительность выполнения Конкурсной задачи</w:t>
            </w:r>
          </w:p>
        </w:tc>
        <w:tc>
          <w:tcPr>
            <w:tcW w:w="3641" w:type="dxa"/>
          </w:tcPr>
          <w:p w14:paraId="54E102E6" w14:textId="7EB90837"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 превышает лимит из расчета 120 минут на каждые 100 километров </w:t>
            </w:r>
            <w:r w:rsidR="00FE6416">
              <w:rPr>
                <w:rFonts w:ascii="Times New Roman" w:eastAsia="Times New Roman" w:hAnsi="Times New Roman" w:cs="Times New Roman"/>
                <w:color w:val="000000"/>
                <w:sz w:val="26"/>
                <w:szCs w:val="26"/>
              </w:rPr>
              <w:t>фактически пройденного</w:t>
            </w:r>
            <w:r>
              <w:rPr>
                <w:rFonts w:ascii="Times New Roman" w:eastAsia="Times New Roman" w:hAnsi="Times New Roman" w:cs="Times New Roman"/>
                <w:color w:val="000000"/>
                <w:sz w:val="26"/>
                <w:szCs w:val="26"/>
              </w:rPr>
              <w:t xml:space="preserve"> Маршрута</w:t>
            </w:r>
          </w:p>
        </w:tc>
      </w:tr>
    </w:tbl>
    <w:p w14:paraId="3BF7992A" w14:textId="3DF6B0B9" w:rsidR="00ED72B8" w:rsidRPr="00917CCD" w:rsidRDefault="00471275" w:rsidP="00214FAC">
      <w:pPr>
        <w:pStyle w:val="1"/>
        <w:spacing w:before="480"/>
        <w:ind w:left="714" w:hanging="357"/>
        <w:rPr>
          <w:sz w:val="26"/>
          <w:szCs w:val="26"/>
        </w:rPr>
      </w:pPr>
      <w:bookmarkStart w:id="40" w:name="_Toc100413242"/>
      <w:bookmarkStart w:id="41" w:name="_Toc106101270"/>
      <w:r w:rsidRPr="00917CCD">
        <w:rPr>
          <w:sz w:val="26"/>
          <w:szCs w:val="26"/>
        </w:rPr>
        <w:t xml:space="preserve">Метеоусловия </w:t>
      </w:r>
      <w:r w:rsidRPr="00787E16">
        <w:rPr>
          <w:sz w:val="26"/>
          <w:szCs w:val="26"/>
        </w:rPr>
        <w:t>конкурса</w:t>
      </w:r>
      <w:bookmarkEnd w:id="40"/>
      <w:bookmarkEnd w:id="41"/>
    </w:p>
    <w:p w14:paraId="4FF64D3B" w14:textId="6703C3D2" w:rsidR="00ED72B8" w:rsidRDefault="00966D3F" w:rsidP="00615C08">
      <w:pPr>
        <w:numPr>
          <w:ilvl w:val="1"/>
          <w:numId w:val="1"/>
        </w:numPr>
        <w:pBdr>
          <w:top w:val="nil"/>
          <w:left w:val="nil"/>
          <w:bottom w:val="nil"/>
          <w:right w:val="nil"/>
          <w:between w:val="nil"/>
        </w:pBdr>
        <w:tabs>
          <w:tab w:val="left" w:pos="1701"/>
        </w:tabs>
        <w:spacing w:after="6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Следующие параметры принимаются допустимыми для проведения Испытаний в рамках Конкурса.</w:t>
      </w:r>
    </w:p>
    <w:p w14:paraId="12195265" w14:textId="6D3128D4" w:rsidR="00966D3F" w:rsidRPr="00917CCD" w:rsidRDefault="00966D3F" w:rsidP="00966D3F">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16</w:t>
      </w:r>
      <w:r w:rsidR="00787E16">
        <w:rPr>
          <w:rFonts w:ascii="Times New Roman" w:eastAsia="Times New Roman" w:hAnsi="Times New Roman" w:cs="Times New Roman"/>
          <w:color w:val="000000"/>
          <w:sz w:val="26"/>
          <w:szCs w:val="26"/>
        </w:rPr>
        <w:t xml:space="preserve"> «</w:t>
      </w:r>
      <w:r w:rsidR="00787E16" w:rsidRPr="00787E16">
        <w:rPr>
          <w:rFonts w:ascii="Times New Roman" w:eastAsia="Times New Roman" w:hAnsi="Times New Roman" w:cs="Times New Roman"/>
          <w:color w:val="000000"/>
          <w:sz w:val="26"/>
          <w:szCs w:val="26"/>
        </w:rPr>
        <w:t>Допустим</w:t>
      </w:r>
      <w:r w:rsidR="00D644C1">
        <w:rPr>
          <w:rFonts w:ascii="Times New Roman" w:eastAsia="Times New Roman" w:hAnsi="Times New Roman" w:cs="Times New Roman"/>
          <w:color w:val="000000"/>
          <w:sz w:val="26"/>
          <w:szCs w:val="26"/>
        </w:rPr>
        <w:t>ые</w:t>
      </w:r>
      <w:r w:rsidR="00787E16" w:rsidRPr="00787E16">
        <w:rPr>
          <w:rFonts w:ascii="Times New Roman" w:eastAsia="Times New Roman" w:hAnsi="Times New Roman" w:cs="Times New Roman"/>
          <w:color w:val="000000"/>
          <w:sz w:val="26"/>
          <w:szCs w:val="26"/>
        </w:rPr>
        <w:t xml:space="preserve"> метеорологическ</w:t>
      </w:r>
      <w:r w:rsidR="00787E16">
        <w:rPr>
          <w:rFonts w:ascii="Times New Roman" w:eastAsia="Times New Roman" w:hAnsi="Times New Roman" w:cs="Times New Roman"/>
          <w:color w:val="000000"/>
          <w:sz w:val="26"/>
          <w:szCs w:val="26"/>
        </w:rPr>
        <w:t>ие</w:t>
      </w:r>
      <w:r w:rsidR="00787E16" w:rsidRPr="00787E16">
        <w:rPr>
          <w:rFonts w:ascii="Times New Roman" w:eastAsia="Times New Roman" w:hAnsi="Times New Roman" w:cs="Times New Roman"/>
          <w:color w:val="000000"/>
          <w:sz w:val="26"/>
          <w:szCs w:val="26"/>
        </w:rPr>
        <w:t xml:space="preserve"> </w:t>
      </w:r>
      <w:r w:rsidR="00787E16">
        <w:rPr>
          <w:rFonts w:ascii="Times New Roman" w:eastAsia="Times New Roman" w:hAnsi="Times New Roman" w:cs="Times New Roman"/>
          <w:color w:val="000000"/>
          <w:sz w:val="26"/>
          <w:szCs w:val="26"/>
        </w:rPr>
        <w:t>условия</w:t>
      </w:r>
      <w:r>
        <w:rPr>
          <w:rFonts w:ascii="Times New Roman" w:eastAsia="Times New Roman" w:hAnsi="Times New Roman" w:cs="Times New Roman"/>
          <w:color w:val="000000"/>
          <w:sz w:val="26"/>
          <w:szCs w:val="26"/>
        </w:rPr>
        <w:t>»</w:t>
      </w:r>
    </w:p>
    <w:tbl>
      <w:tblPr>
        <w:tblStyle w:val="a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387"/>
        <w:gridCol w:w="3402"/>
      </w:tblGrid>
      <w:tr w:rsidR="00E37B65" w:rsidRPr="00917CCD" w14:paraId="72C8B82C" w14:textId="77777777" w:rsidTr="00214FAC">
        <w:trPr>
          <w:tblHeader/>
        </w:trPr>
        <w:tc>
          <w:tcPr>
            <w:tcW w:w="704" w:type="dxa"/>
          </w:tcPr>
          <w:p w14:paraId="36FD9E5C"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387" w:type="dxa"/>
          </w:tcPr>
          <w:p w14:paraId="3AB105AA"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402" w:type="dxa"/>
          </w:tcPr>
          <w:p w14:paraId="34332738"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E37B65" w:rsidRPr="00917CCD" w14:paraId="5A985CF1" w14:textId="77777777" w:rsidTr="00214FAC">
        <w:tc>
          <w:tcPr>
            <w:tcW w:w="704" w:type="dxa"/>
          </w:tcPr>
          <w:p w14:paraId="466E0A20" w14:textId="78E21516"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1</w:t>
            </w:r>
          </w:p>
        </w:tc>
        <w:tc>
          <w:tcPr>
            <w:tcW w:w="5387" w:type="dxa"/>
          </w:tcPr>
          <w:p w14:paraId="06873D21" w14:textId="488A336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Температура воздуха на высотах до 150 метров</w:t>
            </w:r>
          </w:p>
        </w:tc>
        <w:tc>
          <w:tcPr>
            <w:tcW w:w="3402" w:type="dxa"/>
          </w:tcPr>
          <w:p w14:paraId="0D40C3C1" w14:textId="0F9336AD"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lang w:val="en-US"/>
              </w:rPr>
            </w:pPr>
            <w:r w:rsidRPr="00B96AF9">
              <w:rPr>
                <w:rFonts w:ascii="Times New Roman" w:eastAsia="Times New Roman" w:hAnsi="Times New Roman" w:cs="Times New Roman"/>
                <w:color w:val="000000"/>
                <w:sz w:val="26"/>
                <w:szCs w:val="26"/>
              </w:rPr>
              <w:t xml:space="preserve">- </w:t>
            </w:r>
            <w:r w:rsidR="00045C5C">
              <w:rPr>
                <w:rFonts w:ascii="Times New Roman" w:eastAsia="Times New Roman" w:hAnsi="Times New Roman" w:cs="Times New Roman"/>
                <w:color w:val="000000"/>
                <w:sz w:val="26"/>
                <w:szCs w:val="26"/>
              </w:rPr>
              <w:t>2</w:t>
            </w:r>
            <w:r w:rsidRPr="00B96AF9">
              <w:rPr>
                <w:rFonts w:ascii="Times New Roman" w:eastAsia="Times New Roman" w:hAnsi="Times New Roman" w:cs="Times New Roman"/>
                <w:color w:val="000000"/>
                <w:sz w:val="26"/>
                <w:szCs w:val="26"/>
              </w:rPr>
              <w:t>0</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 xml:space="preserve">С … + </w:t>
            </w:r>
            <w:r w:rsidR="00045C5C">
              <w:rPr>
                <w:rFonts w:ascii="Times New Roman" w:eastAsia="Times New Roman" w:hAnsi="Times New Roman" w:cs="Times New Roman"/>
                <w:color w:val="000000"/>
                <w:sz w:val="26"/>
                <w:szCs w:val="26"/>
              </w:rPr>
              <w:t>3</w:t>
            </w:r>
            <w:r w:rsidRPr="00B96AF9">
              <w:rPr>
                <w:rFonts w:ascii="Times New Roman" w:eastAsia="Times New Roman" w:hAnsi="Times New Roman" w:cs="Times New Roman"/>
                <w:color w:val="000000"/>
                <w:sz w:val="26"/>
                <w:szCs w:val="26"/>
              </w:rPr>
              <w:t>5</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С</w:t>
            </w:r>
          </w:p>
        </w:tc>
      </w:tr>
      <w:tr w:rsidR="00E37B65" w:rsidRPr="00917CCD" w14:paraId="25EF7026" w14:textId="77777777" w:rsidTr="00214FAC">
        <w:tc>
          <w:tcPr>
            <w:tcW w:w="704" w:type="dxa"/>
          </w:tcPr>
          <w:p w14:paraId="15D96379" w14:textId="1FE3C42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lastRenderedPageBreak/>
              <w:t>2</w:t>
            </w:r>
          </w:p>
        </w:tc>
        <w:tc>
          <w:tcPr>
            <w:tcW w:w="5387" w:type="dxa"/>
          </w:tcPr>
          <w:p w14:paraId="25AEFEAD" w14:textId="77777777" w:rsidR="00A82AF1" w:rsidRDefault="00E37B65" w:rsidP="00A82AF1">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приземного в районе </w:t>
            </w:r>
            <w:r w:rsidRPr="00B96AF9">
              <w:rPr>
                <w:rFonts w:ascii="Times New Roman" w:eastAsia="Times New Roman" w:hAnsi="Times New Roman" w:cs="Times New Roman"/>
                <w:color w:val="000000"/>
                <w:sz w:val="26"/>
                <w:szCs w:val="26"/>
              </w:rPr>
              <w:t>стартовой</w:t>
            </w:r>
            <w:r w:rsidRPr="00917CCD">
              <w:rPr>
                <w:rFonts w:ascii="Times New Roman" w:eastAsia="Times New Roman" w:hAnsi="Times New Roman" w:cs="Times New Roman"/>
                <w:color w:val="000000"/>
                <w:sz w:val="26"/>
                <w:szCs w:val="26"/>
              </w:rPr>
              <w:t xml:space="preserve"> площадки на высоте до 10 метров</w:t>
            </w:r>
            <w:r w:rsidR="00A82AF1">
              <w:rPr>
                <w:rFonts w:ascii="Times New Roman" w:eastAsia="Times New Roman" w:hAnsi="Times New Roman" w:cs="Times New Roman"/>
                <w:color w:val="000000"/>
                <w:sz w:val="26"/>
                <w:szCs w:val="26"/>
              </w:rPr>
              <w:t>:</w:t>
            </w:r>
            <w:r w:rsidR="00A82AF1">
              <w:rPr>
                <w:rFonts w:ascii="Times New Roman" w:eastAsia="Times New Roman" w:hAnsi="Times New Roman" w:cs="Times New Roman"/>
                <w:color w:val="000000"/>
                <w:sz w:val="26"/>
                <w:szCs w:val="26"/>
              </w:rPr>
              <w:br/>
              <w:t>- </w:t>
            </w:r>
            <w:r w:rsidR="00A82AF1" w:rsidRPr="00A82AF1">
              <w:rPr>
                <w:rFonts w:ascii="Times New Roman" w:eastAsia="Times New Roman" w:hAnsi="Times New Roman" w:cs="Times New Roman"/>
                <w:color w:val="000000"/>
                <w:sz w:val="26"/>
                <w:szCs w:val="26"/>
              </w:rPr>
              <w:t>для периода осреднения 10 минут (в соответствии со сводками METAR/SPECI)</w:t>
            </w:r>
          </w:p>
          <w:p w14:paraId="4FC9CBD5" w14:textId="605AC421" w:rsidR="00A82AF1" w:rsidRPr="00917CCD" w:rsidRDefault="00A82AF1" w:rsidP="00A82AF1">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порывы ветра</w:t>
            </w:r>
          </w:p>
        </w:tc>
        <w:tc>
          <w:tcPr>
            <w:tcW w:w="3402" w:type="dxa"/>
          </w:tcPr>
          <w:p w14:paraId="0B9D9109" w14:textId="40016985" w:rsidR="00E37B65" w:rsidRPr="00917CCD" w:rsidRDefault="00A82AF1"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br/>
            </w:r>
            <w:r w:rsidRPr="00A82AF1">
              <w:rPr>
                <w:rFonts w:ascii="Times New Roman" w:eastAsia="Times New Roman" w:hAnsi="Times New Roman" w:cs="Times New Roman"/>
                <w:color w:val="000000"/>
                <w:sz w:val="26"/>
                <w:szCs w:val="26"/>
              </w:rPr>
              <w:t>менее 1</w:t>
            </w:r>
            <w:r>
              <w:rPr>
                <w:rFonts w:ascii="Times New Roman" w:eastAsia="Times New Roman" w:hAnsi="Times New Roman" w:cs="Times New Roman"/>
                <w:color w:val="000000"/>
                <w:sz w:val="26"/>
                <w:szCs w:val="26"/>
              </w:rPr>
              <w:t>2</w:t>
            </w:r>
            <w:r w:rsidRPr="00A82AF1">
              <w:rPr>
                <w:rFonts w:ascii="Times New Roman" w:eastAsia="Times New Roman" w:hAnsi="Times New Roman" w:cs="Times New Roman"/>
                <w:color w:val="000000"/>
                <w:sz w:val="26"/>
                <w:szCs w:val="26"/>
              </w:rPr>
              <w:t xml:space="preserve"> м/с</w:t>
            </w:r>
            <w:r w:rsidRPr="00A82AF1">
              <w:rPr>
                <w:rFonts w:ascii="Times New Roman" w:eastAsia="Times New Roman" w:hAnsi="Times New Roman" w:cs="Times New Roman"/>
                <w:color w:val="000000"/>
                <w:sz w:val="26"/>
                <w:szCs w:val="26"/>
              </w:rPr>
              <w:br/>
              <w:t>менее 1</w:t>
            </w:r>
            <w:r>
              <w:rPr>
                <w:rFonts w:ascii="Times New Roman" w:eastAsia="Times New Roman" w:hAnsi="Times New Roman" w:cs="Times New Roman"/>
                <w:color w:val="000000"/>
                <w:sz w:val="26"/>
                <w:szCs w:val="26"/>
              </w:rPr>
              <w:t>7</w:t>
            </w:r>
            <w:r w:rsidRPr="00A82AF1">
              <w:rPr>
                <w:rFonts w:ascii="Times New Roman" w:eastAsia="Times New Roman" w:hAnsi="Times New Roman" w:cs="Times New Roman"/>
                <w:color w:val="000000"/>
                <w:sz w:val="26"/>
                <w:szCs w:val="26"/>
              </w:rPr>
              <w:t xml:space="preserve"> м/с</w:t>
            </w:r>
          </w:p>
        </w:tc>
      </w:tr>
      <w:tr w:rsidR="00E37B65" w:rsidRPr="00917CCD" w14:paraId="2AAEFD52" w14:textId="77777777" w:rsidTr="00214FAC">
        <w:tc>
          <w:tcPr>
            <w:tcW w:w="704" w:type="dxa"/>
          </w:tcPr>
          <w:p w14:paraId="2AB7657A" w14:textId="518B7DB1"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3</w:t>
            </w:r>
          </w:p>
        </w:tc>
        <w:tc>
          <w:tcPr>
            <w:tcW w:w="5387" w:type="dxa"/>
          </w:tcPr>
          <w:p w14:paraId="58BCD0E9" w14:textId="6B53EA5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на высоте </w:t>
            </w:r>
            <w:r w:rsidRPr="00B96AF9">
              <w:rPr>
                <w:rFonts w:ascii="Times New Roman" w:eastAsia="Times New Roman" w:hAnsi="Times New Roman" w:cs="Times New Roman"/>
                <w:color w:val="000000"/>
                <w:sz w:val="26"/>
                <w:szCs w:val="26"/>
              </w:rPr>
              <w:t xml:space="preserve">полета БВС </w:t>
            </w:r>
            <w:r w:rsidRPr="00917CCD">
              <w:rPr>
                <w:rFonts w:ascii="Times New Roman" w:eastAsia="Times New Roman" w:hAnsi="Times New Roman" w:cs="Times New Roman"/>
                <w:color w:val="000000"/>
                <w:sz w:val="26"/>
                <w:szCs w:val="26"/>
              </w:rPr>
              <w:t>от 50 до 150 метров (осредненный на интервале 10</w:t>
            </w:r>
            <w:r w:rsidR="00B96AF9">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мин.)</w:t>
            </w:r>
          </w:p>
        </w:tc>
        <w:tc>
          <w:tcPr>
            <w:tcW w:w="3402" w:type="dxa"/>
          </w:tcPr>
          <w:p w14:paraId="5EA76172" w14:textId="6B5A945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менее </w:t>
            </w:r>
            <w:r w:rsidR="007B09EE">
              <w:rPr>
                <w:rFonts w:ascii="Times New Roman" w:eastAsia="Times New Roman" w:hAnsi="Times New Roman" w:cs="Times New Roman"/>
                <w:color w:val="000000"/>
                <w:sz w:val="26"/>
                <w:szCs w:val="26"/>
              </w:rPr>
              <w:t>20</w:t>
            </w:r>
            <w:r w:rsidR="00C43248" w:rsidRPr="00917CCD">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м/с</w:t>
            </w:r>
          </w:p>
        </w:tc>
      </w:tr>
      <w:tr w:rsidR="00E37B65" w:rsidRPr="00917CCD" w14:paraId="21164BEF" w14:textId="77777777" w:rsidTr="00214FAC">
        <w:tc>
          <w:tcPr>
            <w:tcW w:w="704" w:type="dxa"/>
          </w:tcPr>
          <w:p w14:paraId="6127F6B8" w14:textId="19F4C13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4</w:t>
            </w:r>
          </w:p>
        </w:tc>
        <w:tc>
          <w:tcPr>
            <w:tcW w:w="5387" w:type="dxa"/>
          </w:tcPr>
          <w:p w14:paraId="5530E368" w14:textId="5F1C2E2A"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B5732C">
              <w:rPr>
                <w:rFonts w:ascii="Times New Roman" w:eastAsia="Times New Roman" w:hAnsi="Times New Roman" w:cs="Times New Roman"/>
                <w:color w:val="000000"/>
                <w:sz w:val="26"/>
                <w:szCs w:val="26"/>
              </w:rPr>
              <w:t xml:space="preserve">Отсутствие сильной болтанки (турбулентности) на высотах от 50 до </w:t>
            </w:r>
            <w:r w:rsidR="00B5732C">
              <w:rPr>
                <w:rFonts w:ascii="Times New Roman" w:eastAsia="Times New Roman" w:hAnsi="Times New Roman" w:cs="Times New Roman"/>
                <w:color w:val="000000"/>
                <w:sz w:val="26"/>
                <w:szCs w:val="26"/>
              </w:rPr>
              <w:t>200</w:t>
            </w:r>
            <w:r w:rsidRPr="00B5732C">
              <w:rPr>
                <w:rFonts w:ascii="Times New Roman" w:eastAsia="Times New Roman" w:hAnsi="Times New Roman" w:cs="Times New Roman"/>
                <w:color w:val="000000"/>
                <w:sz w:val="26"/>
                <w:szCs w:val="26"/>
              </w:rPr>
              <w:t xml:space="preserve"> метров</w:t>
            </w:r>
          </w:p>
        </w:tc>
        <w:tc>
          <w:tcPr>
            <w:tcW w:w="3402" w:type="dxa"/>
          </w:tcPr>
          <w:p w14:paraId="4F910291" w14:textId="6BD3942D" w:rsidR="00E37B65"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кубический корень из EDR менее 0,4 м</w:t>
            </w:r>
            <w:r w:rsidRPr="00917CCD">
              <w:rPr>
                <w:rFonts w:ascii="Times New Roman" w:eastAsia="Times New Roman" w:hAnsi="Times New Roman" w:cs="Times New Roman"/>
                <w:color w:val="000000"/>
                <w:sz w:val="26"/>
                <w:szCs w:val="26"/>
                <w:vertAlign w:val="superscript"/>
              </w:rPr>
              <w:t>2/3</w:t>
            </w:r>
            <w:r w:rsidRPr="00917CCD">
              <w:rPr>
                <w:rFonts w:ascii="Times New Roman" w:eastAsia="Times New Roman" w:hAnsi="Times New Roman" w:cs="Times New Roman"/>
                <w:color w:val="000000"/>
                <w:sz w:val="26"/>
                <w:szCs w:val="26"/>
              </w:rPr>
              <w:t>/с **</w:t>
            </w:r>
          </w:p>
        </w:tc>
      </w:tr>
      <w:tr w:rsidR="00E37B65" w:rsidRPr="00917CCD" w14:paraId="3C551DC4" w14:textId="77777777" w:rsidTr="00214FAC">
        <w:tc>
          <w:tcPr>
            <w:tcW w:w="704" w:type="dxa"/>
          </w:tcPr>
          <w:p w14:paraId="6F6BD056" w14:textId="5C62D43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5</w:t>
            </w:r>
          </w:p>
        </w:tc>
        <w:tc>
          <w:tcPr>
            <w:tcW w:w="5387" w:type="dxa"/>
          </w:tcPr>
          <w:p w14:paraId="16245C25" w14:textId="17C1468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Высота нижней границы облаков</w:t>
            </w:r>
          </w:p>
        </w:tc>
        <w:tc>
          <w:tcPr>
            <w:tcW w:w="3402" w:type="dxa"/>
          </w:tcPr>
          <w:p w14:paraId="0BEFB64F" w14:textId="667D08C4" w:rsidR="00E37B65" w:rsidRPr="00E54C55"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не менее 150</w:t>
            </w:r>
            <w:r w:rsidR="00C43248" w:rsidRPr="00E54C55">
              <w:rPr>
                <w:rFonts w:ascii="Times New Roman" w:eastAsia="Times New Roman" w:hAnsi="Times New Roman" w:cs="Times New Roman"/>
                <w:color w:val="000000"/>
                <w:sz w:val="26"/>
                <w:szCs w:val="26"/>
              </w:rPr>
              <w:t> м</w:t>
            </w:r>
          </w:p>
        </w:tc>
      </w:tr>
      <w:tr w:rsidR="00E37B65" w:rsidRPr="00917CCD" w14:paraId="6D9E20C9" w14:textId="77777777" w:rsidTr="00214FAC">
        <w:tc>
          <w:tcPr>
            <w:tcW w:w="704" w:type="dxa"/>
          </w:tcPr>
          <w:p w14:paraId="2539A4A1" w14:textId="2F24F493"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6</w:t>
            </w:r>
          </w:p>
        </w:tc>
        <w:tc>
          <w:tcPr>
            <w:tcW w:w="5387" w:type="dxa"/>
          </w:tcPr>
          <w:p w14:paraId="2F6D8783" w14:textId="2BB9D45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Метеорологическая дальность видимости</w:t>
            </w:r>
          </w:p>
        </w:tc>
        <w:tc>
          <w:tcPr>
            <w:tcW w:w="3402" w:type="dxa"/>
          </w:tcPr>
          <w:p w14:paraId="17F469F5" w14:textId="2BAA5A2A" w:rsidR="00E37B65" w:rsidRPr="00E54C55"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б</w:t>
            </w:r>
            <w:r w:rsidR="00E37B65" w:rsidRPr="00E54C55">
              <w:rPr>
                <w:rFonts w:ascii="Times New Roman" w:eastAsia="Times New Roman" w:hAnsi="Times New Roman" w:cs="Times New Roman"/>
                <w:color w:val="000000"/>
                <w:sz w:val="26"/>
                <w:szCs w:val="26"/>
              </w:rPr>
              <w:t xml:space="preserve">олее </w:t>
            </w:r>
            <w:r w:rsidR="00C43248" w:rsidRPr="00E54C55">
              <w:rPr>
                <w:rFonts w:ascii="Times New Roman" w:eastAsia="Times New Roman" w:hAnsi="Times New Roman" w:cs="Times New Roman"/>
                <w:color w:val="000000"/>
                <w:sz w:val="26"/>
                <w:szCs w:val="26"/>
              </w:rPr>
              <w:t>2</w:t>
            </w:r>
            <w:r w:rsidR="00E37B65" w:rsidRPr="00E54C55">
              <w:rPr>
                <w:rFonts w:ascii="Times New Roman" w:eastAsia="Times New Roman" w:hAnsi="Times New Roman" w:cs="Times New Roman"/>
                <w:color w:val="000000"/>
                <w:sz w:val="26"/>
                <w:szCs w:val="26"/>
              </w:rPr>
              <w:t>00</w:t>
            </w:r>
            <w:r w:rsidR="00C43248" w:rsidRPr="00E54C55">
              <w:rPr>
                <w:rFonts w:ascii="Times New Roman" w:eastAsia="Times New Roman" w:hAnsi="Times New Roman" w:cs="Times New Roman"/>
                <w:color w:val="000000"/>
                <w:sz w:val="26"/>
                <w:szCs w:val="26"/>
              </w:rPr>
              <w:t> </w:t>
            </w:r>
            <w:r w:rsidR="00E37B65" w:rsidRPr="00E54C55">
              <w:rPr>
                <w:rFonts w:ascii="Times New Roman" w:eastAsia="Times New Roman" w:hAnsi="Times New Roman" w:cs="Times New Roman"/>
                <w:color w:val="000000"/>
                <w:sz w:val="26"/>
                <w:szCs w:val="26"/>
              </w:rPr>
              <w:t>м</w:t>
            </w:r>
          </w:p>
        </w:tc>
      </w:tr>
      <w:tr w:rsidR="00E37B65" w:rsidRPr="00917CCD" w14:paraId="742663FE" w14:textId="77777777" w:rsidTr="00214FAC">
        <w:tc>
          <w:tcPr>
            <w:tcW w:w="704" w:type="dxa"/>
          </w:tcPr>
          <w:p w14:paraId="2863C903" w14:textId="62D162C5"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7</w:t>
            </w:r>
          </w:p>
        </w:tc>
        <w:tc>
          <w:tcPr>
            <w:tcW w:w="5387" w:type="dxa"/>
          </w:tcPr>
          <w:p w14:paraId="172345A5" w14:textId="4C490DF0" w:rsidR="00036567"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сдвига ветра на высоте до 50 метров</w:t>
            </w:r>
            <w:r w:rsidR="00036567" w:rsidRPr="00917CCD">
              <w:rPr>
                <w:rFonts w:ascii="Times New Roman" w:eastAsia="Times New Roman" w:hAnsi="Times New Roman" w:cs="Times New Roman"/>
                <w:color w:val="000000"/>
                <w:sz w:val="26"/>
                <w:szCs w:val="26"/>
              </w:rPr>
              <w:t>:</w:t>
            </w:r>
            <w:r w:rsidR="00036567" w:rsidRPr="00917CCD">
              <w:rPr>
                <w:rFonts w:ascii="Times New Roman" w:eastAsia="Times New Roman" w:hAnsi="Times New Roman" w:cs="Times New Roman"/>
                <w:color w:val="000000"/>
                <w:sz w:val="26"/>
                <w:szCs w:val="26"/>
              </w:rPr>
              <w:br/>
              <w:t>- вертикального</w:t>
            </w:r>
            <w:r w:rsidR="00036567" w:rsidRPr="00917CCD">
              <w:rPr>
                <w:rFonts w:ascii="Times New Roman" w:eastAsia="Times New Roman" w:hAnsi="Times New Roman" w:cs="Times New Roman"/>
                <w:color w:val="000000"/>
                <w:sz w:val="26"/>
                <w:szCs w:val="26"/>
              </w:rPr>
              <w:br/>
              <w:t>- горизонтального</w:t>
            </w:r>
          </w:p>
        </w:tc>
        <w:tc>
          <w:tcPr>
            <w:tcW w:w="3402" w:type="dxa"/>
          </w:tcPr>
          <w:p w14:paraId="3F337E58" w14:textId="5A500437" w:rsidR="00C43248"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30 м</w:t>
            </w:r>
            <w:r w:rsidR="00510C23" w:rsidRPr="00917CCD">
              <w:rPr>
                <w:rFonts w:ascii="Times New Roman" w:eastAsia="Times New Roman" w:hAnsi="Times New Roman" w:cs="Times New Roman"/>
                <w:color w:val="000000"/>
                <w:sz w:val="26"/>
                <w:szCs w:val="26"/>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600 м</w:t>
            </w:r>
          </w:p>
        </w:tc>
      </w:tr>
      <w:tr w:rsidR="00E37B65" w:rsidRPr="00917CCD" w14:paraId="6C327E39" w14:textId="77777777" w:rsidTr="00214FAC">
        <w:tc>
          <w:tcPr>
            <w:tcW w:w="704" w:type="dxa"/>
          </w:tcPr>
          <w:p w14:paraId="7FD6FB7C" w14:textId="0FD06022"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8</w:t>
            </w:r>
          </w:p>
        </w:tc>
        <w:tc>
          <w:tcPr>
            <w:tcW w:w="5387" w:type="dxa"/>
          </w:tcPr>
          <w:p w14:paraId="757AB9C2" w14:textId="0B8237BD"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грозы, града, сильного ливневого дождя в районе полетов</w:t>
            </w:r>
          </w:p>
        </w:tc>
        <w:tc>
          <w:tcPr>
            <w:tcW w:w="3402" w:type="dxa"/>
          </w:tcPr>
          <w:p w14:paraId="00352F1B" w14:textId="5723FC37" w:rsidR="00E37B65" w:rsidRPr="00917CCD"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00EF5A4C" w:rsidRPr="00917CCD">
              <w:rPr>
                <w:rFonts w:ascii="Times New Roman" w:eastAsia="Times New Roman" w:hAnsi="Times New Roman" w:cs="Times New Roman"/>
                <w:color w:val="000000"/>
                <w:sz w:val="26"/>
                <w:szCs w:val="26"/>
              </w:rPr>
              <w:t>оличество жидких осадков менее 30 мм за период времени не более 1 ч</w:t>
            </w:r>
          </w:p>
        </w:tc>
      </w:tr>
      <w:tr w:rsidR="00E37B65" w:rsidRPr="00917CCD" w14:paraId="2B395730" w14:textId="77777777" w:rsidTr="00214FAC">
        <w:tc>
          <w:tcPr>
            <w:tcW w:w="704" w:type="dxa"/>
          </w:tcPr>
          <w:p w14:paraId="682147BF" w14:textId="78E9F70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9</w:t>
            </w:r>
          </w:p>
        </w:tc>
        <w:tc>
          <w:tcPr>
            <w:tcW w:w="5387" w:type="dxa"/>
          </w:tcPr>
          <w:p w14:paraId="5FCA6425" w14:textId="01C63D3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зоны обледенения на высотах от 0 до 200 метров</w:t>
            </w:r>
          </w:p>
        </w:tc>
        <w:tc>
          <w:tcPr>
            <w:tcW w:w="3402" w:type="dxa"/>
          </w:tcPr>
          <w:p w14:paraId="7270BFA6" w14:textId="00A84E24" w:rsidR="00E37B65" w:rsidRPr="00917CCD" w:rsidRDefault="00D202C0"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расчет на основе и</w:t>
            </w:r>
            <w:r w:rsidR="00574EB8" w:rsidRPr="00D202C0">
              <w:rPr>
                <w:rFonts w:ascii="Times New Roman" w:eastAsia="Times New Roman" w:hAnsi="Times New Roman" w:cs="Times New Roman"/>
                <w:color w:val="000000"/>
                <w:sz w:val="26"/>
                <w:szCs w:val="26"/>
              </w:rPr>
              <w:t>змерени</w:t>
            </w:r>
            <w:r w:rsidRPr="00D202C0">
              <w:rPr>
                <w:rFonts w:ascii="Times New Roman" w:eastAsia="Times New Roman" w:hAnsi="Times New Roman" w:cs="Times New Roman"/>
                <w:color w:val="000000"/>
                <w:sz w:val="26"/>
                <w:szCs w:val="26"/>
              </w:rPr>
              <w:t>я</w:t>
            </w:r>
            <w:r w:rsidR="00574EB8" w:rsidRPr="00D202C0">
              <w:rPr>
                <w:rFonts w:ascii="Times New Roman" w:eastAsia="Times New Roman" w:hAnsi="Times New Roman" w:cs="Times New Roman"/>
                <w:color w:val="000000"/>
                <w:sz w:val="26"/>
                <w:szCs w:val="26"/>
              </w:rPr>
              <w:t xml:space="preserve"> температуры на высоте нижней границы облаков</w:t>
            </w:r>
          </w:p>
        </w:tc>
      </w:tr>
    </w:tbl>
    <w:p w14:paraId="3D79B3A7" w14:textId="2E1EF227" w:rsidR="00EC0072" w:rsidRPr="00917CCD" w:rsidRDefault="003C7D9D" w:rsidP="00214FAC">
      <w:pPr>
        <w:pBdr>
          <w:top w:val="nil"/>
          <w:left w:val="nil"/>
          <w:bottom w:val="nil"/>
          <w:right w:val="nil"/>
          <w:between w:val="nil"/>
        </w:pBdr>
        <w:tabs>
          <w:tab w:val="left" w:pos="1701"/>
        </w:tabs>
        <w:spacing w:before="60" w:after="0" w:line="300" w:lineRule="auto"/>
        <w:ind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 xml:space="preserve">В соответствии с </w:t>
      </w:r>
      <w:r w:rsidR="00ED5ABD">
        <w:rPr>
          <w:rFonts w:ascii="Times New Roman" w:eastAsia="Times New Roman" w:hAnsi="Times New Roman" w:cs="Times New Roman"/>
          <w:sz w:val="26"/>
          <w:szCs w:val="26"/>
        </w:rPr>
        <w:t>П</w:t>
      </w:r>
      <w:r w:rsidR="00EC0072" w:rsidRPr="00917CCD">
        <w:rPr>
          <w:rFonts w:ascii="Times New Roman" w:eastAsia="Times New Roman" w:hAnsi="Times New Roman" w:cs="Times New Roman"/>
          <w:sz w:val="26"/>
          <w:szCs w:val="26"/>
        </w:rPr>
        <w:t>риложением</w:t>
      </w:r>
      <w:r w:rsidR="00682AE8"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3 ИКАО турбулентность измеряется в единицах кубического корня из скорости затухания вихря (EDR)</w:t>
      </w:r>
      <w:r w:rsidR="00682AE8" w:rsidRPr="00917CCD">
        <w:rPr>
          <w:rFonts w:ascii="Times New Roman" w:eastAsia="Times New Roman" w:hAnsi="Times New Roman" w:cs="Times New Roman"/>
          <w:sz w:val="26"/>
          <w:szCs w:val="26"/>
        </w:rPr>
        <w:t xml:space="preserve"> с размерностью </w:t>
      </w:r>
      <w:r w:rsidR="00EC0072" w:rsidRPr="00917CCD">
        <w:rPr>
          <w:rFonts w:ascii="Times New Roman" w:eastAsia="Times New Roman" w:hAnsi="Times New Roman" w:cs="Times New Roman"/>
          <w:sz w:val="26"/>
          <w:szCs w:val="26"/>
        </w:rPr>
        <w:t>– м</w:t>
      </w:r>
      <w:r w:rsidR="00EC0072" w:rsidRPr="00917CCD">
        <w:rPr>
          <w:rFonts w:ascii="Times New Roman" w:eastAsia="Times New Roman" w:hAnsi="Times New Roman" w:cs="Times New Roman"/>
          <w:sz w:val="26"/>
          <w:szCs w:val="26"/>
          <w:vertAlign w:val="superscript"/>
        </w:rPr>
        <w:t>2/3</w:t>
      </w:r>
      <w:r w:rsidR="00EC0072" w:rsidRPr="00917CCD">
        <w:rPr>
          <w:rFonts w:ascii="Times New Roman" w:eastAsia="Times New Roman" w:hAnsi="Times New Roman" w:cs="Times New Roman"/>
          <w:sz w:val="26"/>
          <w:szCs w:val="26"/>
        </w:rPr>
        <w:t>/с</w:t>
      </w:r>
      <w:r w:rsidR="00682AE8" w:rsidRPr="00917CCD">
        <w:rPr>
          <w:rFonts w:ascii="Times New Roman" w:eastAsia="Times New Roman" w:hAnsi="Times New Roman" w:cs="Times New Roman"/>
          <w:sz w:val="26"/>
          <w:szCs w:val="26"/>
        </w:rPr>
        <w:t>.</w:t>
      </w:r>
    </w:p>
    <w:p w14:paraId="0C3FCF6B" w14:textId="3B15F741" w:rsidR="00C10D80" w:rsidRPr="005105A6" w:rsidRDefault="00643D4D"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Рассмотрение п</w:t>
      </w:r>
      <w:r w:rsidR="00C10D80" w:rsidRPr="00917CCD">
        <w:rPr>
          <w:rFonts w:ascii="Times New Roman" w:eastAsia="Times New Roman" w:hAnsi="Times New Roman" w:cs="Times New Roman"/>
          <w:color w:val="000000"/>
          <w:sz w:val="26"/>
          <w:szCs w:val="26"/>
        </w:rPr>
        <w:t>рогноз</w:t>
      </w:r>
      <w:r w:rsidRPr="00917CCD">
        <w:rPr>
          <w:rFonts w:ascii="Times New Roman" w:eastAsia="Times New Roman" w:hAnsi="Times New Roman" w:cs="Times New Roman"/>
          <w:color w:val="000000"/>
          <w:sz w:val="26"/>
          <w:szCs w:val="26"/>
        </w:rPr>
        <w:t>а погоды и оценка ожидаемой мет</w:t>
      </w:r>
      <w:r w:rsidR="00ED11F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ообстановки в день </w:t>
      </w:r>
      <w:r w:rsidRPr="00B96AF9">
        <w:rPr>
          <w:rFonts w:ascii="Times New Roman" w:eastAsia="Times New Roman" w:hAnsi="Times New Roman" w:cs="Times New Roman"/>
          <w:color w:val="000000"/>
          <w:sz w:val="26"/>
          <w:szCs w:val="26"/>
        </w:rPr>
        <w:t>полет</w:t>
      </w:r>
      <w:r w:rsidR="00ED5ABD">
        <w:rPr>
          <w:rFonts w:ascii="Times New Roman" w:eastAsia="Times New Roman" w:hAnsi="Times New Roman" w:cs="Times New Roman"/>
          <w:color w:val="000000"/>
          <w:sz w:val="26"/>
          <w:szCs w:val="26"/>
        </w:rPr>
        <w:t>ов</w:t>
      </w:r>
      <w:r w:rsidRPr="00917CCD">
        <w:rPr>
          <w:rFonts w:ascii="Times New Roman" w:eastAsia="Times New Roman" w:hAnsi="Times New Roman" w:cs="Times New Roman"/>
          <w:color w:val="000000"/>
          <w:sz w:val="26"/>
          <w:szCs w:val="26"/>
        </w:rPr>
        <w:t xml:space="preserve"> проводится Руководителем полетов</w:t>
      </w:r>
      <w:r w:rsidR="00ED5ABD">
        <w:rPr>
          <w:rFonts w:ascii="Times New Roman" w:eastAsia="Times New Roman" w:hAnsi="Times New Roman" w:cs="Times New Roman"/>
          <w:color w:val="000000"/>
          <w:sz w:val="26"/>
          <w:szCs w:val="26"/>
        </w:rPr>
        <w:t>, КБВС</w:t>
      </w:r>
      <w:r w:rsidRPr="00917CCD">
        <w:rPr>
          <w:rFonts w:ascii="Times New Roman" w:eastAsia="Times New Roman" w:hAnsi="Times New Roman" w:cs="Times New Roman"/>
          <w:color w:val="000000"/>
          <w:sz w:val="26"/>
          <w:szCs w:val="26"/>
        </w:rPr>
        <w:t xml:space="preserve"> и Главным судьей соревнований перед </w:t>
      </w:r>
      <w:r w:rsidRPr="00B96AF9">
        <w:rPr>
          <w:rFonts w:ascii="Times New Roman" w:eastAsia="Times New Roman" w:hAnsi="Times New Roman" w:cs="Times New Roman"/>
          <w:color w:val="000000"/>
          <w:sz w:val="26"/>
          <w:szCs w:val="26"/>
        </w:rPr>
        <w:t xml:space="preserve">выполнением </w:t>
      </w:r>
      <w:r w:rsidR="00ED5ABD">
        <w:rPr>
          <w:rFonts w:ascii="Times New Roman" w:eastAsia="Times New Roman" w:hAnsi="Times New Roman" w:cs="Times New Roman"/>
          <w:color w:val="000000"/>
          <w:sz w:val="26"/>
          <w:szCs w:val="26"/>
        </w:rPr>
        <w:t>П</w:t>
      </w:r>
      <w:r w:rsidR="00ED5ABD" w:rsidRPr="00ED5ABD">
        <w:rPr>
          <w:rFonts w:ascii="Times New Roman" w:eastAsia="Times New Roman" w:hAnsi="Times New Roman" w:cs="Times New Roman"/>
          <w:color w:val="000000"/>
          <w:sz w:val="26"/>
          <w:szCs w:val="26"/>
        </w:rPr>
        <w:t>робного</w:t>
      </w:r>
      <w:r w:rsidR="003A32EE" w:rsidRPr="00ED5ABD">
        <w:rPr>
          <w:rFonts w:ascii="Times New Roman" w:eastAsia="Times New Roman" w:hAnsi="Times New Roman" w:cs="Times New Roman"/>
          <w:color w:val="000000"/>
          <w:sz w:val="26"/>
          <w:szCs w:val="26"/>
        </w:rPr>
        <w:t xml:space="preserve"> полета</w:t>
      </w:r>
      <w:r w:rsidRPr="00917CCD">
        <w:rPr>
          <w:rFonts w:ascii="Times New Roman" w:eastAsia="Times New Roman" w:hAnsi="Times New Roman" w:cs="Times New Roman"/>
          <w:color w:val="000000"/>
          <w:sz w:val="26"/>
          <w:szCs w:val="26"/>
        </w:rPr>
        <w:t xml:space="preserve"> с целью принятия решения о возможности </w:t>
      </w:r>
      <w:r w:rsidRPr="005105A6">
        <w:rPr>
          <w:rFonts w:ascii="Times New Roman" w:eastAsia="Times New Roman" w:hAnsi="Times New Roman" w:cs="Times New Roman"/>
          <w:color w:val="000000"/>
          <w:sz w:val="26"/>
          <w:szCs w:val="26"/>
        </w:rPr>
        <w:t xml:space="preserve">проведения </w:t>
      </w:r>
      <w:r w:rsidR="003A32EE" w:rsidRPr="005105A6">
        <w:rPr>
          <w:rFonts w:ascii="Times New Roman" w:eastAsia="Times New Roman" w:hAnsi="Times New Roman" w:cs="Times New Roman"/>
          <w:color w:val="000000"/>
          <w:sz w:val="26"/>
          <w:szCs w:val="26"/>
        </w:rPr>
        <w:t>И</w:t>
      </w:r>
      <w:r w:rsidRPr="005105A6">
        <w:rPr>
          <w:rFonts w:ascii="Times New Roman" w:eastAsia="Times New Roman" w:hAnsi="Times New Roman" w:cs="Times New Roman"/>
          <w:color w:val="000000"/>
          <w:sz w:val="26"/>
          <w:szCs w:val="26"/>
        </w:rPr>
        <w:t>спытаний.</w:t>
      </w:r>
    </w:p>
    <w:p w14:paraId="134C4AEE" w14:textId="1FBCE367" w:rsidR="00C10D80" w:rsidRPr="005105A6" w:rsidRDefault="00C10D80"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 xml:space="preserve">Фактическая метеорологическая обстановка </w:t>
      </w:r>
      <w:r w:rsidR="00643D4D" w:rsidRPr="005105A6">
        <w:rPr>
          <w:rFonts w:ascii="Times New Roman" w:eastAsia="Times New Roman" w:hAnsi="Times New Roman" w:cs="Times New Roman"/>
          <w:color w:val="000000"/>
          <w:sz w:val="26"/>
          <w:szCs w:val="26"/>
        </w:rPr>
        <w:t xml:space="preserve">запрашивается КБВС у Руководителя полетов средствами голосовой связи </w:t>
      </w:r>
      <w:r w:rsidRPr="005105A6">
        <w:rPr>
          <w:rFonts w:ascii="Times New Roman" w:eastAsia="Times New Roman" w:hAnsi="Times New Roman" w:cs="Times New Roman"/>
          <w:color w:val="000000"/>
          <w:sz w:val="26"/>
          <w:szCs w:val="26"/>
        </w:rPr>
        <w:t xml:space="preserve">перед </w:t>
      </w:r>
      <w:r w:rsidR="00B5732C">
        <w:rPr>
          <w:rFonts w:ascii="Times New Roman" w:eastAsia="Times New Roman" w:hAnsi="Times New Roman" w:cs="Times New Roman"/>
          <w:color w:val="000000"/>
          <w:sz w:val="26"/>
          <w:szCs w:val="26"/>
        </w:rPr>
        <w:t>П</w:t>
      </w:r>
      <w:r w:rsidR="00654B67">
        <w:rPr>
          <w:rFonts w:ascii="Times New Roman" w:eastAsia="Times New Roman" w:hAnsi="Times New Roman" w:cs="Times New Roman"/>
          <w:color w:val="000000"/>
          <w:sz w:val="26"/>
          <w:szCs w:val="26"/>
        </w:rPr>
        <w:t>робным</w:t>
      </w:r>
      <w:r w:rsidR="00654B67" w:rsidRPr="005105A6">
        <w:rPr>
          <w:rFonts w:ascii="Times New Roman" w:eastAsia="Times New Roman" w:hAnsi="Times New Roman" w:cs="Times New Roman"/>
          <w:color w:val="000000"/>
          <w:sz w:val="26"/>
          <w:szCs w:val="26"/>
        </w:rPr>
        <w:t xml:space="preserve"> </w:t>
      </w:r>
      <w:r w:rsidR="00643D4D" w:rsidRPr="005105A6">
        <w:rPr>
          <w:rFonts w:ascii="Times New Roman" w:eastAsia="Times New Roman" w:hAnsi="Times New Roman" w:cs="Times New Roman"/>
          <w:color w:val="000000"/>
          <w:sz w:val="26"/>
          <w:szCs w:val="26"/>
        </w:rPr>
        <w:t xml:space="preserve">и </w:t>
      </w:r>
      <w:r w:rsidR="00B5732C">
        <w:rPr>
          <w:rFonts w:ascii="Times New Roman" w:eastAsia="Times New Roman" w:hAnsi="Times New Roman" w:cs="Times New Roman"/>
          <w:color w:val="000000"/>
          <w:sz w:val="26"/>
          <w:szCs w:val="26"/>
        </w:rPr>
        <w:t>Конкурсным</w:t>
      </w:r>
      <w:r w:rsidR="00643D4D" w:rsidRPr="005105A6">
        <w:rPr>
          <w:rFonts w:ascii="Times New Roman" w:eastAsia="Times New Roman" w:hAnsi="Times New Roman" w:cs="Times New Roman"/>
          <w:color w:val="000000"/>
          <w:sz w:val="26"/>
          <w:szCs w:val="26"/>
        </w:rPr>
        <w:t xml:space="preserve"> </w:t>
      </w:r>
      <w:r w:rsidRPr="005105A6">
        <w:rPr>
          <w:rFonts w:ascii="Times New Roman" w:eastAsia="Times New Roman" w:hAnsi="Times New Roman" w:cs="Times New Roman"/>
          <w:color w:val="000000"/>
          <w:sz w:val="26"/>
          <w:szCs w:val="26"/>
        </w:rPr>
        <w:t>пол</w:t>
      </w:r>
      <w:r w:rsidR="00643D4D" w:rsidRPr="005105A6">
        <w:rPr>
          <w:rFonts w:ascii="Times New Roman" w:eastAsia="Times New Roman" w:hAnsi="Times New Roman" w:cs="Times New Roman"/>
          <w:color w:val="000000"/>
          <w:sz w:val="26"/>
          <w:szCs w:val="26"/>
        </w:rPr>
        <w:t>етами после доклада о готовности произвести взлет.</w:t>
      </w:r>
    </w:p>
    <w:p w14:paraId="6BEE3342" w14:textId="65DDBBC7" w:rsidR="00C10D80" w:rsidRPr="005105A6"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lastRenderedPageBreak/>
        <w:t xml:space="preserve">Сведения о текущих метеоусловиях </w:t>
      </w:r>
      <w:r w:rsidR="00C10D80" w:rsidRPr="005105A6">
        <w:rPr>
          <w:rFonts w:ascii="Times New Roman" w:eastAsia="Times New Roman" w:hAnsi="Times New Roman" w:cs="Times New Roman"/>
          <w:color w:val="000000"/>
          <w:sz w:val="26"/>
          <w:szCs w:val="26"/>
        </w:rPr>
        <w:t xml:space="preserve">при проведении полетов </w:t>
      </w:r>
      <w:r w:rsidRPr="005105A6">
        <w:rPr>
          <w:rFonts w:ascii="Times New Roman" w:eastAsia="Times New Roman" w:hAnsi="Times New Roman" w:cs="Times New Roman"/>
          <w:color w:val="000000"/>
          <w:sz w:val="26"/>
          <w:szCs w:val="26"/>
        </w:rPr>
        <w:t xml:space="preserve">обновляются не реже </w:t>
      </w:r>
      <w:r w:rsidR="00D00F32" w:rsidRPr="005105A6">
        <w:rPr>
          <w:rFonts w:ascii="Times New Roman" w:eastAsia="Times New Roman" w:hAnsi="Times New Roman" w:cs="Times New Roman"/>
          <w:color w:val="000000"/>
          <w:sz w:val="26"/>
          <w:szCs w:val="26"/>
        </w:rPr>
        <w:t xml:space="preserve">1 раза в </w:t>
      </w:r>
      <w:r w:rsidR="00771F23" w:rsidRPr="005105A6">
        <w:rPr>
          <w:rFonts w:ascii="Times New Roman" w:eastAsia="Times New Roman" w:hAnsi="Times New Roman" w:cs="Times New Roman"/>
          <w:color w:val="000000"/>
          <w:sz w:val="26"/>
          <w:szCs w:val="26"/>
        </w:rPr>
        <w:t>1</w:t>
      </w:r>
      <w:r w:rsidR="00682AE8" w:rsidRPr="005105A6">
        <w:rPr>
          <w:rFonts w:ascii="Times New Roman" w:eastAsia="Times New Roman" w:hAnsi="Times New Roman" w:cs="Times New Roman"/>
          <w:color w:val="000000"/>
          <w:sz w:val="26"/>
          <w:szCs w:val="26"/>
        </w:rPr>
        <w:t>5</w:t>
      </w:r>
      <w:r w:rsidR="00D00F32" w:rsidRPr="005105A6">
        <w:rPr>
          <w:rFonts w:ascii="Times New Roman" w:eastAsia="Times New Roman" w:hAnsi="Times New Roman" w:cs="Times New Roman"/>
          <w:color w:val="000000"/>
          <w:sz w:val="26"/>
          <w:szCs w:val="26"/>
        </w:rPr>
        <w:t xml:space="preserve"> минут</w:t>
      </w:r>
      <w:r w:rsidRPr="005105A6">
        <w:rPr>
          <w:rFonts w:ascii="Times New Roman" w:eastAsia="Times New Roman" w:hAnsi="Times New Roman" w:cs="Times New Roman"/>
          <w:color w:val="000000"/>
          <w:sz w:val="26"/>
          <w:szCs w:val="26"/>
        </w:rPr>
        <w:t xml:space="preserve"> и доводятся </w:t>
      </w:r>
      <w:r w:rsidR="005105A6" w:rsidRPr="005105A6">
        <w:rPr>
          <w:rFonts w:ascii="Times New Roman" w:eastAsia="Times New Roman" w:hAnsi="Times New Roman" w:cs="Times New Roman"/>
          <w:color w:val="000000"/>
          <w:sz w:val="26"/>
          <w:szCs w:val="26"/>
        </w:rPr>
        <w:t>Руководителем полето</w:t>
      </w:r>
      <w:r w:rsidR="005105A6">
        <w:rPr>
          <w:rFonts w:ascii="Times New Roman" w:eastAsia="Times New Roman" w:hAnsi="Times New Roman" w:cs="Times New Roman"/>
          <w:color w:val="000000"/>
          <w:sz w:val="26"/>
          <w:szCs w:val="26"/>
        </w:rPr>
        <w:t xml:space="preserve">в </w:t>
      </w:r>
      <w:r w:rsidRPr="005105A6">
        <w:rPr>
          <w:rFonts w:ascii="Times New Roman" w:eastAsia="Times New Roman" w:hAnsi="Times New Roman" w:cs="Times New Roman"/>
          <w:color w:val="000000"/>
          <w:sz w:val="26"/>
          <w:szCs w:val="26"/>
        </w:rPr>
        <w:t xml:space="preserve">до </w:t>
      </w:r>
      <w:r w:rsidR="005105A6">
        <w:rPr>
          <w:rFonts w:ascii="Times New Roman" w:eastAsia="Times New Roman" w:hAnsi="Times New Roman" w:cs="Times New Roman"/>
          <w:color w:val="000000"/>
          <w:sz w:val="26"/>
          <w:szCs w:val="26"/>
        </w:rPr>
        <w:t>Командира БВС</w:t>
      </w:r>
      <w:r w:rsidR="00B51FAD" w:rsidRPr="005105A6">
        <w:rPr>
          <w:rFonts w:ascii="Times New Roman" w:eastAsia="Times New Roman" w:hAnsi="Times New Roman" w:cs="Times New Roman"/>
          <w:color w:val="000000"/>
          <w:sz w:val="26"/>
          <w:szCs w:val="26"/>
        </w:rPr>
        <w:t xml:space="preserve"> </w:t>
      </w:r>
      <w:r w:rsidR="00510C23" w:rsidRPr="005105A6">
        <w:rPr>
          <w:rFonts w:ascii="Times New Roman" w:eastAsia="Times New Roman" w:hAnsi="Times New Roman" w:cs="Times New Roman"/>
          <w:color w:val="000000"/>
          <w:sz w:val="26"/>
          <w:szCs w:val="26"/>
        </w:rPr>
        <w:t xml:space="preserve">по запросу </w:t>
      </w:r>
      <w:r w:rsidR="00B51FAD" w:rsidRPr="005105A6">
        <w:rPr>
          <w:rFonts w:ascii="Times New Roman" w:eastAsia="Times New Roman" w:hAnsi="Times New Roman" w:cs="Times New Roman"/>
          <w:color w:val="000000"/>
          <w:sz w:val="26"/>
          <w:szCs w:val="26"/>
        </w:rPr>
        <w:t>средствами</w:t>
      </w:r>
      <w:r w:rsidR="001B1C74" w:rsidRPr="005105A6">
        <w:rPr>
          <w:rFonts w:ascii="Times New Roman" w:eastAsia="Times New Roman" w:hAnsi="Times New Roman" w:cs="Times New Roman"/>
          <w:color w:val="000000"/>
          <w:sz w:val="26"/>
          <w:szCs w:val="26"/>
        </w:rPr>
        <w:t xml:space="preserve"> голосовой связи</w:t>
      </w:r>
      <w:r w:rsidR="00591F6A" w:rsidRPr="005105A6">
        <w:rPr>
          <w:rFonts w:ascii="Times New Roman" w:eastAsia="Times New Roman" w:hAnsi="Times New Roman" w:cs="Times New Roman"/>
          <w:color w:val="000000"/>
          <w:sz w:val="26"/>
          <w:szCs w:val="26"/>
        </w:rPr>
        <w:t>.</w:t>
      </w:r>
    </w:p>
    <w:p w14:paraId="06B69212" w14:textId="103BBFAB" w:rsidR="00ED72B8" w:rsidRPr="005105A6" w:rsidRDefault="00510C23"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В с</w:t>
      </w:r>
      <w:r w:rsidR="00682AE8" w:rsidRPr="005105A6">
        <w:rPr>
          <w:rFonts w:ascii="Times New Roman" w:eastAsia="Times New Roman" w:hAnsi="Times New Roman" w:cs="Times New Roman"/>
          <w:color w:val="000000"/>
          <w:sz w:val="26"/>
          <w:szCs w:val="26"/>
        </w:rPr>
        <w:t xml:space="preserve">лучае </w:t>
      </w:r>
      <w:r w:rsidR="00615C08">
        <w:rPr>
          <w:rFonts w:ascii="Times New Roman" w:eastAsia="Times New Roman" w:hAnsi="Times New Roman" w:cs="Times New Roman"/>
          <w:color w:val="000000"/>
          <w:sz w:val="26"/>
          <w:szCs w:val="26"/>
        </w:rPr>
        <w:t>выхода</w:t>
      </w:r>
      <w:r w:rsidR="00682AE8" w:rsidRPr="005105A6">
        <w:rPr>
          <w:rFonts w:ascii="Times New Roman" w:eastAsia="Times New Roman" w:hAnsi="Times New Roman" w:cs="Times New Roman"/>
          <w:color w:val="000000"/>
          <w:sz w:val="26"/>
          <w:szCs w:val="26"/>
        </w:rPr>
        <w:t xml:space="preserve"> од</w:t>
      </w:r>
      <w:r w:rsidR="00615C08">
        <w:rPr>
          <w:rFonts w:ascii="Times New Roman" w:eastAsia="Times New Roman" w:hAnsi="Times New Roman" w:cs="Times New Roman"/>
          <w:color w:val="000000"/>
          <w:sz w:val="26"/>
          <w:szCs w:val="26"/>
        </w:rPr>
        <w:t>ного</w:t>
      </w:r>
      <w:r w:rsidR="00682AE8" w:rsidRPr="005105A6">
        <w:rPr>
          <w:rFonts w:ascii="Times New Roman" w:eastAsia="Times New Roman" w:hAnsi="Times New Roman" w:cs="Times New Roman"/>
          <w:color w:val="000000"/>
          <w:sz w:val="26"/>
          <w:szCs w:val="26"/>
        </w:rPr>
        <w:t xml:space="preserve"> из </w:t>
      </w:r>
      <w:r w:rsidR="00C10D80" w:rsidRPr="005105A6">
        <w:rPr>
          <w:rFonts w:ascii="Times New Roman" w:eastAsia="Times New Roman" w:hAnsi="Times New Roman" w:cs="Times New Roman"/>
          <w:color w:val="000000"/>
          <w:sz w:val="26"/>
          <w:szCs w:val="26"/>
        </w:rPr>
        <w:t>параметров</w:t>
      </w:r>
      <w:r w:rsidR="00682AE8" w:rsidRPr="005105A6">
        <w:rPr>
          <w:rFonts w:ascii="Times New Roman" w:eastAsia="Times New Roman" w:hAnsi="Times New Roman" w:cs="Times New Roman"/>
          <w:color w:val="000000"/>
          <w:sz w:val="26"/>
          <w:szCs w:val="26"/>
        </w:rPr>
        <w:t xml:space="preserve"> атмосферы </w:t>
      </w:r>
      <w:r w:rsidR="00615C08">
        <w:rPr>
          <w:rFonts w:ascii="Times New Roman" w:eastAsia="Times New Roman" w:hAnsi="Times New Roman" w:cs="Times New Roman"/>
          <w:color w:val="000000"/>
          <w:sz w:val="26"/>
          <w:szCs w:val="26"/>
        </w:rPr>
        <w:t xml:space="preserve">за </w:t>
      </w:r>
      <w:r w:rsidR="00682AE8" w:rsidRPr="005105A6">
        <w:rPr>
          <w:rFonts w:ascii="Times New Roman" w:eastAsia="Times New Roman" w:hAnsi="Times New Roman" w:cs="Times New Roman"/>
          <w:color w:val="000000"/>
          <w:sz w:val="26"/>
          <w:szCs w:val="26"/>
        </w:rPr>
        <w:t>допустимо</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значени</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w:t>
      </w:r>
      <w:r w:rsidR="00D91626" w:rsidRPr="005105A6">
        <w:rPr>
          <w:rFonts w:ascii="Times New Roman" w:eastAsia="Times New Roman" w:hAnsi="Times New Roman" w:cs="Times New Roman"/>
          <w:color w:val="000000"/>
          <w:sz w:val="26"/>
          <w:szCs w:val="26"/>
        </w:rPr>
        <w:t xml:space="preserve">во время полета БВС </w:t>
      </w:r>
      <w:r w:rsidR="00682AE8" w:rsidRPr="005105A6">
        <w:rPr>
          <w:rFonts w:ascii="Times New Roman" w:eastAsia="Times New Roman" w:hAnsi="Times New Roman" w:cs="Times New Roman"/>
          <w:color w:val="000000"/>
          <w:sz w:val="26"/>
          <w:szCs w:val="26"/>
        </w:rPr>
        <w:t xml:space="preserve">Руководитель полетов </w:t>
      </w:r>
      <w:r w:rsidR="00C10D80" w:rsidRPr="005105A6">
        <w:rPr>
          <w:rFonts w:ascii="Times New Roman" w:eastAsia="Times New Roman" w:hAnsi="Times New Roman" w:cs="Times New Roman"/>
          <w:color w:val="000000"/>
          <w:sz w:val="26"/>
          <w:szCs w:val="26"/>
        </w:rPr>
        <w:t>извещает об этом КБВС.</w:t>
      </w:r>
      <w:r w:rsidR="00643D4D" w:rsidRPr="005105A6">
        <w:rPr>
          <w:rFonts w:ascii="Times New Roman" w:eastAsia="Times New Roman" w:hAnsi="Times New Roman" w:cs="Times New Roman"/>
          <w:color w:val="000000"/>
          <w:sz w:val="26"/>
          <w:szCs w:val="26"/>
        </w:rPr>
        <w:t xml:space="preserve"> При этом КБВС принимает решение о возможности продолжения полета</w:t>
      </w:r>
      <w:r w:rsidR="00D91626" w:rsidRPr="005105A6">
        <w:rPr>
          <w:rFonts w:ascii="Times New Roman" w:eastAsia="Times New Roman" w:hAnsi="Times New Roman" w:cs="Times New Roman"/>
          <w:color w:val="000000"/>
          <w:sz w:val="26"/>
          <w:szCs w:val="26"/>
        </w:rPr>
        <w:t xml:space="preserve"> до очередной </w:t>
      </w:r>
      <w:r w:rsidR="00D218FA">
        <w:rPr>
          <w:rFonts w:ascii="Times New Roman" w:eastAsia="Times New Roman" w:hAnsi="Times New Roman" w:cs="Times New Roman"/>
          <w:color w:val="000000"/>
          <w:sz w:val="26"/>
          <w:szCs w:val="26"/>
        </w:rPr>
        <w:t>П</w:t>
      </w:r>
      <w:r w:rsidR="00D218FA" w:rsidRPr="005105A6">
        <w:rPr>
          <w:rFonts w:ascii="Times New Roman" w:eastAsia="Times New Roman" w:hAnsi="Times New Roman" w:cs="Times New Roman"/>
          <w:color w:val="000000"/>
          <w:sz w:val="26"/>
          <w:szCs w:val="26"/>
        </w:rPr>
        <w:t xml:space="preserve">осадочной </w:t>
      </w:r>
      <w:r w:rsidR="00D91626" w:rsidRPr="005105A6">
        <w:rPr>
          <w:rFonts w:ascii="Times New Roman" w:eastAsia="Times New Roman" w:hAnsi="Times New Roman" w:cs="Times New Roman"/>
          <w:color w:val="000000"/>
          <w:sz w:val="26"/>
          <w:szCs w:val="26"/>
        </w:rPr>
        <w:t>площадки</w:t>
      </w:r>
      <w:r w:rsidR="00643D4D" w:rsidRPr="005105A6">
        <w:rPr>
          <w:rFonts w:ascii="Times New Roman" w:eastAsia="Times New Roman" w:hAnsi="Times New Roman" w:cs="Times New Roman"/>
          <w:color w:val="000000"/>
          <w:sz w:val="26"/>
          <w:szCs w:val="26"/>
        </w:rPr>
        <w:t xml:space="preserve"> и докладывает об этом Руководителю полетов и Главному судье.</w:t>
      </w:r>
    </w:p>
    <w:p w14:paraId="64A329C5" w14:textId="6C79E25D" w:rsidR="007B2C1D" w:rsidRPr="00C8156A" w:rsidRDefault="00643D4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C8156A">
        <w:rPr>
          <w:rFonts w:ascii="Times New Roman" w:eastAsia="Times New Roman" w:hAnsi="Times New Roman" w:cs="Times New Roman"/>
          <w:color w:val="000000"/>
          <w:sz w:val="26"/>
          <w:szCs w:val="26"/>
        </w:rPr>
        <w:t xml:space="preserve">В случае невозможности безопасного завершения полета и выполнения посадки на очередной </w:t>
      </w:r>
      <w:r w:rsidR="00C8156A">
        <w:rPr>
          <w:rFonts w:ascii="Times New Roman" w:eastAsia="Times New Roman" w:hAnsi="Times New Roman" w:cs="Times New Roman"/>
          <w:color w:val="000000"/>
          <w:sz w:val="26"/>
          <w:szCs w:val="26"/>
        </w:rPr>
        <w:t>П</w:t>
      </w:r>
      <w:r w:rsidRPr="00C8156A">
        <w:rPr>
          <w:rFonts w:ascii="Times New Roman" w:eastAsia="Times New Roman" w:hAnsi="Times New Roman" w:cs="Times New Roman"/>
          <w:color w:val="000000"/>
          <w:sz w:val="26"/>
          <w:szCs w:val="26"/>
        </w:rPr>
        <w:t xml:space="preserve">осадочной площадке в соответствии с маршрутом </w:t>
      </w:r>
      <w:r w:rsidRPr="00A10582">
        <w:rPr>
          <w:rFonts w:ascii="Times New Roman" w:eastAsia="Times New Roman" w:hAnsi="Times New Roman" w:cs="Times New Roman"/>
          <w:color w:val="000000"/>
          <w:sz w:val="26"/>
          <w:szCs w:val="26"/>
        </w:rPr>
        <w:t>полета КБВС принимает</w:t>
      </w:r>
      <w:r w:rsidRPr="00C8156A">
        <w:rPr>
          <w:rFonts w:ascii="Times New Roman" w:eastAsia="Times New Roman" w:hAnsi="Times New Roman" w:cs="Times New Roman"/>
          <w:color w:val="000000"/>
          <w:sz w:val="26"/>
          <w:szCs w:val="26"/>
        </w:rPr>
        <w:t xml:space="preserve"> решение о выполнении немедленной посадки на </w:t>
      </w:r>
      <w:r w:rsidR="00C8156A">
        <w:rPr>
          <w:rFonts w:ascii="Times New Roman" w:eastAsia="Times New Roman" w:hAnsi="Times New Roman" w:cs="Times New Roman"/>
          <w:color w:val="000000"/>
          <w:sz w:val="26"/>
          <w:szCs w:val="26"/>
        </w:rPr>
        <w:t>Р</w:t>
      </w:r>
      <w:r w:rsidRPr="00C8156A">
        <w:rPr>
          <w:rFonts w:ascii="Times New Roman" w:eastAsia="Times New Roman" w:hAnsi="Times New Roman" w:cs="Times New Roman"/>
          <w:color w:val="000000"/>
          <w:sz w:val="26"/>
          <w:szCs w:val="26"/>
        </w:rPr>
        <w:t>езервную площадку с докладом Руководителю полетов и Главному судье соревнований принятого решения и факта выполнения посадки.</w:t>
      </w:r>
    </w:p>
    <w:p w14:paraId="2453DDE9" w14:textId="4141BE89" w:rsidR="00ED72B8" w:rsidRPr="00917CCD" w:rsidRDefault="00471275" w:rsidP="000C29D0">
      <w:pPr>
        <w:pStyle w:val="1"/>
        <w:rPr>
          <w:sz w:val="26"/>
          <w:szCs w:val="26"/>
        </w:rPr>
      </w:pPr>
      <w:bookmarkStart w:id="42" w:name="_Toc100413243"/>
      <w:bookmarkStart w:id="43" w:name="_Toc106101271"/>
      <w:r w:rsidRPr="00917CCD">
        <w:rPr>
          <w:sz w:val="26"/>
          <w:szCs w:val="26"/>
        </w:rPr>
        <w:t>Навигационная и помеховая обстановка</w:t>
      </w:r>
      <w:bookmarkEnd w:id="42"/>
      <w:bookmarkEnd w:id="43"/>
    </w:p>
    <w:p w14:paraId="79F11FFE" w14:textId="29A0EEE6" w:rsidR="00771403"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bookmarkStart w:id="44" w:name="_Hlk100413177"/>
      <w:r w:rsidRPr="00917CCD">
        <w:rPr>
          <w:rFonts w:ascii="Times New Roman" w:eastAsia="Times New Roman" w:hAnsi="Times New Roman" w:cs="Times New Roman"/>
          <w:color w:val="000000"/>
          <w:sz w:val="26"/>
          <w:szCs w:val="26"/>
        </w:rPr>
        <w:t xml:space="preserve">С целью выполнения точной </w:t>
      </w:r>
      <w:r w:rsidR="00B5732C">
        <w:rPr>
          <w:rFonts w:ascii="Times New Roman" w:eastAsia="Times New Roman" w:hAnsi="Times New Roman" w:cs="Times New Roman"/>
          <w:color w:val="000000"/>
          <w:sz w:val="26"/>
          <w:szCs w:val="26"/>
        </w:rPr>
        <w:t xml:space="preserve">автоматической </w:t>
      </w:r>
      <w:r w:rsidRPr="00917CCD">
        <w:rPr>
          <w:rFonts w:ascii="Times New Roman" w:eastAsia="Times New Roman" w:hAnsi="Times New Roman" w:cs="Times New Roman"/>
          <w:color w:val="000000"/>
          <w:sz w:val="26"/>
          <w:szCs w:val="26"/>
        </w:rPr>
        <w:t xml:space="preserve">посадки на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осадочной </w:t>
      </w:r>
      <w:r w:rsidRPr="00917CCD">
        <w:rPr>
          <w:rFonts w:ascii="Times New Roman" w:eastAsia="Times New Roman" w:hAnsi="Times New Roman" w:cs="Times New Roman"/>
          <w:color w:val="000000"/>
          <w:sz w:val="26"/>
          <w:szCs w:val="26"/>
        </w:rPr>
        <w:t xml:space="preserve">площадке без применения дублирующих ПДУ </w:t>
      </w:r>
      <w:r w:rsidR="00456D56">
        <w:rPr>
          <w:rFonts w:ascii="Times New Roman" w:eastAsia="Times New Roman" w:hAnsi="Times New Roman" w:cs="Times New Roman"/>
          <w:color w:val="000000"/>
          <w:sz w:val="26"/>
          <w:szCs w:val="26"/>
        </w:rPr>
        <w:t>К</w:t>
      </w:r>
      <w:r w:rsidR="00456D56" w:rsidRPr="00917CCD">
        <w:rPr>
          <w:rFonts w:ascii="Times New Roman" w:eastAsia="Times New Roman" w:hAnsi="Times New Roman" w:cs="Times New Roman"/>
          <w:color w:val="000000"/>
          <w:sz w:val="26"/>
          <w:szCs w:val="26"/>
        </w:rPr>
        <w:t xml:space="preserve">оманда </w:t>
      </w:r>
      <w:r w:rsidRPr="00917CCD">
        <w:rPr>
          <w:rFonts w:ascii="Times New Roman" w:eastAsia="Times New Roman" w:hAnsi="Times New Roman" w:cs="Times New Roman"/>
          <w:color w:val="000000"/>
          <w:sz w:val="26"/>
          <w:szCs w:val="26"/>
        </w:rPr>
        <w:t xml:space="preserve">имеет право оборудовать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осадочные </w:t>
      </w:r>
      <w:r w:rsidRPr="00917CCD">
        <w:rPr>
          <w:rFonts w:ascii="Times New Roman" w:eastAsia="Times New Roman" w:hAnsi="Times New Roman" w:cs="Times New Roman"/>
          <w:color w:val="000000"/>
          <w:sz w:val="26"/>
          <w:szCs w:val="26"/>
        </w:rPr>
        <w:t xml:space="preserve">площадки необходимыми автономными техническими средствами, размещаемыми </w:t>
      </w:r>
      <w:r w:rsidR="00A10582" w:rsidRPr="00A10582">
        <w:rPr>
          <w:rFonts w:ascii="Times New Roman" w:eastAsia="Times New Roman" w:hAnsi="Times New Roman" w:cs="Times New Roman"/>
          <w:color w:val="000000"/>
          <w:sz w:val="26"/>
          <w:szCs w:val="26"/>
        </w:rPr>
        <w:t>в Буферной зоне</w:t>
      </w:r>
      <w:r w:rsidRPr="00917CCD">
        <w:rPr>
          <w:rFonts w:ascii="Times New Roman" w:eastAsia="Times New Roman" w:hAnsi="Times New Roman" w:cs="Times New Roman"/>
          <w:color w:val="000000"/>
          <w:sz w:val="26"/>
          <w:szCs w:val="26"/>
        </w:rPr>
        <w:t xml:space="preserve"> </w:t>
      </w:r>
      <w:r w:rsidR="00FB0597">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осадочной площадки.</w:t>
      </w:r>
    </w:p>
    <w:p w14:paraId="5E58A141" w14:textId="07B103F3" w:rsidR="00FB0597" w:rsidRDefault="00FB0597"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Контроль целостности навигационного поля ГНСС на Конкурсной площадке не производится. Любое нарушение навигационной обстановки, в том числе приведшее к критическим отклонениям БВС от установленного Маршрута, не является основанием для предоставления Команде второй попытки.</w:t>
      </w:r>
    </w:p>
    <w:p w14:paraId="59219F54" w14:textId="43DDF0F9" w:rsidR="00313954" w:rsidRDefault="00313954"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313954">
        <w:rPr>
          <w:rFonts w:ascii="Times New Roman" w:eastAsia="Times New Roman" w:hAnsi="Times New Roman" w:cs="Times New Roman"/>
          <w:color w:val="000000"/>
          <w:sz w:val="26"/>
          <w:szCs w:val="26"/>
        </w:rPr>
        <w:t>Результаты траекторных измерений при полете БВС к очередной посадочной площадке в условиях нарушения целостности навигационного поля ГНСС не учитываются при определении Судейской коллегией величины штрафов за нарушение правил эшелонирования.</w:t>
      </w:r>
    </w:p>
    <w:p w14:paraId="60C64D80" w14:textId="77777777" w:rsidR="005E2908" w:rsidRPr="00AD6737" w:rsidRDefault="005E2908" w:rsidP="005E2908">
      <w:pPr>
        <w:pStyle w:val="1"/>
        <w:rPr>
          <w:sz w:val="26"/>
          <w:szCs w:val="26"/>
        </w:rPr>
      </w:pPr>
      <w:bookmarkStart w:id="45" w:name="_Toc100248763"/>
      <w:bookmarkStart w:id="46" w:name="_Toc106101272"/>
      <w:bookmarkEnd w:id="44"/>
      <w:r w:rsidRPr="00AD6737">
        <w:rPr>
          <w:sz w:val="26"/>
          <w:szCs w:val="26"/>
        </w:rPr>
        <w:t>Служебные команды и оповещения</w:t>
      </w:r>
      <w:bookmarkEnd w:id="45"/>
      <w:bookmarkEnd w:id="46"/>
    </w:p>
    <w:p w14:paraId="32981C50" w14:textId="77777777" w:rsidR="005E2908" w:rsidRDefault="005E2908"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AD6737">
        <w:rPr>
          <w:rFonts w:ascii="Times New Roman" w:eastAsia="Times New Roman" w:hAnsi="Times New Roman" w:cs="Times New Roman"/>
          <w:color w:val="000000"/>
          <w:sz w:val="26"/>
          <w:szCs w:val="26"/>
        </w:rPr>
        <w:t>Единые служебные команды и оповещения используются на всех Испытаниях в целях организованности выполнения действий персоналом, Командами и гостями Конкурса</w:t>
      </w:r>
      <w:r>
        <w:rPr>
          <w:rFonts w:ascii="Times New Roman" w:eastAsia="Times New Roman" w:hAnsi="Times New Roman" w:cs="Times New Roman"/>
          <w:color w:val="000000"/>
          <w:sz w:val="26"/>
          <w:szCs w:val="26"/>
        </w:rPr>
        <w:t>, безопасности проведения Испытаний.</w:t>
      </w:r>
    </w:p>
    <w:p w14:paraId="108309B9" w14:textId="06957DAE" w:rsidR="005E2908" w:rsidRDefault="005E2908"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Единые служебные команды и оповещения подлежат обязательному исполнению в соответствии со следующей таблицей</w:t>
      </w:r>
      <w:r w:rsidR="00462004">
        <w:rPr>
          <w:rFonts w:ascii="Times New Roman" w:eastAsia="Times New Roman" w:hAnsi="Times New Roman" w:cs="Times New Roman"/>
          <w:color w:val="000000"/>
          <w:sz w:val="26"/>
          <w:szCs w:val="26"/>
        </w:rPr>
        <w:t>.</w:t>
      </w:r>
    </w:p>
    <w:p w14:paraId="6946F6DD" w14:textId="08585B0D" w:rsidR="00462004" w:rsidRDefault="00462004" w:rsidP="005E2908">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1358D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001358D3">
        <w:rPr>
          <w:rFonts w:ascii="Times New Roman" w:eastAsia="Times New Roman" w:hAnsi="Times New Roman" w:cs="Times New Roman"/>
          <w:color w:val="000000"/>
          <w:sz w:val="26"/>
          <w:szCs w:val="26"/>
        </w:rPr>
        <w:t> 17</w:t>
      </w:r>
      <w:r>
        <w:rPr>
          <w:rFonts w:ascii="Times New Roman" w:eastAsia="Times New Roman" w:hAnsi="Times New Roman" w:cs="Times New Roman"/>
          <w:color w:val="000000"/>
          <w:sz w:val="26"/>
          <w:szCs w:val="26"/>
        </w:rPr>
        <w:t xml:space="preserve"> «С</w:t>
      </w:r>
      <w:r w:rsidRPr="00AD6737">
        <w:rPr>
          <w:rFonts w:ascii="Times New Roman" w:eastAsia="Times New Roman" w:hAnsi="Times New Roman" w:cs="Times New Roman"/>
          <w:color w:val="000000"/>
          <w:sz w:val="26"/>
          <w:szCs w:val="26"/>
        </w:rPr>
        <w:t>лужебные команды и оповещения</w:t>
      </w:r>
      <w:r>
        <w:rPr>
          <w:rFonts w:ascii="Times New Roman" w:eastAsia="Times New Roman" w:hAnsi="Times New Roman" w:cs="Times New Roman"/>
          <w:color w:val="000000"/>
          <w:sz w:val="26"/>
          <w:szCs w:val="26"/>
        </w:rPr>
        <w:t>»</w:t>
      </w:r>
    </w:p>
    <w:tbl>
      <w:tblPr>
        <w:tblStyle w:val="af6"/>
        <w:tblW w:w="0" w:type="auto"/>
        <w:tblInd w:w="-5" w:type="dxa"/>
        <w:tblLook w:val="04A0" w:firstRow="1" w:lastRow="0" w:firstColumn="1" w:lastColumn="0" w:noHBand="0" w:noVBand="1"/>
      </w:tblPr>
      <w:tblGrid>
        <w:gridCol w:w="616"/>
        <w:gridCol w:w="2746"/>
        <w:gridCol w:w="1631"/>
        <w:gridCol w:w="1652"/>
        <w:gridCol w:w="2704"/>
      </w:tblGrid>
      <w:tr w:rsidR="005E2908" w:rsidRPr="00B80D45" w14:paraId="43A72B5C" w14:textId="77777777" w:rsidTr="00E6172B">
        <w:trPr>
          <w:tblHeader/>
        </w:trPr>
        <w:tc>
          <w:tcPr>
            <w:tcW w:w="616" w:type="dxa"/>
          </w:tcPr>
          <w:p w14:paraId="6637034B"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lastRenderedPageBreak/>
              <w:t>№</w:t>
            </w:r>
          </w:p>
        </w:tc>
        <w:tc>
          <w:tcPr>
            <w:tcW w:w="2746" w:type="dxa"/>
          </w:tcPr>
          <w:p w14:paraId="67864490"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Команда, оповещение</w:t>
            </w:r>
          </w:p>
        </w:tc>
        <w:tc>
          <w:tcPr>
            <w:tcW w:w="1631" w:type="dxa"/>
          </w:tcPr>
          <w:p w14:paraId="25012CDE"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Источник, средство</w:t>
            </w:r>
          </w:p>
        </w:tc>
        <w:tc>
          <w:tcPr>
            <w:tcW w:w="1652" w:type="dxa"/>
          </w:tcPr>
          <w:p w14:paraId="39231159"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Получатель</w:t>
            </w:r>
          </w:p>
        </w:tc>
        <w:tc>
          <w:tcPr>
            <w:tcW w:w="2704" w:type="dxa"/>
          </w:tcPr>
          <w:p w14:paraId="115D4EDD"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Действие</w:t>
            </w:r>
          </w:p>
        </w:tc>
      </w:tr>
      <w:tr w:rsidR="005E2908" w:rsidRPr="00B80D45" w14:paraId="70739D41" w14:textId="77777777" w:rsidTr="00E6172B">
        <w:tc>
          <w:tcPr>
            <w:tcW w:w="616" w:type="dxa"/>
          </w:tcPr>
          <w:p w14:paraId="7F372F4D" w14:textId="7DB0A72B"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w:t>
            </w:r>
            <w:r w:rsidRPr="00B80D45">
              <w:rPr>
                <w:rFonts w:ascii="Times New Roman" w:eastAsia="Times New Roman" w:hAnsi="Times New Roman" w:cs="Times New Roman"/>
                <w:color w:val="000000"/>
                <w:sz w:val="24"/>
                <w:szCs w:val="24"/>
                <w:lang w:val="en-US"/>
              </w:rPr>
              <w:t>]</w:t>
            </w:r>
          </w:p>
        </w:tc>
        <w:tc>
          <w:tcPr>
            <w:tcW w:w="2746" w:type="dxa"/>
          </w:tcPr>
          <w:p w14:paraId="031E96BC" w14:textId="67A17329" w:rsidR="005E2908" w:rsidRPr="00B80D45" w:rsidRDefault="00DA4BE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БОРТ №__ АВАРИЯ</w:t>
            </w:r>
          </w:p>
        </w:tc>
        <w:tc>
          <w:tcPr>
            <w:tcW w:w="1631" w:type="dxa"/>
          </w:tcPr>
          <w:p w14:paraId="7CD67B7A" w14:textId="4FE34F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4B4C0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tc>
        <w:tc>
          <w:tcPr>
            <w:tcW w:w="2704" w:type="dxa"/>
          </w:tcPr>
          <w:p w14:paraId="3E662A5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возникновения угрозы падения БВС в непосредственной близости от места размещения людей на Конкурсной площадке</w:t>
            </w:r>
          </w:p>
        </w:tc>
      </w:tr>
      <w:tr w:rsidR="005E2908" w:rsidRPr="00B80D45" w14:paraId="48039800" w14:textId="77777777" w:rsidTr="00E6172B">
        <w:tc>
          <w:tcPr>
            <w:tcW w:w="616" w:type="dxa"/>
          </w:tcPr>
          <w:p w14:paraId="1E64A94C" w14:textId="05BED67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2</w:t>
            </w:r>
            <w:r w:rsidRPr="00B80D45">
              <w:rPr>
                <w:rFonts w:ascii="Times New Roman" w:eastAsia="Times New Roman" w:hAnsi="Times New Roman" w:cs="Times New Roman"/>
                <w:color w:val="000000"/>
                <w:sz w:val="24"/>
                <w:szCs w:val="24"/>
                <w:lang w:val="en-US"/>
              </w:rPr>
              <w:t>]</w:t>
            </w:r>
          </w:p>
        </w:tc>
        <w:tc>
          <w:tcPr>
            <w:tcW w:w="2746" w:type="dxa"/>
          </w:tcPr>
          <w:p w14:paraId="16BF84A1" w14:textId="37CBCFED" w:rsidR="005E2908" w:rsidRPr="00B80D45" w:rsidRDefault="00E74F4A" w:rsidP="00B80D45">
            <w:pPr>
              <w:tabs>
                <w:tab w:val="left" w:pos="1560"/>
              </w:tabs>
              <w:spacing w:before="60" w:after="60" w:line="300" w:lineRule="auto"/>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ВНИМАНИЕ ПЛОЩАДКА </w:t>
            </w:r>
            <w:r w:rsidR="008471BE" w:rsidRPr="00B80D45">
              <w:rPr>
                <w:rFonts w:ascii="Times New Roman" w:eastAsia="Times New Roman" w:hAnsi="Times New Roman" w:cs="Times New Roman"/>
                <w:color w:val="000000"/>
                <w:sz w:val="24"/>
                <w:szCs w:val="24"/>
              </w:rPr>
              <w:t>№_</w:t>
            </w:r>
            <w:r w:rsidR="00B80D45" w:rsidRPr="00B80D45">
              <w:rPr>
                <w:rFonts w:ascii="Times New Roman" w:eastAsia="Times New Roman" w:hAnsi="Times New Roman" w:cs="Times New Roman"/>
                <w:color w:val="000000"/>
                <w:sz w:val="24"/>
                <w:szCs w:val="24"/>
              </w:rPr>
              <w:t>_</w:t>
            </w:r>
            <w:r w:rsidR="008471BE" w:rsidRPr="00B80D45">
              <w:rPr>
                <w:rFonts w:ascii="Times New Roman" w:eastAsia="Times New Roman" w:hAnsi="Times New Roman" w:cs="Times New Roman"/>
                <w:color w:val="000000"/>
                <w:sz w:val="24"/>
                <w:szCs w:val="24"/>
              </w:rPr>
              <w:t xml:space="preserve"> </w:t>
            </w:r>
            <w:r w:rsidR="005E2908" w:rsidRPr="00B80D45">
              <w:rPr>
                <w:rFonts w:ascii="Times New Roman" w:eastAsia="Times New Roman" w:hAnsi="Times New Roman" w:cs="Times New Roman"/>
                <w:color w:val="000000"/>
                <w:sz w:val="24"/>
                <w:szCs w:val="24"/>
              </w:rPr>
              <w:t>ВОЗДУХ</w:t>
            </w:r>
          </w:p>
        </w:tc>
        <w:tc>
          <w:tcPr>
            <w:tcW w:w="1631" w:type="dxa"/>
          </w:tcPr>
          <w:p w14:paraId="4C4FDAEC"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2E8E5FA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лица на Конкурсной площадке</w:t>
            </w:r>
          </w:p>
        </w:tc>
        <w:tc>
          <w:tcPr>
            <w:tcW w:w="2704" w:type="dxa"/>
          </w:tcPr>
          <w:p w14:paraId="26F98F26" w14:textId="45902C28"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в случае получения команды [1] или самостоятельной оценки угрозы падения БВС</w:t>
            </w:r>
            <w:r w:rsidR="00B566ED" w:rsidRPr="00B80D45">
              <w:rPr>
                <w:rFonts w:ascii="Times New Roman" w:eastAsia="Times New Roman" w:hAnsi="Times New Roman" w:cs="Times New Roman"/>
                <w:color w:val="000000"/>
                <w:sz w:val="24"/>
                <w:szCs w:val="24"/>
              </w:rPr>
              <w:t>.</w:t>
            </w:r>
          </w:p>
          <w:p w14:paraId="363FC8B5" w14:textId="58CD377E"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участники Испытаний, члены Команд и должностные лица организаторов принимают все возможные меры по минимизации ущерба от падения БВС в непосредственной близости от места размещения людей на Конкурсной площадке.</w:t>
            </w:r>
          </w:p>
        </w:tc>
      </w:tr>
      <w:tr w:rsidR="005E2908" w:rsidRPr="00B80D45" w14:paraId="7BBEA8EE" w14:textId="77777777" w:rsidTr="00E6172B">
        <w:tc>
          <w:tcPr>
            <w:tcW w:w="616" w:type="dxa"/>
          </w:tcPr>
          <w:p w14:paraId="4CEB2672" w14:textId="19725E9F"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3</w:t>
            </w:r>
            <w:r w:rsidRPr="00B80D45">
              <w:rPr>
                <w:rFonts w:ascii="Times New Roman" w:eastAsia="Times New Roman" w:hAnsi="Times New Roman" w:cs="Times New Roman"/>
                <w:color w:val="000000"/>
                <w:sz w:val="24"/>
                <w:szCs w:val="24"/>
                <w:lang w:val="en-US"/>
              </w:rPr>
              <w:t>]</w:t>
            </w:r>
          </w:p>
        </w:tc>
        <w:tc>
          <w:tcPr>
            <w:tcW w:w="2746" w:type="dxa"/>
          </w:tcPr>
          <w:p w14:paraId="742EB33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ПАУЗА</w:t>
            </w:r>
          </w:p>
        </w:tc>
        <w:tc>
          <w:tcPr>
            <w:tcW w:w="1631" w:type="dxa"/>
          </w:tcPr>
          <w:p w14:paraId="3E9E099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4FE3B48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6D92BAB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7D43E0CA" w14:textId="638A0DBB"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73C2AECD" w14:textId="68A5C8E0"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Главный судья </w:t>
            </w:r>
            <w:r>
              <w:rPr>
                <w:rFonts w:ascii="Times New Roman" w:eastAsia="Times New Roman" w:hAnsi="Times New Roman" w:cs="Times New Roman"/>
                <w:color w:val="000000"/>
                <w:sz w:val="24"/>
                <w:szCs w:val="24"/>
              </w:rPr>
              <w:t>останавливает</w:t>
            </w:r>
            <w:r w:rsidRPr="00B80D45">
              <w:rPr>
                <w:rFonts w:ascii="Times New Roman" w:eastAsia="Times New Roman" w:hAnsi="Times New Roman" w:cs="Times New Roman"/>
                <w:color w:val="000000"/>
                <w:sz w:val="24"/>
                <w:szCs w:val="24"/>
              </w:rPr>
              <w:t xml:space="preserve"> таймер единого времени и фиксирует его показания в Судейском листе</w:t>
            </w:r>
            <w:r w:rsidR="003853B5" w:rsidRPr="003853B5">
              <w:rPr>
                <w:rFonts w:ascii="Times New Roman" w:eastAsia="Times New Roman" w:hAnsi="Times New Roman" w:cs="Times New Roman"/>
                <w:color w:val="000000"/>
                <w:sz w:val="26"/>
                <w:szCs w:val="26"/>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30139EC5" w14:textId="3B945051"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Внешний экипаж производит посадку БВС на ближайшей Посадочной площадке в режиме </w:t>
            </w:r>
            <w:r>
              <w:rPr>
                <w:rFonts w:ascii="Times New Roman" w:eastAsia="Times New Roman" w:hAnsi="Times New Roman" w:cs="Times New Roman"/>
                <w:color w:val="000000"/>
                <w:sz w:val="24"/>
                <w:szCs w:val="24"/>
              </w:rPr>
              <w:lastRenderedPageBreak/>
              <w:t>дистанционного пилотирования.</w:t>
            </w:r>
          </w:p>
        </w:tc>
      </w:tr>
      <w:tr w:rsidR="005E2908" w:rsidRPr="00B80D45" w14:paraId="043BAAD5" w14:textId="77777777" w:rsidTr="00E6172B">
        <w:tc>
          <w:tcPr>
            <w:tcW w:w="616" w:type="dxa"/>
          </w:tcPr>
          <w:p w14:paraId="5C63A998" w14:textId="6F910F17"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Pr="00B80D45">
              <w:rPr>
                <w:rFonts w:ascii="Times New Roman" w:eastAsia="Times New Roman" w:hAnsi="Times New Roman" w:cs="Times New Roman"/>
                <w:color w:val="000000"/>
                <w:sz w:val="24"/>
                <w:szCs w:val="24"/>
              </w:rPr>
              <w:t>4</w:t>
            </w:r>
            <w:r w:rsidRPr="00B80D45">
              <w:rPr>
                <w:rFonts w:ascii="Times New Roman" w:eastAsia="Times New Roman" w:hAnsi="Times New Roman" w:cs="Times New Roman"/>
                <w:color w:val="000000"/>
                <w:sz w:val="24"/>
                <w:szCs w:val="24"/>
                <w:lang w:val="en-US"/>
              </w:rPr>
              <w:t>]</w:t>
            </w:r>
          </w:p>
        </w:tc>
        <w:tc>
          <w:tcPr>
            <w:tcW w:w="2746" w:type="dxa"/>
          </w:tcPr>
          <w:p w14:paraId="766E253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СТАРТ</w:t>
            </w:r>
          </w:p>
        </w:tc>
        <w:tc>
          <w:tcPr>
            <w:tcW w:w="1631" w:type="dxa"/>
          </w:tcPr>
          <w:p w14:paraId="7A97095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0F4D745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297426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315DBDB" w14:textId="052A3315" w:rsidR="005E2908"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3EF65D68" w14:textId="77777777"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E85844" w14:textId="7F42147C"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287B90E" w14:textId="6815667A"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точно в момент наступления времени начала выполнения Конкурсной задачи, назначенного Команде.</w:t>
            </w:r>
          </w:p>
          <w:p w14:paraId="0E310677" w14:textId="180955ED"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конкурсной задачи.</w:t>
            </w:r>
          </w:p>
          <w:p w14:paraId="4D8F0EE8" w14:textId="09D1ABC5"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включает одновременно таймер единого времени и часы авиационные механические.</w:t>
            </w:r>
          </w:p>
        </w:tc>
      </w:tr>
      <w:tr w:rsidR="005E2908" w:rsidRPr="00B80D45" w14:paraId="4898C57F" w14:textId="77777777" w:rsidTr="00E6172B">
        <w:tc>
          <w:tcPr>
            <w:tcW w:w="616" w:type="dxa"/>
          </w:tcPr>
          <w:p w14:paraId="00156AF9" w14:textId="3E6AA576"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5</w:t>
            </w:r>
            <w:r w:rsidRPr="00B80D45">
              <w:rPr>
                <w:rFonts w:ascii="Times New Roman" w:eastAsia="Times New Roman" w:hAnsi="Times New Roman" w:cs="Times New Roman"/>
                <w:color w:val="000000"/>
                <w:sz w:val="24"/>
                <w:szCs w:val="24"/>
                <w:lang w:val="en-US"/>
              </w:rPr>
              <w:t>]</w:t>
            </w:r>
          </w:p>
        </w:tc>
        <w:tc>
          <w:tcPr>
            <w:tcW w:w="2746" w:type="dxa"/>
          </w:tcPr>
          <w:p w14:paraId="50B591C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ДИСКВАЛИФИКАЦИЯ</w:t>
            </w:r>
          </w:p>
        </w:tc>
        <w:tc>
          <w:tcPr>
            <w:tcW w:w="1631" w:type="dxa"/>
          </w:tcPr>
          <w:p w14:paraId="60A61F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w:t>
            </w:r>
          </w:p>
        </w:tc>
        <w:tc>
          <w:tcPr>
            <w:tcW w:w="1652" w:type="dxa"/>
          </w:tcPr>
          <w:p w14:paraId="600290E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5D7D39C4"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294C764" w14:textId="707D2124"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080935D6" w14:textId="206AA3A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при обнаружении и фиксации обстоятельства дисквалификации.</w:t>
            </w:r>
          </w:p>
          <w:p w14:paraId="646317E6" w14:textId="1D8358D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При получении оповещения о дисквалификации Команды Руководитель полетов отдает команду </w:t>
            </w:r>
            <w:r w:rsidRPr="003853B5">
              <w:rPr>
                <w:rFonts w:ascii="Times New Roman" w:eastAsia="Times New Roman" w:hAnsi="Times New Roman" w:cs="Times New Roman"/>
                <w:color w:val="000000"/>
                <w:sz w:val="24"/>
                <w:szCs w:val="24"/>
              </w:rPr>
              <w:t>[</w:t>
            </w:r>
            <w:r w:rsidR="003853B5">
              <w:rPr>
                <w:rFonts w:ascii="Times New Roman" w:eastAsia="Times New Roman" w:hAnsi="Times New Roman" w:cs="Times New Roman"/>
                <w:color w:val="000000"/>
                <w:sz w:val="24"/>
                <w:szCs w:val="24"/>
              </w:rPr>
              <w:t>7</w:t>
            </w:r>
            <w:r w:rsidRPr="003853B5">
              <w:rPr>
                <w:rFonts w:ascii="Times New Roman" w:eastAsia="Times New Roman" w:hAnsi="Times New Roman" w:cs="Times New Roman"/>
                <w:color w:val="000000"/>
                <w:sz w:val="24"/>
                <w:szCs w:val="24"/>
              </w:rPr>
              <w:t>]</w:t>
            </w:r>
          </w:p>
        </w:tc>
      </w:tr>
      <w:tr w:rsidR="005E2908" w:rsidRPr="00B80D45" w14:paraId="23B1C00A" w14:textId="77777777" w:rsidTr="00E6172B">
        <w:tc>
          <w:tcPr>
            <w:tcW w:w="616" w:type="dxa"/>
          </w:tcPr>
          <w:p w14:paraId="27DD650A" w14:textId="55F9068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6</w:t>
            </w:r>
            <w:r w:rsidRPr="00B80D45">
              <w:rPr>
                <w:rFonts w:ascii="Times New Roman" w:eastAsia="Times New Roman" w:hAnsi="Times New Roman" w:cs="Times New Roman"/>
                <w:color w:val="000000"/>
                <w:sz w:val="24"/>
                <w:szCs w:val="24"/>
                <w:lang w:val="en-US"/>
              </w:rPr>
              <w:t>]</w:t>
            </w:r>
          </w:p>
        </w:tc>
        <w:tc>
          <w:tcPr>
            <w:tcW w:w="2746" w:type="dxa"/>
          </w:tcPr>
          <w:p w14:paraId="737A0A8B" w14:textId="69F6643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
          <w:p w14:paraId="2BF3758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5EF84D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Или </w:t>
            </w:r>
          </w:p>
          <w:p w14:paraId="40C8280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9B4CBBE" w14:textId="21BA136C"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ШАТЕР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tc>
        <w:tc>
          <w:tcPr>
            <w:tcW w:w="1631" w:type="dxa"/>
          </w:tcPr>
          <w:p w14:paraId="79D2F595" w14:textId="4C21772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 Громкая связь</w:t>
            </w:r>
          </w:p>
        </w:tc>
        <w:tc>
          <w:tcPr>
            <w:tcW w:w="1652" w:type="dxa"/>
          </w:tcPr>
          <w:p w14:paraId="2D24502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Пожарный пост</w:t>
            </w:r>
          </w:p>
        </w:tc>
        <w:tc>
          <w:tcPr>
            <w:tcW w:w="2704" w:type="dxa"/>
          </w:tcPr>
          <w:p w14:paraId="34D182E6" w14:textId="0239F69A"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угрозе возгорания (замыкание электросети, тление, задымление, открытый огонь и т.п.). Номер в сообщении указывает </w:t>
            </w:r>
            <w:r w:rsidRPr="00B80D45">
              <w:rPr>
                <w:rFonts w:ascii="Times New Roman" w:eastAsia="Times New Roman" w:hAnsi="Times New Roman" w:cs="Times New Roman"/>
                <w:color w:val="000000"/>
                <w:sz w:val="24"/>
                <w:szCs w:val="24"/>
              </w:rPr>
              <w:lastRenderedPageBreak/>
              <w:t xml:space="preserve">номер ближайшей Посадочной площадки, здания или </w:t>
            </w:r>
            <w:r w:rsidR="00B5732C" w:rsidRPr="00B80D45">
              <w:rPr>
                <w:rFonts w:ascii="Times New Roman" w:eastAsia="Times New Roman" w:hAnsi="Times New Roman" w:cs="Times New Roman"/>
                <w:color w:val="000000"/>
                <w:sz w:val="24"/>
                <w:szCs w:val="24"/>
              </w:rPr>
              <w:t>шатра,</w:t>
            </w:r>
            <w:r w:rsidRPr="00B80D45">
              <w:rPr>
                <w:rFonts w:ascii="Times New Roman" w:eastAsia="Times New Roman" w:hAnsi="Times New Roman" w:cs="Times New Roman"/>
                <w:color w:val="000000"/>
                <w:sz w:val="24"/>
                <w:szCs w:val="24"/>
              </w:rPr>
              <w:t xml:space="preserve"> к которому должна следовать пожарная бригада.</w:t>
            </w:r>
          </w:p>
          <w:p w14:paraId="649784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 </w:t>
            </w:r>
          </w:p>
        </w:tc>
      </w:tr>
      <w:tr w:rsidR="005E2908" w:rsidRPr="00B80D45" w14:paraId="66E2143F" w14:textId="77777777" w:rsidTr="00E6172B">
        <w:tc>
          <w:tcPr>
            <w:tcW w:w="616" w:type="dxa"/>
          </w:tcPr>
          <w:p w14:paraId="752106E3" w14:textId="5BE9B3E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7</w:t>
            </w:r>
            <w:r w:rsidRPr="00B80D45">
              <w:rPr>
                <w:rFonts w:ascii="Times New Roman" w:eastAsia="Times New Roman" w:hAnsi="Times New Roman" w:cs="Times New Roman"/>
                <w:color w:val="000000"/>
                <w:sz w:val="24"/>
                <w:szCs w:val="24"/>
                <w:lang w:val="en-US"/>
              </w:rPr>
              <w:t>]</w:t>
            </w:r>
          </w:p>
        </w:tc>
        <w:tc>
          <w:tcPr>
            <w:tcW w:w="2746" w:type="dxa"/>
          </w:tcPr>
          <w:p w14:paraId="0F1228B4" w14:textId="7A47DE99" w:rsidR="005E2908" w:rsidRPr="00B80D45" w:rsidRDefault="0082076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ПРЕКРАТИТЬ ПОЛЕТ</w:t>
            </w:r>
          </w:p>
        </w:tc>
        <w:tc>
          <w:tcPr>
            <w:tcW w:w="1631" w:type="dxa"/>
          </w:tcPr>
          <w:p w14:paraId="46B04D2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5F5F9C1" w14:textId="04B625BA"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87B35B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критического отклонения БВС от маршрута полета.</w:t>
            </w:r>
          </w:p>
          <w:p w14:paraId="11E7061C" w14:textId="7513C417" w:rsidR="005E2908" w:rsidRPr="00B80D4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Внешний экипаж прекращает выполнение конкурсной задачи и производит посадку БВС на ближайшей Посадочной площадке в режиме дистанционного пилотирования, осуществляет выключение двигателя БВС.</w:t>
            </w:r>
          </w:p>
        </w:tc>
      </w:tr>
      <w:tr w:rsidR="005E2908" w:rsidRPr="00B80D45" w14:paraId="178D060D" w14:textId="77777777" w:rsidTr="00E6172B">
        <w:tc>
          <w:tcPr>
            <w:tcW w:w="616" w:type="dxa"/>
          </w:tcPr>
          <w:p w14:paraId="0A2F97F2" w14:textId="741F4AA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8</w:t>
            </w:r>
            <w:r w:rsidRPr="00B80D45">
              <w:rPr>
                <w:rFonts w:ascii="Times New Roman" w:eastAsia="Times New Roman" w:hAnsi="Times New Roman" w:cs="Times New Roman"/>
                <w:color w:val="000000"/>
                <w:sz w:val="24"/>
                <w:szCs w:val="24"/>
                <w:lang w:val="en-US"/>
              </w:rPr>
              <w:t>]</w:t>
            </w:r>
          </w:p>
        </w:tc>
        <w:tc>
          <w:tcPr>
            <w:tcW w:w="2746" w:type="dxa"/>
          </w:tcPr>
          <w:p w14:paraId="5EE4D755" w14:textId="4AE9C7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МЕДИЦИНА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p w14:paraId="0C25CF7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194DE2D" w14:textId="1499DCE1"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Или</w:t>
            </w:r>
          </w:p>
          <w:p w14:paraId="671C2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DC1D4B1" w14:textId="430AE902"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МЕДИЦИНА ШАТЕР</w:t>
            </w:r>
            <w:r w:rsidR="009E79B8">
              <w:rPr>
                <w:rFonts w:ascii="Times New Roman" w:eastAsia="Times New Roman" w:hAnsi="Times New Roman" w:cs="Times New Roman"/>
                <w:color w:val="000000"/>
                <w:sz w:val="24"/>
                <w:szCs w:val="24"/>
              </w:rPr>
              <w:t xml:space="preserve"> №</w:t>
            </w:r>
            <w:r w:rsidRPr="00B80D45">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
        </w:tc>
        <w:tc>
          <w:tcPr>
            <w:tcW w:w="1631" w:type="dxa"/>
          </w:tcPr>
          <w:p w14:paraId="4FACE088" w14:textId="6654A4BE"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 xml:space="preserve">Любое должностное лицо на площадке, Рация, </w:t>
            </w:r>
            <w:r w:rsidRPr="00B80D45">
              <w:rPr>
                <w:rFonts w:ascii="Times New Roman" w:eastAsia="Times New Roman" w:hAnsi="Times New Roman" w:cs="Times New Roman"/>
                <w:color w:val="000000"/>
                <w:sz w:val="24"/>
                <w:szCs w:val="24"/>
              </w:rPr>
              <w:lastRenderedPageBreak/>
              <w:t>Громкая связь</w:t>
            </w:r>
          </w:p>
        </w:tc>
        <w:tc>
          <w:tcPr>
            <w:tcW w:w="1652" w:type="dxa"/>
          </w:tcPr>
          <w:p w14:paraId="362EB3F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Медицинский пост</w:t>
            </w:r>
          </w:p>
        </w:tc>
        <w:tc>
          <w:tcPr>
            <w:tcW w:w="2704" w:type="dxa"/>
          </w:tcPr>
          <w:p w14:paraId="38BB26E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необходимости оказания медицинской </w:t>
            </w:r>
            <w:r w:rsidRPr="00B80D45">
              <w:rPr>
                <w:rFonts w:ascii="Times New Roman" w:eastAsia="Times New Roman" w:hAnsi="Times New Roman" w:cs="Times New Roman"/>
                <w:color w:val="000000"/>
                <w:sz w:val="24"/>
                <w:szCs w:val="24"/>
              </w:rPr>
              <w:lastRenderedPageBreak/>
              <w:t xml:space="preserve">помощи человеку. Номер в сообщении указывает номер ближайшей Посадочной площадки, здания или шатра, к которому должна следовать медицинская бригада. </w:t>
            </w:r>
          </w:p>
          <w:p w14:paraId="77ABDEB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w:t>
            </w:r>
          </w:p>
        </w:tc>
      </w:tr>
      <w:tr w:rsidR="005E2908" w:rsidRPr="00B80D45" w14:paraId="2B10220B" w14:textId="77777777" w:rsidTr="00E6172B">
        <w:tc>
          <w:tcPr>
            <w:tcW w:w="616" w:type="dxa"/>
          </w:tcPr>
          <w:p w14:paraId="182DF146" w14:textId="255B5755"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9</w:t>
            </w:r>
            <w:r w:rsidRPr="00B80D45">
              <w:rPr>
                <w:rFonts w:ascii="Times New Roman" w:eastAsia="Times New Roman" w:hAnsi="Times New Roman" w:cs="Times New Roman"/>
                <w:color w:val="000000"/>
                <w:sz w:val="24"/>
                <w:szCs w:val="24"/>
                <w:lang w:val="en-US"/>
              </w:rPr>
              <w:t>]</w:t>
            </w:r>
          </w:p>
        </w:tc>
        <w:tc>
          <w:tcPr>
            <w:tcW w:w="2746" w:type="dxa"/>
          </w:tcPr>
          <w:p w14:paraId="358DC80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ОСВОБОДИТЬ ПЛОЩАДКУ</w:t>
            </w:r>
          </w:p>
        </w:tc>
        <w:tc>
          <w:tcPr>
            <w:tcW w:w="1631" w:type="dxa"/>
          </w:tcPr>
          <w:p w14:paraId="668CC744" w14:textId="584105F5"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504643EB" w14:textId="518E684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27068C2" w14:textId="1FF871C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после получения сообщения Главного судьи о завершении любых действий Судейской коллегии и Экспертной комиссии на </w:t>
            </w:r>
            <w:r w:rsidR="003853B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осадочной площадке после приземления БВС по завершении выполнения Конкурсной задачи.</w:t>
            </w:r>
          </w:p>
          <w:p w14:paraId="2D6F8A0F" w14:textId="4E8639E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Команда обеспечивает транспортировку БАС в назначенную Техническую зону.</w:t>
            </w:r>
          </w:p>
        </w:tc>
      </w:tr>
      <w:tr w:rsidR="005E2908" w:rsidRPr="00B80D45" w14:paraId="25049C1E" w14:textId="77777777" w:rsidTr="00E6172B">
        <w:tc>
          <w:tcPr>
            <w:tcW w:w="616" w:type="dxa"/>
          </w:tcPr>
          <w:p w14:paraId="39825B7D" w14:textId="0A1C2A66"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lang w:val="en-US"/>
              </w:rPr>
              <w:t>]</w:t>
            </w:r>
          </w:p>
        </w:tc>
        <w:tc>
          <w:tcPr>
            <w:tcW w:w="2746" w:type="dxa"/>
          </w:tcPr>
          <w:p w14:paraId="58FC9F8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ПОЛЕТ ЗАВЕРШЕН</w:t>
            </w:r>
          </w:p>
        </w:tc>
        <w:tc>
          <w:tcPr>
            <w:tcW w:w="1631" w:type="dxa"/>
          </w:tcPr>
          <w:p w14:paraId="61E0B403" w14:textId="75933E61"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0466B43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731CE67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6C160E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Главный судья испытаний</w:t>
            </w:r>
          </w:p>
          <w:p w14:paraId="33B0693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1C2671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69FA731D" w14:textId="2CCCF95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Подается многократно до подтверждения приема.</w:t>
            </w:r>
          </w:p>
          <w:p w14:paraId="481F067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948B2EA" w14:textId="55CA72A2"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Главный судья выключает таймер единого времени и фиксирует его показания в Судейском листе</w:t>
            </w:r>
            <w:r w:rsidR="003853B5">
              <w:rPr>
                <w:rFonts w:ascii="Times New Roman" w:eastAsia="Times New Roman" w:hAnsi="Times New Roman" w:cs="Times New Roman"/>
                <w:color w:val="000000"/>
                <w:sz w:val="24"/>
                <w:szCs w:val="24"/>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tc>
      </w:tr>
      <w:tr w:rsidR="005E2908" w:rsidRPr="00B80D45" w14:paraId="33DB16E5" w14:textId="77777777" w:rsidTr="00E6172B">
        <w:tc>
          <w:tcPr>
            <w:tcW w:w="616" w:type="dxa"/>
          </w:tcPr>
          <w:p w14:paraId="3CE5EDF6" w14:textId="4A15D467"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lang w:val="en-US"/>
              </w:rPr>
              <w:t>]</w:t>
            </w:r>
          </w:p>
        </w:tc>
        <w:tc>
          <w:tcPr>
            <w:tcW w:w="2746" w:type="dxa"/>
          </w:tcPr>
          <w:p w14:paraId="5BE6BFA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ПРОБНЫЙ ПОЛЕТ РАЗРЕШЕН</w:t>
            </w:r>
          </w:p>
        </w:tc>
        <w:tc>
          <w:tcPr>
            <w:tcW w:w="1631" w:type="dxa"/>
          </w:tcPr>
          <w:p w14:paraId="3E530F8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1386BDA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32677D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5CFB06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6BAFDFB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278B4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F1B0C70" w14:textId="45ADC8D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пробного полета.</w:t>
            </w:r>
          </w:p>
          <w:p w14:paraId="51152937" w14:textId="457C6A89"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Руководитель полетов и Главный судья засекают время </w:t>
            </w:r>
            <w:r w:rsidR="003853B5" w:rsidRPr="003853B5">
              <w:rPr>
                <w:rFonts w:ascii="Times New Roman" w:eastAsia="Times New Roman" w:hAnsi="Times New Roman" w:cs="Times New Roman"/>
                <w:color w:val="000000"/>
                <w:sz w:val="24"/>
                <w:szCs w:val="24"/>
              </w:rPr>
              <w:t>6</w:t>
            </w:r>
            <w:r w:rsidRPr="003853B5">
              <w:rPr>
                <w:rFonts w:ascii="Times New Roman" w:eastAsia="Times New Roman" w:hAnsi="Times New Roman" w:cs="Times New Roman"/>
                <w:color w:val="000000"/>
                <w:sz w:val="24"/>
                <w:szCs w:val="24"/>
              </w:rPr>
              <w:t>0 минут</w:t>
            </w:r>
            <w:r w:rsidRPr="00B80D45">
              <w:rPr>
                <w:rFonts w:ascii="Times New Roman" w:eastAsia="Times New Roman" w:hAnsi="Times New Roman" w:cs="Times New Roman"/>
                <w:color w:val="000000"/>
                <w:sz w:val="24"/>
                <w:szCs w:val="24"/>
              </w:rPr>
              <w:t xml:space="preserve"> на выполнение пробного полета.</w:t>
            </w:r>
          </w:p>
        </w:tc>
      </w:tr>
      <w:tr w:rsidR="005E2908" w:rsidRPr="00B80D45" w14:paraId="57F18325" w14:textId="77777777" w:rsidTr="00E6172B">
        <w:tc>
          <w:tcPr>
            <w:tcW w:w="616" w:type="dxa"/>
          </w:tcPr>
          <w:p w14:paraId="770A28F4" w14:textId="27A69B7B"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lang w:val="en-US"/>
              </w:rPr>
              <w:t>]</w:t>
            </w:r>
          </w:p>
        </w:tc>
        <w:tc>
          <w:tcPr>
            <w:tcW w:w="2746" w:type="dxa"/>
          </w:tcPr>
          <w:p w14:paraId="5BD209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НАЧАТЬ ПОДГОТОВКУ </w:t>
            </w:r>
          </w:p>
        </w:tc>
        <w:tc>
          <w:tcPr>
            <w:tcW w:w="1631" w:type="dxa"/>
          </w:tcPr>
          <w:p w14:paraId="23CB425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7BCD86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2C798C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E3BDE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49DBA13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09C599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4E3E7545" w14:textId="3B90B7ED"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за 30 минут до времени начала выполнения Конкурсной задачи, назначенного Команде</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или</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Подается сразу после остановки двигателей БВС после пробного полета</w:t>
            </w:r>
          </w:p>
          <w:p w14:paraId="38E7D14F" w14:textId="39ECE2AE"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 команде Внешний экипаж БВС приступает к подготовке </w:t>
            </w:r>
            <w:r w:rsidR="00B5732C" w:rsidRPr="00B80D4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 xml:space="preserve">робного или </w:t>
            </w:r>
            <w:r w:rsidR="00B5732C" w:rsidRPr="00B80D45">
              <w:rPr>
                <w:rFonts w:ascii="Times New Roman" w:eastAsia="Times New Roman" w:hAnsi="Times New Roman" w:cs="Times New Roman"/>
                <w:color w:val="000000"/>
                <w:sz w:val="24"/>
                <w:szCs w:val="24"/>
              </w:rPr>
              <w:t>К</w:t>
            </w:r>
            <w:r w:rsidRPr="00B80D45">
              <w:rPr>
                <w:rFonts w:ascii="Times New Roman" w:eastAsia="Times New Roman" w:hAnsi="Times New Roman" w:cs="Times New Roman"/>
                <w:color w:val="000000"/>
                <w:sz w:val="24"/>
                <w:szCs w:val="24"/>
              </w:rPr>
              <w:t>онкурсного полета.</w:t>
            </w:r>
          </w:p>
          <w:p w14:paraId="5F082E9F" w14:textId="20B8EB83"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и Главный судья засекают время 30 минут на подготовку.</w:t>
            </w:r>
          </w:p>
        </w:tc>
      </w:tr>
      <w:tr w:rsidR="008550D0" w:rsidRPr="00B80D45" w14:paraId="59749A99" w14:textId="77777777" w:rsidTr="00E6172B">
        <w:tc>
          <w:tcPr>
            <w:tcW w:w="616" w:type="dxa"/>
          </w:tcPr>
          <w:p w14:paraId="4D7293A8" w14:textId="208D2D51" w:rsidR="008550D0"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c>
          <w:tcPr>
            <w:tcW w:w="2746" w:type="dxa"/>
          </w:tcPr>
          <w:p w14:paraId="3F97748A" w14:textId="44150AB3" w:rsidR="008550D0" w:rsidRPr="00B80D45" w:rsidRDefault="008550D0"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ГОТОВИТСЯ ПОСАДКА</w:t>
            </w:r>
            <w:r w:rsidR="004567CE">
              <w:rPr>
                <w:rFonts w:ascii="Times New Roman" w:eastAsia="Times New Roman" w:hAnsi="Times New Roman" w:cs="Times New Roman"/>
                <w:color w:val="000000"/>
                <w:sz w:val="24"/>
                <w:szCs w:val="24"/>
              </w:rPr>
              <w:t xml:space="preserve"> </w:t>
            </w:r>
            <w:r w:rsidR="004567CE" w:rsidRPr="00B80D45">
              <w:rPr>
                <w:rFonts w:ascii="Times New Roman" w:eastAsia="Times New Roman" w:hAnsi="Times New Roman" w:cs="Times New Roman"/>
                <w:color w:val="000000"/>
                <w:sz w:val="24"/>
                <w:szCs w:val="24"/>
              </w:rPr>
              <w:t xml:space="preserve">ПЛОЩАДКА </w:t>
            </w:r>
            <w:r w:rsidR="004567CE">
              <w:rPr>
                <w:rFonts w:ascii="Times New Roman" w:eastAsia="Times New Roman" w:hAnsi="Times New Roman" w:cs="Times New Roman"/>
                <w:color w:val="000000"/>
                <w:sz w:val="24"/>
                <w:szCs w:val="24"/>
              </w:rPr>
              <w:t>№ __</w:t>
            </w:r>
          </w:p>
        </w:tc>
        <w:tc>
          <w:tcPr>
            <w:tcW w:w="1631" w:type="dxa"/>
          </w:tcPr>
          <w:p w14:paraId="305EAA2D" w14:textId="0D74512E" w:rsidR="008550D0"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Судья на Посадочной площадке</w:t>
            </w:r>
          </w:p>
        </w:tc>
        <w:tc>
          <w:tcPr>
            <w:tcW w:w="1652" w:type="dxa"/>
          </w:tcPr>
          <w:p w14:paraId="215F9F53" w14:textId="3269CDDD"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200B63DD" w14:textId="5208AF39"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3236FBD1" w14:textId="60A40E62" w:rsidR="009E6F84" w:rsidRPr="00B80D45"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Командир БВС</w:t>
            </w:r>
          </w:p>
          <w:p w14:paraId="3AB3443C" w14:textId="77777777" w:rsidR="008550D0" w:rsidRPr="00B80D45" w:rsidRDefault="008550D0"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2704" w:type="dxa"/>
          </w:tcPr>
          <w:p w14:paraId="0A4D7B01" w14:textId="249D258C" w:rsidR="008550D0" w:rsidRPr="00B80D45" w:rsidRDefault="008550D0"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Подается </w:t>
            </w:r>
            <w:r w:rsidR="009E6F84" w:rsidRPr="00B80D45">
              <w:rPr>
                <w:rFonts w:ascii="Times New Roman" w:eastAsia="Times New Roman" w:hAnsi="Times New Roman" w:cs="Times New Roman"/>
                <w:color w:val="000000"/>
                <w:sz w:val="24"/>
                <w:szCs w:val="24"/>
              </w:rPr>
              <w:t>многократно до подтверждения приема</w:t>
            </w:r>
            <w:r w:rsidR="009E6F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целях </w:t>
            </w:r>
            <w:r>
              <w:rPr>
                <w:rFonts w:ascii="Times New Roman" w:eastAsia="Times New Roman" w:hAnsi="Times New Roman" w:cs="Times New Roman"/>
                <w:color w:val="000000"/>
                <w:sz w:val="24"/>
                <w:szCs w:val="24"/>
              </w:rPr>
              <w:lastRenderedPageBreak/>
              <w:t>привлечения внимания Судьи на ПДУ и члена экспертной комиссии к действиям экипажа.</w:t>
            </w:r>
          </w:p>
        </w:tc>
      </w:tr>
      <w:tr w:rsidR="009E6F84" w:rsidRPr="00B80D45" w14:paraId="60332D4A" w14:textId="77777777" w:rsidTr="00E6172B">
        <w:tc>
          <w:tcPr>
            <w:tcW w:w="616" w:type="dxa"/>
          </w:tcPr>
          <w:p w14:paraId="566239A2" w14:textId="449EBAFD" w:rsidR="009E6F84"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[15]</w:t>
            </w:r>
          </w:p>
        </w:tc>
        <w:tc>
          <w:tcPr>
            <w:tcW w:w="2746" w:type="dxa"/>
          </w:tcPr>
          <w:p w14:paraId="1149EF18" w14:textId="7DFEC0F8" w:rsidR="009E6F84" w:rsidRDefault="007F0C00" w:rsidP="004567CE">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ПОМЕХА НА </w:t>
            </w:r>
            <w:r w:rsidR="009E6F84" w:rsidRPr="00B80D45">
              <w:rPr>
                <w:rFonts w:ascii="Times New Roman" w:eastAsia="Times New Roman" w:hAnsi="Times New Roman" w:cs="Times New Roman"/>
                <w:color w:val="000000"/>
                <w:sz w:val="24"/>
                <w:szCs w:val="24"/>
              </w:rPr>
              <w:t>ПЛОЩАДК</w:t>
            </w:r>
            <w:r>
              <w:rPr>
                <w:rFonts w:ascii="Times New Roman" w:eastAsia="Times New Roman" w:hAnsi="Times New Roman" w:cs="Times New Roman"/>
                <w:color w:val="000000"/>
                <w:sz w:val="24"/>
                <w:szCs w:val="24"/>
              </w:rPr>
              <w:t>Е</w:t>
            </w:r>
            <w:r w:rsidR="009E6F84" w:rsidRPr="00B80D45">
              <w:rPr>
                <w:rFonts w:ascii="Times New Roman" w:eastAsia="Times New Roman" w:hAnsi="Times New Roman" w:cs="Times New Roman"/>
                <w:color w:val="000000"/>
                <w:sz w:val="24"/>
                <w:szCs w:val="24"/>
              </w:rPr>
              <w:t xml:space="preserve"> </w:t>
            </w:r>
            <w:r w:rsidR="009E6F84">
              <w:rPr>
                <w:rFonts w:ascii="Times New Roman" w:eastAsia="Times New Roman" w:hAnsi="Times New Roman" w:cs="Times New Roman"/>
                <w:color w:val="000000"/>
                <w:sz w:val="24"/>
                <w:szCs w:val="24"/>
              </w:rPr>
              <w:t>№ __</w:t>
            </w:r>
          </w:p>
        </w:tc>
        <w:tc>
          <w:tcPr>
            <w:tcW w:w="1631" w:type="dxa"/>
          </w:tcPr>
          <w:p w14:paraId="5C662D21" w14:textId="77777777" w:rsidR="009E6F84"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1652" w:type="dxa"/>
          </w:tcPr>
          <w:p w14:paraId="7C35CA88" w14:textId="7F63D09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33462AEA" w14:textId="7777777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3212B65E" w14:textId="3DAFB3CE"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 БВС</w:t>
            </w:r>
          </w:p>
          <w:p w14:paraId="1891C5F9" w14:textId="25703ADA"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56DE3AC8" w14:textId="2BC641CB" w:rsidR="009E6F84" w:rsidRPr="00B80D45" w:rsidRDefault="009E6F84"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w:t>
            </w:r>
          </w:p>
        </w:tc>
        <w:tc>
          <w:tcPr>
            <w:tcW w:w="2704" w:type="dxa"/>
          </w:tcPr>
          <w:p w14:paraId="3AEE5F3C"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Подается </w:t>
            </w:r>
            <w:r w:rsidRPr="00B80D45">
              <w:rPr>
                <w:rFonts w:ascii="Times New Roman" w:eastAsia="Times New Roman" w:hAnsi="Times New Roman" w:cs="Times New Roman"/>
                <w:color w:val="000000"/>
                <w:sz w:val="24"/>
                <w:szCs w:val="24"/>
              </w:rPr>
              <w:t>многократно до подтверждения приема</w:t>
            </w:r>
            <w:r>
              <w:rPr>
                <w:rFonts w:ascii="Times New Roman" w:eastAsia="Times New Roman" w:hAnsi="Times New Roman" w:cs="Times New Roman"/>
                <w:color w:val="000000"/>
                <w:sz w:val="24"/>
                <w:szCs w:val="24"/>
              </w:rPr>
              <w:t xml:space="preserve"> в целях информирования РП и КБВС об особом случае.</w:t>
            </w:r>
          </w:p>
          <w:p w14:paraId="13313E56"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B2AF3BD" w14:textId="77777777"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команде Судьи на площадке совместными действиями с Помощником на погрузке предпринимаются меры по устранению помехи.</w:t>
            </w:r>
          </w:p>
          <w:p w14:paraId="2681E4CC" w14:textId="3739EEFB"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неустранимой помехе Судьей на площадке дается команда </w:t>
            </w:r>
            <w:r w:rsidR="007F0C00">
              <w:rPr>
                <w:rFonts w:ascii="Times New Roman" w:eastAsia="Times New Roman" w:hAnsi="Times New Roman" w:cs="Times New Roman"/>
                <w:color w:val="000000"/>
                <w:sz w:val="24"/>
                <w:szCs w:val="24"/>
              </w:rPr>
              <w:t>о приостановке испытаний.</w:t>
            </w:r>
          </w:p>
        </w:tc>
      </w:tr>
      <w:tr w:rsidR="009E6F84" w:rsidRPr="00B80D45" w14:paraId="3961183B" w14:textId="77777777" w:rsidTr="00E6172B">
        <w:tc>
          <w:tcPr>
            <w:tcW w:w="616" w:type="dxa"/>
          </w:tcPr>
          <w:p w14:paraId="466D7090" w14:textId="5B3D064D" w:rsidR="009E6F84" w:rsidRPr="002F12BB" w:rsidRDefault="002F12BB"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c>
          <w:tcPr>
            <w:tcW w:w="2746" w:type="dxa"/>
          </w:tcPr>
          <w:p w14:paraId="6F842125" w14:textId="06C9413D" w:rsidR="009E6F84" w:rsidRPr="00B80D45" w:rsidRDefault="009E6F84" w:rsidP="004567CE">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ПЛОЩАДКА </w:t>
            </w:r>
            <w:r>
              <w:rPr>
                <w:rFonts w:ascii="Times New Roman" w:eastAsia="Times New Roman" w:hAnsi="Times New Roman" w:cs="Times New Roman"/>
                <w:color w:val="000000"/>
                <w:sz w:val="24"/>
                <w:szCs w:val="24"/>
              </w:rPr>
              <w:t xml:space="preserve">№ __ </w:t>
            </w:r>
            <w:r w:rsidR="007F0C00">
              <w:rPr>
                <w:rFonts w:ascii="Times New Roman" w:eastAsia="Times New Roman" w:hAnsi="Times New Roman" w:cs="Times New Roman"/>
                <w:color w:val="000000"/>
                <w:sz w:val="24"/>
                <w:szCs w:val="24"/>
              </w:rPr>
              <w:t>ПОМЕХА</w:t>
            </w:r>
            <w:r>
              <w:rPr>
                <w:rFonts w:ascii="Times New Roman" w:eastAsia="Times New Roman" w:hAnsi="Times New Roman" w:cs="Times New Roman"/>
                <w:color w:val="000000"/>
                <w:sz w:val="24"/>
                <w:szCs w:val="24"/>
              </w:rPr>
              <w:t xml:space="preserve"> УСТРАНЕН</w:t>
            </w:r>
            <w:r w:rsidR="007F0C00">
              <w:rPr>
                <w:rFonts w:ascii="Times New Roman" w:eastAsia="Times New Roman" w:hAnsi="Times New Roman" w:cs="Times New Roman"/>
                <w:color w:val="000000"/>
                <w:sz w:val="24"/>
                <w:szCs w:val="24"/>
              </w:rPr>
              <w:t>А</w:t>
            </w:r>
          </w:p>
        </w:tc>
        <w:tc>
          <w:tcPr>
            <w:tcW w:w="1631" w:type="dxa"/>
          </w:tcPr>
          <w:p w14:paraId="3AF88AAB" w14:textId="77777777" w:rsidR="009E6F84" w:rsidRPr="00B80D45"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p>
        </w:tc>
        <w:tc>
          <w:tcPr>
            <w:tcW w:w="1652" w:type="dxa"/>
          </w:tcPr>
          <w:p w14:paraId="4E1975F2" w14:textId="18B27974"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11EA0886" w14:textId="77777777"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76DBFA06" w14:textId="29314319"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 БВС</w:t>
            </w:r>
          </w:p>
          <w:p w14:paraId="61E7E1AF" w14:textId="17C9DAFB" w:rsidR="009E6F84" w:rsidRDefault="009E6F84" w:rsidP="009E6F84">
            <w:pPr>
              <w:tabs>
                <w:tab w:val="left" w:pos="1560"/>
              </w:tabs>
              <w:spacing w:before="60" w:after="60" w:line="300" w:lineRule="auto"/>
              <w:jc w:val="both"/>
              <w:rPr>
                <w:rFonts w:ascii="Times New Roman" w:eastAsia="Times New Roman" w:hAnsi="Times New Roman" w:cs="Times New Roman"/>
                <w:color w:val="000000"/>
                <w:sz w:val="24"/>
                <w:szCs w:val="24"/>
              </w:rPr>
            </w:pPr>
          </w:p>
          <w:p w14:paraId="6BEC9045" w14:textId="4F7F497F" w:rsidR="009E6F84" w:rsidRPr="00B80D45" w:rsidRDefault="009E6F84" w:rsidP="007F0C00">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судья</w:t>
            </w:r>
          </w:p>
        </w:tc>
        <w:tc>
          <w:tcPr>
            <w:tcW w:w="2704" w:type="dxa"/>
          </w:tcPr>
          <w:p w14:paraId="6D679236" w14:textId="29D4ACAE" w:rsidR="009E6F84" w:rsidRDefault="009E6F84"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Подается </w:t>
            </w:r>
            <w:r w:rsidRPr="00B80D45">
              <w:rPr>
                <w:rFonts w:ascii="Times New Roman" w:eastAsia="Times New Roman" w:hAnsi="Times New Roman" w:cs="Times New Roman"/>
                <w:color w:val="000000"/>
                <w:sz w:val="24"/>
                <w:szCs w:val="24"/>
              </w:rPr>
              <w:t>многократно до подтверждения приема</w:t>
            </w:r>
            <w:r>
              <w:rPr>
                <w:rFonts w:ascii="Times New Roman" w:eastAsia="Times New Roman" w:hAnsi="Times New Roman" w:cs="Times New Roman"/>
                <w:color w:val="000000"/>
                <w:sz w:val="24"/>
                <w:szCs w:val="24"/>
              </w:rPr>
              <w:t xml:space="preserve"> в целях информирования РП и КБВС об устранении особого случая.</w:t>
            </w:r>
          </w:p>
        </w:tc>
      </w:tr>
    </w:tbl>
    <w:p w14:paraId="7ED5F29F" w14:textId="0A640094" w:rsidR="00462004" w:rsidRDefault="00462004" w:rsidP="00E6172B">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bookmarkStart w:id="47" w:name="_Toc100413254"/>
      <w:r>
        <w:rPr>
          <w:rFonts w:ascii="Times New Roman" w:eastAsia="Times New Roman" w:hAnsi="Times New Roman" w:cs="Times New Roman"/>
          <w:color w:val="000000"/>
          <w:sz w:val="26"/>
          <w:szCs w:val="26"/>
        </w:rPr>
        <w:t xml:space="preserve">Команда </w:t>
      </w:r>
      <w:r w:rsidRPr="00F3238B">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rPr>
        <w:t xml:space="preserve"> «Полет завершен» может быть подана Командиром БВС только после</w:t>
      </w:r>
      <w:r w:rsidR="00F3238B">
        <w:rPr>
          <w:rFonts w:ascii="Times New Roman" w:eastAsia="Times New Roman" w:hAnsi="Times New Roman" w:cs="Times New Roman"/>
          <w:color w:val="000000"/>
          <w:sz w:val="26"/>
          <w:szCs w:val="26"/>
        </w:rPr>
        <w:t xml:space="preserve"> приземления БВС на Посадочной площадке, после которой полет БВС не будет продолжен, </w:t>
      </w:r>
      <w:r>
        <w:rPr>
          <w:rFonts w:ascii="Times New Roman" w:eastAsia="Times New Roman" w:hAnsi="Times New Roman" w:cs="Times New Roman"/>
          <w:color w:val="000000"/>
          <w:sz w:val="26"/>
          <w:szCs w:val="26"/>
        </w:rPr>
        <w:t xml:space="preserve">извлечения перевозимого груза и его размещения </w:t>
      </w:r>
      <w:r w:rsidR="00F3238B">
        <w:rPr>
          <w:rFonts w:ascii="Times New Roman" w:eastAsia="Times New Roman" w:hAnsi="Times New Roman" w:cs="Times New Roman"/>
          <w:color w:val="000000"/>
          <w:sz w:val="26"/>
          <w:szCs w:val="26"/>
        </w:rPr>
        <w:t xml:space="preserve">Помощником на погрузке </w:t>
      </w:r>
      <w:r>
        <w:rPr>
          <w:rFonts w:ascii="Times New Roman" w:eastAsia="Times New Roman" w:hAnsi="Times New Roman" w:cs="Times New Roman"/>
          <w:color w:val="000000"/>
          <w:sz w:val="26"/>
          <w:szCs w:val="26"/>
        </w:rPr>
        <w:t>на</w:t>
      </w:r>
      <w:r w:rsidR="00F3238B">
        <w:rPr>
          <w:rFonts w:ascii="Times New Roman" w:eastAsia="Times New Roman" w:hAnsi="Times New Roman" w:cs="Times New Roman"/>
          <w:color w:val="000000"/>
          <w:sz w:val="26"/>
          <w:szCs w:val="26"/>
        </w:rPr>
        <w:t xml:space="preserve"> месте </w:t>
      </w:r>
      <w:r>
        <w:rPr>
          <w:rFonts w:ascii="Times New Roman" w:eastAsia="Times New Roman" w:hAnsi="Times New Roman" w:cs="Times New Roman"/>
          <w:color w:val="000000"/>
          <w:sz w:val="26"/>
          <w:szCs w:val="26"/>
        </w:rPr>
        <w:t xml:space="preserve">хранения </w:t>
      </w:r>
      <w:r w:rsidR="00F3238B">
        <w:rPr>
          <w:rFonts w:ascii="Times New Roman" w:eastAsia="Times New Roman" w:hAnsi="Times New Roman" w:cs="Times New Roman"/>
          <w:color w:val="000000"/>
          <w:sz w:val="26"/>
          <w:szCs w:val="26"/>
        </w:rPr>
        <w:t>груза.</w:t>
      </w:r>
    </w:p>
    <w:p w14:paraId="4EF8578A" w14:textId="77777777" w:rsidR="00E4387C" w:rsidRPr="00775B2B" w:rsidRDefault="00E4387C" w:rsidP="00E4387C">
      <w:pPr>
        <w:pStyle w:val="1"/>
        <w:rPr>
          <w:sz w:val="26"/>
          <w:szCs w:val="26"/>
        </w:rPr>
      </w:pPr>
      <w:bookmarkStart w:id="48" w:name="_Toc100248766"/>
      <w:bookmarkStart w:id="49" w:name="_Toc106101273"/>
      <w:r w:rsidRPr="00775B2B">
        <w:rPr>
          <w:sz w:val="26"/>
          <w:szCs w:val="26"/>
        </w:rPr>
        <w:t>Дисквалификация Команд</w:t>
      </w:r>
      <w:bookmarkEnd w:id="48"/>
      <w:bookmarkEnd w:id="49"/>
    </w:p>
    <w:p w14:paraId="2843248C" w14:textId="2347C97B"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F1FE3">
        <w:rPr>
          <w:rFonts w:ascii="Times New Roman" w:eastAsia="Times New Roman" w:hAnsi="Times New Roman" w:cs="Times New Roman"/>
          <w:color w:val="000000"/>
          <w:sz w:val="26"/>
          <w:szCs w:val="26"/>
        </w:rPr>
        <w:lastRenderedPageBreak/>
        <w:t xml:space="preserve">По решению Оргкомитета Команда может быть </w:t>
      </w:r>
      <w:r w:rsidR="00456D56">
        <w:rPr>
          <w:rFonts w:ascii="Times New Roman" w:eastAsia="Times New Roman" w:hAnsi="Times New Roman" w:cs="Times New Roman"/>
          <w:color w:val="000000"/>
          <w:sz w:val="26"/>
          <w:szCs w:val="26"/>
        </w:rPr>
        <w:t>дисквалифицирована</w:t>
      </w:r>
      <w:r w:rsidRPr="005F1FE3">
        <w:rPr>
          <w:rFonts w:ascii="Times New Roman" w:eastAsia="Times New Roman" w:hAnsi="Times New Roman" w:cs="Times New Roman"/>
          <w:color w:val="000000"/>
          <w:sz w:val="26"/>
          <w:szCs w:val="26"/>
        </w:rPr>
        <w:t xml:space="preserve"> по основаниям</w:t>
      </w:r>
      <w:r>
        <w:rPr>
          <w:rFonts w:ascii="Times New Roman" w:eastAsia="Times New Roman" w:hAnsi="Times New Roman" w:cs="Times New Roman"/>
          <w:color w:val="000000"/>
          <w:sz w:val="26"/>
          <w:szCs w:val="26"/>
        </w:rPr>
        <w:t xml:space="preserve">, изложенным в </w:t>
      </w:r>
      <w:r w:rsidRPr="00E6172B">
        <w:rPr>
          <w:rFonts w:ascii="Times New Roman" w:eastAsia="Times New Roman" w:hAnsi="Times New Roman" w:cs="Times New Roman"/>
          <w:color w:val="000000"/>
          <w:sz w:val="26"/>
          <w:szCs w:val="26"/>
        </w:rPr>
        <w:t>Статье 6</w:t>
      </w:r>
      <w:r>
        <w:rPr>
          <w:rFonts w:ascii="Times New Roman" w:eastAsia="Times New Roman" w:hAnsi="Times New Roman" w:cs="Times New Roman"/>
          <w:color w:val="000000"/>
          <w:sz w:val="26"/>
          <w:szCs w:val="26"/>
        </w:rPr>
        <w:t xml:space="preserve"> Конкурсного задания, а также по следующим:</w:t>
      </w:r>
    </w:p>
    <w:p w14:paraId="278123FD" w14:textId="7A7CB9B5" w:rsidR="00EA2670" w:rsidRDefault="00EA2670"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w:t>
      </w:r>
      <w:r w:rsidR="001B3C6D">
        <w:rPr>
          <w:rFonts w:ascii="Times New Roman" w:eastAsia="Times New Roman" w:hAnsi="Times New Roman" w:cs="Times New Roman"/>
          <w:color w:val="000000"/>
          <w:sz w:val="26"/>
          <w:szCs w:val="26"/>
        </w:rPr>
        <w:t xml:space="preserve">БАС, </w:t>
      </w:r>
      <w:r>
        <w:rPr>
          <w:rFonts w:ascii="Times New Roman" w:eastAsia="Times New Roman" w:hAnsi="Times New Roman" w:cs="Times New Roman"/>
          <w:color w:val="000000"/>
          <w:sz w:val="26"/>
          <w:szCs w:val="26"/>
        </w:rPr>
        <w:t>представленной Командой на Испытания</w:t>
      </w:r>
      <w:r w:rsidR="001B3C6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использованы узлы или агрегаты, не совпадающие с продемонстрированными Экспертной комиссии при Выездной проверке и не имеющие подтверждения по </w:t>
      </w:r>
      <w:r w:rsidR="001B3C6D">
        <w:rPr>
          <w:rFonts w:ascii="Times New Roman" w:eastAsia="Times New Roman" w:hAnsi="Times New Roman" w:cs="Times New Roman"/>
          <w:color w:val="000000"/>
          <w:sz w:val="26"/>
          <w:szCs w:val="26"/>
        </w:rPr>
        <w:t>уровню локализации для оценки соответствия БАС установленному пороговому значению допуска на Испытания.</w:t>
      </w:r>
    </w:p>
    <w:p w14:paraId="1DED45AC" w14:textId="66C2483D" w:rsidR="00F3238B" w:rsidRDefault="00F3238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проноса топливных смесей и/или заправки БВС топливными смесями в Технической зоне Команд.</w:t>
      </w:r>
    </w:p>
    <w:p w14:paraId="08E2F297" w14:textId="42D95AE7" w:rsidR="002D5FE9" w:rsidRDefault="002D5FE9"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включения двигателя внутреннего сгорания БВС в Технической зоне Команд.</w:t>
      </w:r>
    </w:p>
    <w:p w14:paraId="094CF67C" w14:textId="5D50FDA1" w:rsidR="00BA2806" w:rsidRPr="00BA2806"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любым представителем Оргкомитета и любым способом прецедент использования открытого огня, любое курение, проведение технических работ, связанных с образованием искр в любом из стационарных или временных помещений Конкурсной площадки, использование открытого огня, любое курение вне мест на Конкурсной площадке, где такие действия разрешены.</w:t>
      </w:r>
    </w:p>
    <w:p w14:paraId="68707215" w14:textId="4BB8339C" w:rsidR="00FA4938" w:rsidRPr="00FA4938"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4674">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а</w:t>
      </w:r>
      <w:r w:rsidRPr="00E34674">
        <w:rPr>
          <w:rFonts w:ascii="Times New Roman" w:eastAsia="Times New Roman" w:hAnsi="Times New Roman" w:cs="Times New Roman"/>
          <w:color w:val="000000"/>
          <w:sz w:val="26"/>
          <w:szCs w:val="26"/>
        </w:rPr>
        <w:t xml:space="preserve"> любым представителем Оргкомитета и любым способом </w:t>
      </w:r>
      <w:r w:rsidRPr="00E34674">
        <w:rPr>
          <w:rFonts w:ascii="Times New Roman" w:hAnsi="Times New Roman" w:cs="Times New Roman"/>
          <w:sz w:val="26"/>
          <w:szCs w:val="26"/>
        </w:rPr>
        <w:t>попытка влияния на целостность навигационного поля ГНСС или установление радиопомех на Конкурсной площадке, иное преднамеренное негативное влияние на безопасность полетов.</w:t>
      </w:r>
    </w:p>
    <w:p w14:paraId="32DDD96A" w14:textId="57110F2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средствами объективного контроля </w:t>
      </w:r>
      <w:r w:rsidR="005B230E">
        <w:rPr>
          <w:rFonts w:ascii="Times New Roman" w:eastAsia="Times New Roman" w:hAnsi="Times New Roman" w:cs="Times New Roman"/>
          <w:color w:val="000000"/>
          <w:sz w:val="26"/>
          <w:szCs w:val="26"/>
        </w:rPr>
        <w:t xml:space="preserve">выход БВС в </w:t>
      </w:r>
      <w:r w:rsidR="007419B3">
        <w:rPr>
          <w:rFonts w:ascii="Times New Roman" w:eastAsia="Times New Roman" w:hAnsi="Times New Roman" w:cs="Times New Roman"/>
          <w:color w:val="000000"/>
          <w:sz w:val="26"/>
          <w:szCs w:val="26"/>
        </w:rPr>
        <w:t>З</w:t>
      </w:r>
      <w:r w:rsidR="005B230E">
        <w:rPr>
          <w:rFonts w:ascii="Times New Roman" w:eastAsia="Times New Roman" w:hAnsi="Times New Roman" w:cs="Times New Roman"/>
          <w:color w:val="000000"/>
          <w:sz w:val="26"/>
          <w:szCs w:val="26"/>
        </w:rPr>
        <w:t>апретную область полета</w:t>
      </w:r>
      <w:r w:rsidR="001C27A8">
        <w:rPr>
          <w:rFonts w:ascii="Times New Roman" w:eastAsia="Times New Roman" w:hAnsi="Times New Roman" w:cs="Times New Roman"/>
          <w:color w:val="000000"/>
          <w:sz w:val="26"/>
          <w:szCs w:val="26"/>
        </w:rPr>
        <w:t xml:space="preserve"> в течение более чем 30 секунд</w:t>
      </w:r>
      <w:r w:rsidR="005B230E">
        <w:rPr>
          <w:rFonts w:ascii="Times New Roman" w:eastAsia="Times New Roman" w:hAnsi="Times New Roman" w:cs="Times New Roman"/>
          <w:color w:val="000000"/>
          <w:sz w:val="26"/>
          <w:szCs w:val="26"/>
        </w:rPr>
        <w:t>.</w:t>
      </w:r>
    </w:p>
    <w:p w14:paraId="574D06B8" w14:textId="0D46C27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судьей на Посадочной площадке и средствами видеоконтроля выход шасси БВС за пределы периметра 10х10 метров Посадочной площадки.</w:t>
      </w:r>
    </w:p>
    <w:p w14:paraId="4107B5BB" w14:textId="6AB422BF" w:rsidR="00E4387C" w:rsidRPr="00A127B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судьей на Посадочной площадке и средствами видеоконтроля </w:t>
      </w:r>
      <w:r w:rsidR="00F7360D">
        <w:rPr>
          <w:rFonts w:ascii="Times New Roman" w:eastAsia="Times New Roman" w:hAnsi="Times New Roman" w:cs="Times New Roman"/>
          <w:color w:val="000000"/>
          <w:sz w:val="26"/>
          <w:szCs w:val="26"/>
        </w:rPr>
        <w:t xml:space="preserve">выход из Зоны ожидания </w:t>
      </w:r>
      <w:r>
        <w:rPr>
          <w:rFonts w:ascii="Times New Roman" w:eastAsia="Times New Roman" w:hAnsi="Times New Roman" w:cs="Times New Roman"/>
          <w:color w:val="000000"/>
          <w:sz w:val="26"/>
          <w:szCs w:val="26"/>
        </w:rPr>
        <w:t xml:space="preserve">члена </w:t>
      </w:r>
      <w:r w:rsidRPr="00B349E6">
        <w:rPr>
          <w:rFonts w:ascii="Times New Roman" w:eastAsia="Times New Roman" w:hAnsi="Times New Roman" w:cs="Times New Roman"/>
          <w:color w:val="000000"/>
          <w:sz w:val="26"/>
          <w:szCs w:val="26"/>
        </w:rPr>
        <w:t xml:space="preserve">Команды </w:t>
      </w:r>
      <w:r w:rsidR="00F7360D">
        <w:rPr>
          <w:rFonts w:ascii="Times New Roman" w:eastAsia="Times New Roman" w:hAnsi="Times New Roman" w:cs="Times New Roman"/>
          <w:color w:val="000000"/>
          <w:sz w:val="26"/>
          <w:szCs w:val="26"/>
        </w:rPr>
        <w:t>в сторону</w:t>
      </w:r>
      <w:r>
        <w:rPr>
          <w:rFonts w:ascii="Times New Roman" w:eastAsia="Times New Roman" w:hAnsi="Times New Roman" w:cs="Times New Roman"/>
          <w:color w:val="000000"/>
          <w:sz w:val="26"/>
          <w:szCs w:val="26"/>
        </w:rPr>
        <w:t xml:space="preserve"> Посадочной площадки</w:t>
      </w:r>
      <w:r w:rsidRPr="00B349E6">
        <w:rPr>
          <w:rFonts w:ascii="Times New Roman" w:hAnsi="Times New Roman" w:cs="Times New Roman"/>
          <w:sz w:val="26"/>
          <w:szCs w:val="26"/>
        </w:rPr>
        <w:t xml:space="preserve"> в момент приземления БВС или при включенном двигателе без разрешения судьи</w:t>
      </w:r>
      <w:r>
        <w:rPr>
          <w:rFonts w:ascii="Times New Roman" w:hAnsi="Times New Roman" w:cs="Times New Roman"/>
          <w:sz w:val="26"/>
          <w:szCs w:val="26"/>
        </w:rPr>
        <w:t>.</w:t>
      </w:r>
    </w:p>
    <w:p w14:paraId="789628EE" w14:textId="0C562694" w:rsidR="006B1126" w:rsidRPr="00A127BD" w:rsidRDefault="006B1126"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w:t>
      </w:r>
      <w:r w:rsidRPr="00CE7250">
        <w:rPr>
          <w:rFonts w:ascii="Times New Roman" w:eastAsia="Times New Roman" w:hAnsi="Times New Roman" w:cs="Times New Roman"/>
          <w:color w:val="000000"/>
          <w:sz w:val="26"/>
          <w:szCs w:val="26"/>
        </w:rPr>
        <w:t>разлив членами</w:t>
      </w:r>
      <w:r>
        <w:rPr>
          <w:rFonts w:ascii="Times New Roman" w:eastAsia="Times New Roman" w:hAnsi="Times New Roman" w:cs="Times New Roman"/>
          <w:color w:val="000000"/>
          <w:sz w:val="26"/>
          <w:szCs w:val="26"/>
        </w:rPr>
        <w:t xml:space="preserve"> Команды </w:t>
      </w:r>
      <w:r w:rsidRPr="00A127BD">
        <w:rPr>
          <w:rFonts w:ascii="Times New Roman" w:eastAsia="Times New Roman" w:hAnsi="Times New Roman" w:cs="Times New Roman"/>
          <w:color w:val="000000"/>
          <w:sz w:val="26"/>
          <w:szCs w:val="26"/>
        </w:rPr>
        <w:t>ГСМ</w:t>
      </w:r>
      <w:r>
        <w:rPr>
          <w:rFonts w:ascii="Times New Roman" w:eastAsia="Times New Roman" w:hAnsi="Times New Roman" w:cs="Times New Roman"/>
          <w:color w:val="000000"/>
          <w:sz w:val="26"/>
          <w:szCs w:val="26"/>
        </w:rPr>
        <w:t xml:space="preserve"> на Посадочной площадке при проведении подготовки к полету или промежуточной посадке</w:t>
      </w:r>
      <w:r w:rsidR="00A127BD">
        <w:rPr>
          <w:rFonts w:ascii="Times New Roman" w:eastAsia="Times New Roman" w:hAnsi="Times New Roman" w:cs="Times New Roman"/>
          <w:color w:val="000000"/>
          <w:sz w:val="26"/>
          <w:szCs w:val="26"/>
        </w:rPr>
        <w:t>.</w:t>
      </w:r>
    </w:p>
    <w:p w14:paraId="3F42CE16" w14:textId="30004975" w:rsidR="005327A2" w:rsidRDefault="000F24AE"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Выявлены иные действия членов Команды, создающие угрозу жизни, здоровью, имуществу третьих лиц.</w:t>
      </w:r>
    </w:p>
    <w:p w14:paraId="7488BFF6" w14:textId="362925FB" w:rsidR="000F24AE" w:rsidRPr="005327A2" w:rsidRDefault="005327A2"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Действиями членов Команды причинен ущерб имуществу и/или техническим средствам, используемым организаторами при проведении Испытаний.</w:t>
      </w:r>
    </w:p>
    <w:p w14:paraId="65061237" w14:textId="2329FC7D"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 наступлении любого из оснований дисквалификации Команды на Конкурсной площадке должностное лицо, обнаружившее факт нарушения, </w:t>
      </w:r>
      <w:r>
        <w:rPr>
          <w:rFonts w:ascii="Times New Roman" w:eastAsia="Times New Roman" w:hAnsi="Times New Roman" w:cs="Times New Roman"/>
          <w:color w:val="000000"/>
          <w:sz w:val="26"/>
          <w:szCs w:val="26"/>
        </w:rPr>
        <w:lastRenderedPageBreak/>
        <w:t xml:space="preserve">информирует об этом Руководителя Полетов и Главного судью командой </w:t>
      </w:r>
      <w:r w:rsidRPr="00E6172B">
        <w:rPr>
          <w:rFonts w:ascii="Times New Roman" w:eastAsia="Times New Roman" w:hAnsi="Times New Roman" w:cs="Times New Roman"/>
          <w:color w:val="000000"/>
          <w:sz w:val="26"/>
          <w:szCs w:val="26"/>
        </w:rPr>
        <w:t>[</w:t>
      </w:r>
      <w:r w:rsidR="00E6172B" w:rsidRPr="00E6172B">
        <w:rPr>
          <w:rFonts w:ascii="Times New Roman" w:eastAsia="Times New Roman" w:hAnsi="Times New Roman" w:cs="Times New Roman"/>
          <w:color w:val="000000"/>
          <w:sz w:val="26"/>
          <w:szCs w:val="26"/>
        </w:rPr>
        <w:t>5</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«Дисквалификация»</w:t>
      </w:r>
      <w:r w:rsidRPr="00147F9D">
        <w:rPr>
          <w:rFonts w:ascii="Times New Roman" w:eastAsia="Times New Roman" w:hAnsi="Times New Roman" w:cs="Times New Roman"/>
          <w:color w:val="000000"/>
          <w:sz w:val="26"/>
          <w:szCs w:val="26"/>
        </w:rPr>
        <w:t>.</w:t>
      </w:r>
    </w:p>
    <w:p w14:paraId="34F5B4C7" w14:textId="75267145"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Должностное лицо, обнаружившее обстоятельство дисквалификации</w:t>
      </w:r>
      <w:r w:rsidR="00325BF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обязано предоставить в Оргкомитет Акт о нарушении</w:t>
      </w:r>
      <w:r w:rsidR="006E0DFC">
        <w:rPr>
          <w:rFonts w:ascii="Times New Roman" w:eastAsia="Times New Roman" w:hAnsi="Times New Roman" w:cs="Times New Roman"/>
          <w:color w:val="000000"/>
          <w:sz w:val="26"/>
          <w:szCs w:val="26"/>
        </w:rPr>
        <w:t>, либо, руководствуясь существом нарушения, произвести соответствующую отметку в Листе фиксации результатов</w:t>
      </w:r>
      <w:r>
        <w:rPr>
          <w:rFonts w:ascii="Times New Roman" w:eastAsia="Times New Roman" w:hAnsi="Times New Roman" w:cs="Times New Roman"/>
          <w:color w:val="000000"/>
          <w:sz w:val="26"/>
          <w:szCs w:val="26"/>
        </w:rPr>
        <w:t xml:space="preserve">, а также </w:t>
      </w:r>
      <w:r w:rsidR="006E0DFC">
        <w:rPr>
          <w:rFonts w:ascii="Times New Roman" w:eastAsia="Times New Roman" w:hAnsi="Times New Roman" w:cs="Times New Roman"/>
          <w:color w:val="000000"/>
          <w:sz w:val="26"/>
          <w:szCs w:val="26"/>
        </w:rPr>
        <w:t xml:space="preserve">представить </w:t>
      </w:r>
      <w:r>
        <w:rPr>
          <w:rFonts w:ascii="Times New Roman" w:eastAsia="Times New Roman" w:hAnsi="Times New Roman" w:cs="Times New Roman"/>
          <w:color w:val="000000"/>
          <w:sz w:val="26"/>
          <w:szCs w:val="26"/>
        </w:rPr>
        <w:t>доказательства, позволяющие однозначно установить событие.</w:t>
      </w:r>
    </w:p>
    <w:p w14:paraId="5125063E" w14:textId="36BBF741"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Решение о дисквалификации принимается Оргкомитетом коллегиально в присутствии Руководителя команды, и, при необходимости, приглашения Оргкомитетом иных лиц для установления обстоятельств.</w:t>
      </w:r>
    </w:p>
    <w:p w14:paraId="146D4B19" w14:textId="43A012CC"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Решение о дисквалификации может быть принято Оргкомитетом, в том числе, после успешного выполнения Командой Конкурсной задачи, если </w:t>
      </w:r>
      <w:r w:rsidR="00FA4938">
        <w:rPr>
          <w:rFonts w:ascii="Times New Roman" w:eastAsia="Times New Roman" w:hAnsi="Times New Roman" w:cs="Times New Roman"/>
          <w:color w:val="000000"/>
          <w:sz w:val="26"/>
          <w:szCs w:val="26"/>
        </w:rPr>
        <w:t xml:space="preserve">о </w:t>
      </w:r>
      <w:r>
        <w:rPr>
          <w:rFonts w:ascii="Times New Roman" w:eastAsia="Times New Roman" w:hAnsi="Times New Roman" w:cs="Times New Roman"/>
          <w:color w:val="000000"/>
          <w:sz w:val="26"/>
          <w:szCs w:val="26"/>
        </w:rPr>
        <w:t>влекущем дисквалификацию событии стало</w:t>
      </w:r>
      <w:r w:rsidR="00FA493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известно позже по</w:t>
      </w:r>
      <w:r w:rsidR="006B112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результат</w:t>
      </w:r>
      <w:r w:rsidR="00325BFD">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z w:val="26"/>
          <w:szCs w:val="26"/>
        </w:rPr>
        <w:t>м изучения объективной информации.</w:t>
      </w:r>
    </w:p>
    <w:p w14:paraId="112DC181" w14:textId="0991A15A" w:rsidR="00E4387C" w:rsidRPr="00D202C0" w:rsidRDefault="00E4387C"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Решение о дисквалификации оформляется Протоколом рассмотрения нарушения, подписываемый представителем Оргкомитета от Оператора, Главным судьей испытаний, Руководителем Экспертной комиссии.</w:t>
      </w:r>
    </w:p>
    <w:p w14:paraId="23651BC0" w14:textId="77777777" w:rsidR="00E4387C" w:rsidRPr="00775B2B" w:rsidRDefault="00E4387C" w:rsidP="00E4387C">
      <w:pPr>
        <w:pStyle w:val="1"/>
        <w:rPr>
          <w:sz w:val="26"/>
          <w:szCs w:val="26"/>
        </w:rPr>
      </w:pPr>
      <w:bookmarkStart w:id="50" w:name="_Toc100248767"/>
      <w:bookmarkStart w:id="51" w:name="_Toc106101274"/>
      <w:r w:rsidRPr="00775B2B">
        <w:rPr>
          <w:sz w:val="26"/>
          <w:szCs w:val="26"/>
        </w:rPr>
        <w:t>Вторая попытка</w:t>
      </w:r>
      <w:bookmarkEnd w:id="50"/>
      <w:bookmarkEnd w:id="51"/>
    </w:p>
    <w:p w14:paraId="78E65CD4" w14:textId="77777777" w:rsidR="00E4387C" w:rsidRPr="00351176"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 xml:space="preserve">В следующих случаях </w:t>
      </w:r>
      <w:r w:rsidRPr="005F1FE3">
        <w:rPr>
          <w:rFonts w:ascii="Times New Roman" w:eastAsia="Times New Roman" w:hAnsi="Times New Roman" w:cs="Times New Roman"/>
          <w:color w:val="000000"/>
          <w:sz w:val="26"/>
          <w:szCs w:val="26"/>
        </w:rPr>
        <w:t>Команд</w:t>
      </w:r>
      <w:r>
        <w:rPr>
          <w:rFonts w:ascii="Times New Roman" w:eastAsia="Times New Roman" w:hAnsi="Times New Roman" w:cs="Times New Roman"/>
          <w:color w:val="000000"/>
          <w:sz w:val="26"/>
          <w:szCs w:val="26"/>
        </w:rPr>
        <w:t>е</w:t>
      </w:r>
      <w:r w:rsidRPr="005F1FE3">
        <w:rPr>
          <w:rFonts w:ascii="Times New Roman" w:eastAsia="Times New Roman" w:hAnsi="Times New Roman" w:cs="Times New Roman"/>
          <w:color w:val="000000"/>
          <w:sz w:val="26"/>
          <w:szCs w:val="26"/>
        </w:rPr>
        <w:t xml:space="preserve"> может быть </w:t>
      </w:r>
      <w:r>
        <w:rPr>
          <w:rFonts w:ascii="Times New Roman" w:eastAsia="Times New Roman" w:hAnsi="Times New Roman" w:cs="Times New Roman"/>
          <w:color w:val="000000"/>
          <w:sz w:val="26"/>
          <w:szCs w:val="26"/>
        </w:rPr>
        <w:t>предоставлена вторая попытка</w:t>
      </w:r>
      <w:r w:rsidRPr="005F1FE3">
        <w:rPr>
          <w:rFonts w:ascii="Times New Roman" w:eastAsia="Times New Roman" w:hAnsi="Times New Roman" w:cs="Times New Roman"/>
          <w:color w:val="000000"/>
          <w:sz w:val="26"/>
          <w:szCs w:val="26"/>
        </w:rPr>
        <w:t xml:space="preserve"> выполнения Конкурсной задачи</w:t>
      </w:r>
      <w:r>
        <w:rPr>
          <w:rFonts w:ascii="Times New Roman" w:eastAsia="Times New Roman" w:hAnsi="Times New Roman" w:cs="Times New Roman"/>
          <w:color w:val="000000"/>
          <w:sz w:val="26"/>
          <w:szCs w:val="26"/>
        </w:rPr>
        <w:t>:</w:t>
      </w:r>
    </w:p>
    <w:p w14:paraId="3884272E" w14:textId="4760545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Конкурсного полета БВС</w:t>
      </w:r>
      <w:r w:rsidRPr="00351176">
        <w:rPr>
          <w:rFonts w:ascii="Times New Roman" w:eastAsia="Times New Roman" w:hAnsi="Times New Roman" w:cs="Times New Roman"/>
          <w:color w:val="000000"/>
          <w:sz w:val="26"/>
          <w:szCs w:val="26"/>
        </w:rPr>
        <w:t xml:space="preserve"> 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w:t>
      </w:r>
    </w:p>
    <w:p w14:paraId="40DFD46C" w14:textId="26BDD33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Конкурсному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 xml:space="preserve">, сроком более чем </w:t>
      </w:r>
      <w:r w:rsidRPr="007419B3">
        <w:rPr>
          <w:rFonts w:ascii="Times New Roman" w:eastAsia="Times New Roman" w:hAnsi="Times New Roman" w:cs="Times New Roman"/>
          <w:color w:val="000000"/>
          <w:sz w:val="26"/>
          <w:szCs w:val="26"/>
        </w:rPr>
        <w:t>на 2 часа.</w:t>
      </w:r>
    </w:p>
    <w:p w14:paraId="65E4FC5D" w14:textId="05F685F5"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Работоспособность БАС и ее элементов была нарушена на Посадочной площадке, либо на высоте не более 10 м над ней </w:t>
      </w:r>
      <w:r w:rsidR="00325BFD">
        <w:rPr>
          <w:rFonts w:ascii="Times New Roman" w:eastAsia="Times New Roman" w:hAnsi="Times New Roman" w:cs="Times New Roman"/>
          <w:color w:val="000000"/>
          <w:sz w:val="26"/>
          <w:szCs w:val="26"/>
        </w:rPr>
        <w:t xml:space="preserve">под </w:t>
      </w:r>
      <w:r>
        <w:rPr>
          <w:rFonts w:ascii="Times New Roman" w:eastAsia="Times New Roman" w:hAnsi="Times New Roman" w:cs="Times New Roman"/>
          <w:color w:val="000000"/>
          <w:sz w:val="26"/>
          <w:szCs w:val="26"/>
        </w:rPr>
        <w:t>воздействием сил природного или техногенного характера.</w:t>
      </w:r>
    </w:p>
    <w:p w14:paraId="1CB2606B" w14:textId="3FBF9ED3"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был прекращен под влиянием опасных погодных явлений, указанных в </w:t>
      </w:r>
      <w:r w:rsidRPr="00E6172B">
        <w:rPr>
          <w:rFonts w:ascii="Times New Roman" w:eastAsia="Times New Roman" w:hAnsi="Times New Roman" w:cs="Times New Roman"/>
          <w:color w:val="000000"/>
          <w:sz w:val="26"/>
          <w:szCs w:val="26"/>
        </w:rPr>
        <w:t>Приложении №</w:t>
      </w:r>
      <w:r w:rsidR="00E6172B" w:rsidRPr="00E6172B">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«Опасные метеоявления»</w:t>
      </w:r>
      <w:r w:rsidR="00F77A26">
        <w:rPr>
          <w:rFonts w:ascii="Times New Roman" w:eastAsia="Times New Roman" w:hAnsi="Times New Roman" w:cs="Times New Roman"/>
          <w:color w:val="000000"/>
          <w:sz w:val="26"/>
          <w:szCs w:val="26"/>
        </w:rPr>
        <w:t>.</w:t>
      </w:r>
    </w:p>
    <w:p w14:paraId="2D5D2C39" w14:textId="5029BEAE" w:rsidR="00F77A26" w:rsidRPr="00351176" w:rsidRDefault="00F77A26"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Вторая попытка</w:t>
      </w:r>
      <w:r w:rsidRPr="005F1FE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предоставляется Команде Оргкомитетом в дополнительный день Испытаний не позже 30 календарных дней от даты совершения первой попытки.</w:t>
      </w:r>
    </w:p>
    <w:p w14:paraId="110C77C2" w14:textId="77777777" w:rsidR="00E4387C" w:rsidRPr="00F870FF" w:rsidRDefault="00E4387C" w:rsidP="00E4387C">
      <w:pPr>
        <w:pStyle w:val="1"/>
        <w:rPr>
          <w:sz w:val="26"/>
          <w:szCs w:val="26"/>
        </w:rPr>
      </w:pPr>
      <w:bookmarkStart w:id="52" w:name="_Toc100248768"/>
      <w:bookmarkStart w:id="53" w:name="_Toc106101275"/>
      <w:r w:rsidRPr="00F870FF">
        <w:rPr>
          <w:sz w:val="26"/>
          <w:szCs w:val="26"/>
        </w:rPr>
        <w:t>Основания приостановки Испытаний</w:t>
      </w:r>
      <w:bookmarkEnd w:id="52"/>
      <w:bookmarkEnd w:id="53"/>
    </w:p>
    <w:p w14:paraId="265B04EE" w14:textId="0BEF289D" w:rsidR="00E4387C" w:rsidRPr="0046677D" w:rsidRDefault="006B1126"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lastRenderedPageBreak/>
        <w:t>Р</w:t>
      </w:r>
      <w:r w:rsidR="00E4387C">
        <w:rPr>
          <w:rFonts w:ascii="Times New Roman" w:eastAsia="Times New Roman" w:hAnsi="Times New Roman" w:cs="Times New Roman"/>
          <w:color w:val="000000"/>
          <w:sz w:val="26"/>
          <w:szCs w:val="26"/>
        </w:rPr>
        <w:t>ешением Руководителя полетов выполнение</w:t>
      </w:r>
      <w:r w:rsidR="00E4387C" w:rsidRPr="005F1FE3">
        <w:rPr>
          <w:rFonts w:ascii="Times New Roman" w:eastAsia="Times New Roman" w:hAnsi="Times New Roman" w:cs="Times New Roman"/>
          <w:color w:val="000000"/>
          <w:sz w:val="26"/>
          <w:szCs w:val="26"/>
        </w:rPr>
        <w:t xml:space="preserve"> Конкурсной задачи</w:t>
      </w:r>
      <w:r w:rsidR="00E4387C">
        <w:rPr>
          <w:rFonts w:ascii="Times New Roman" w:eastAsia="Times New Roman" w:hAnsi="Times New Roman" w:cs="Times New Roman"/>
          <w:color w:val="000000"/>
          <w:sz w:val="26"/>
          <w:szCs w:val="26"/>
        </w:rPr>
        <w:t xml:space="preserve"> может быть приостановлено до возобновления</w:t>
      </w:r>
      <w:r w:rsidR="00325BFD">
        <w:rPr>
          <w:rFonts w:ascii="Times New Roman" w:eastAsia="Times New Roman" w:hAnsi="Times New Roman" w:cs="Times New Roman"/>
          <w:color w:val="000000"/>
          <w:sz w:val="26"/>
          <w:szCs w:val="26"/>
        </w:rPr>
        <w:t xml:space="preserve"> в следующих случаях</w:t>
      </w:r>
      <w:r w:rsidR="00E4387C">
        <w:rPr>
          <w:rFonts w:ascii="Times New Roman" w:eastAsia="Times New Roman" w:hAnsi="Times New Roman" w:cs="Times New Roman"/>
          <w:color w:val="000000"/>
          <w:sz w:val="26"/>
          <w:szCs w:val="26"/>
        </w:rPr>
        <w:t>:</w:t>
      </w:r>
    </w:p>
    <w:p w14:paraId="0CD8D277" w14:textId="224789D4"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w:t>
      </w:r>
      <w:r>
        <w:rPr>
          <w:rFonts w:ascii="Times New Roman" w:eastAsia="Times New Roman" w:hAnsi="Times New Roman" w:cs="Times New Roman"/>
          <w:color w:val="000000"/>
          <w:sz w:val="26"/>
          <w:szCs w:val="26"/>
        </w:rPr>
        <w:t>.</w:t>
      </w:r>
    </w:p>
    <w:p w14:paraId="2D7F52C6" w14:textId="028509AA" w:rsidR="00A127BD" w:rsidRDefault="00A127B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Командиром БВС принято решение о прекращении полета по причине </w:t>
      </w:r>
      <w:r w:rsidRPr="00351176">
        <w:rPr>
          <w:rFonts w:ascii="Times New Roman" w:eastAsia="Times New Roman" w:hAnsi="Times New Roman" w:cs="Times New Roman"/>
          <w:color w:val="000000"/>
          <w:sz w:val="26"/>
          <w:szCs w:val="26"/>
        </w:rPr>
        <w:t>выход</w:t>
      </w:r>
      <w:r>
        <w:rPr>
          <w:rFonts w:ascii="Times New Roman" w:eastAsia="Times New Roman" w:hAnsi="Times New Roman" w:cs="Times New Roman"/>
          <w:color w:val="000000"/>
          <w:sz w:val="26"/>
          <w:szCs w:val="26"/>
        </w:rPr>
        <w:t>а</w:t>
      </w:r>
      <w:r w:rsidRPr="00351176">
        <w:rPr>
          <w:rFonts w:ascii="Times New Roman" w:eastAsia="Times New Roman" w:hAnsi="Times New Roman" w:cs="Times New Roman"/>
          <w:color w:val="000000"/>
          <w:sz w:val="26"/>
          <w:szCs w:val="26"/>
        </w:rPr>
        <w:t xml:space="preserve"> параметров атмосферы за предельные значения</w:t>
      </w:r>
      <w:r>
        <w:rPr>
          <w:rFonts w:ascii="Times New Roman" w:eastAsia="Times New Roman" w:hAnsi="Times New Roman" w:cs="Times New Roman"/>
          <w:color w:val="000000"/>
          <w:sz w:val="26"/>
          <w:szCs w:val="26"/>
        </w:rPr>
        <w:t xml:space="preserve"> во время Конкурсного полета БВС.</w:t>
      </w:r>
    </w:p>
    <w:p w14:paraId="44D065DF" w14:textId="2A383A4B" w:rsidR="00BA16DD" w:rsidRDefault="00BA16D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о</w:t>
      </w:r>
      <w:r w:rsidRPr="00351176">
        <w:rPr>
          <w:rFonts w:ascii="Times New Roman" w:eastAsia="Times New Roman" w:hAnsi="Times New Roman" w:cs="Times New Roman"/>
          <w:color w:val="000000"/>
          <w:sz w:val="26"/>
          <w:szCs w:val="26"/>
        </w:rPr>
        <w:t xml:space="preserve"> средствами </w:t>
      </w:r>
      <w:r>
        <w:rPr>
          <w:rFonts w:ascii="Times New Roman" w:eastAsia="Times New Roman" w:hAnsi="Times New Roman" w:cs="Times New Roman"/>
          <w:color w:val="000000"/>
          <w:sz w:val="26"/>
          <w:szCs w:val="26"/>
        </w:rPr>
        <w:t>наблюдения Конкурсной площадки появление Воздушного судна-нарушителя в Полетной зоне.</w:t>
      </w:r>
    </w:p>
    <w:p w14:paraId="34263893" w14:textId="77777777" w:rsidR="006E0DFC" w:rsidRDefault="00CC0353" w:rsidP="00D03CA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E0DFC">
        <w:rPr>
          <w:rFonts w:ascii="Times New Roman" w:eastAsia="Times New Roman" w:hAnsi="Times New Roman" w:cs="Times New Roman"/>
          <w:color w:val="000000"/>
          <w:sz w:val="26"/>
          <w:szCs w:val="26"/>
        </w:rPr>
        <w:t xml:space="preserve">Зафиксирована </w:t>
      </w:r>
      <w:r w:rsidR="00E54C55" w:rsidRPr="006E0DFC">
        <w:rPr>
          <w:rFonts w:ascii="Times New Roman" w:eastAsia="Times New Roman" w:hAnsi="Times New Roman" w:cs="Times New Roman"/>
          <w:color w:val="000000"/>
          <w:sz w:val="26"/>
          <w:szCs w:val="26"/>
        </w:rPr>
        <w:t xml:space="preserve">визуально </w:t>
      </w:r>
      <w:r w:rsidR="00CE7250" w:rsidRPr="006E0DFC">
        <w:rPr>
          <w:rFonts w:ascii="Times New Roman" w:eastAsia="Times New Roman" w:hAnsi="Times New Roman" w:cs="Times New Roman"/>
          <w:color w:val="000000"/>
          <w:sz w:val="26"/>
          <w:szCs w:val="26"/>
        </w:rPr>
        <w:t xml:space="preserve">в районе Посадочных площадок на этапе взлета/посадки БВС </w:t>
      </w:r>
      <w:r w:rsidRPr="006E0DFC">
        <w:rPr>
          <w:rFonts w:ascii="Times New Roman" w:eastAsia="Times New Roman" w:hAnsi="Times New Roman" w:cs="Times New Roman"/>
          <w:color w:val="000000"/>
          <w:sz w:val="26"/>
          <w:szCs w:val="26"/>
        </w:rPr>
        <w:t xml:space="preserve">членами Судейской коллегии, Экспертной комиссии, Руководителем полетов Орнитологическая помеха, </w:t>
      </w:r>
      <w:r w:rsidR="009E79B8" w:rsidRPr="006E0DFC">
        <w:rPr>
          <w:rFonts w:ascii="Times New Roman" w:eastAsia="Times New Roman" w:hAnsi="Times New Roman" w:cs="Times New Roman"/>
          <w:color w:val="000000"/>
          <w:sz w:val="26"/>
          <w:szCs w:val="26"/>
        </w:rPr>
        <w:t xml:space="preserve">явно </w:t>
      </w:r>
      <w:r w:rsidRPr="006E0DFC">
        <w:rPr>
          <w:rFonts w:ascii="Times New Roman" w:eastAsia="Times New Roman" w:hAnsi="Times New Roman" w:cs="Times New Roman"/>
          <w:color w:val="000000"/>
          <w:sz w:val="26"/>
          <w:szCs w:val="26"/>
        </w:rPr>
        <w:t>требующая вмешательства Внешнего экипажа БВС в управление с целью предотвращения возможных авиационных происшествий</w:t>
      </w:r>
      <w:r w:rsidR="009E79B8" w:rsidRPr="006E0DFC">
        <w:rPr>
          <w:rFonts w:ascii="Times New Roman" w:eastAsia="Times New Roman" w:hAnsi="Times New Roman" w:cs="Times New Roman"/>
          <w:color w:val="000000"/>
          <w:sz w:val="26"/>
          <w:szCs w:val="26"/>
        </w:rPr>
        <w:t xml:space="preserve"> и </w:t>
      </w:r>
      <w:r w:rsidR="00B566ED" w:rsidRPr="006E0DFC">
        <w:rPr>
          <w:rFonts w:ascii="Times New Roman" w:eastAsia="Times New Roman" w:hAnsi="Times New Roman" w:cs="Times New Roman"/>
          <w:color w:val="000000"/>
          <w:sz w:val="26"/>
          <w:szCs w:val="26"/>
        </w:rPr>
        <w:t>Командиром БВС принято решение о прекращении полета по причине необходимости вмешательства Внешнего экипажа БВС в управление</w:t>
      </w:r>
      <w:r w:rsidR="009E79B8" w:rsidRPr="006E0DFC">
        <w:rPr>
          <w:rFonts w:ascii="Times New Roman" w:eastAsia="Times New Roman" w:hAnsi="Times New Roman" w:cs="Times New Roman"/>
          <w:color w:val="000000"/>
          <w:sz w:val="26"/>
          <w:szCs w:val="26"/>
        </w:rPr>
        <w:t xml:space="preserve"> на этапе взлета или посадки</w:t>
      </w:r>
      <w:r w:rsidR="00B566ED" w:rsidRPr="006E0DFC">
        <w:rPr>
          <w:rFonts w:ascii="Times New Roman" w:eastAsia="Times New Roman" w:hAnsi="Times New Roman" w:cs="Times New Roman"/>
          <w:color w:val="000000"/>
          <w:sz w:val="26"/>
          <w:szCs w:val="26"/>
        </w:rPr>
        <w:t xml:space="preserve"> с целью уклонения от столкновения с Орнитологической помехой во время Конкурсного полета БВС.</w:t>
      </w:r>
    </w:p>
    <w:p w14:paraId="3062F7A7" w14:textId="35050CAD" w:rsidR="006E0DFC" w:rsidRPr="006E0DFC" w:rsidRDefault="006E0DFC" w:rsidP="006E0DF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6E0DFC">
        <w:rPr>
          <w:rFonts w:ascii="Times New Roman" w:eastAsia="Times New Roman" w:hAnsi="Times New Roman" w:cs="Times New Roman"/>
          <w:color w:val="000000"/>
          <w:sz w:val="26"/>
          <w:szCs w:val="26"/>
        </w:rPr>
        <w:t>Внезапное ухудшение здоровья члена Команды, выполняющего функции КБВС, Внешнего пилота БВС или помощника на погрузке не являются обстоятельством для приостановки испытаний или предоставления Команде второй попытки. При наступлении указанного обстоятельства Команда имеет право замены выбывшего члена Команды на иное лицо из числа заявленных и допущенных к соответствующей функции членов Команды.</w:t>
      </w:r>
    </w:p>
    <w:p w14:paraId="5A5306B5" w14:textId="77777777" w:rsidR="00E4387C" w:rsidRPr="00F870FF" w:rsidRDefault="00E4387C" w:rsidP="00E4387C">
      <w:pPr>
        <w:pStyle w:val="1"/>
        <w:rPr>
          <w:sz w:val="26"/>
          <w:szCs w:val="26"/>
        </w:rPr>
      </w:pPr>
      <w:bookmarkStart w:id="54" w:name="_Toc100248769"/>
      <w:bookmarkStart w:id="55" w:name="_Toc106101276"/>
      <w:r w:rsidRPr="00F870FF">
        <w:rPr>
          <w:sz w:val="26"/>
          <w:szCs w:val="26"/>
        </w:rPr>
        <w:t>Порядок приостановки Испытаний</w:t>
      </w:r>
      <w:bookmarkEnd w:id="54"/>
      <w:bookmarkEnd w:id="55"/>
    </w:p>
    <w:p w14:paraId="3E352738" w14:textId="3C34BD77"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.1.1.</w:t>
      </w:r>
    </w:p>
    <w:p w14:paraId="182E648A" w14:textId="176711E2"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Руководитель полета сообщает Командиру БВС и должностным лицам Конкурса об ожидании метеоусловий.</w:t>
      </w:r>
    </w:p>
    <w:p w14:paraId="46D3C9C4" w14:textId="77777777"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Приостановка Испытаний по указанным обстоятельствам допускается не более, </w:t>
      </w:r>
      <w:r w:rsidRPr="007419B3">
        <w:rPr>
          <w:rFonts w:ascii="Times New Roman" w:eastAsia="Times New Roman" w:hAnsi="Times New Roman" w:cs="Times New Roman"/>
          <w:color w:val="000000"/>
          <w:sz w:val="26"/>
          <w:szCs w:val="26"/>
        </w:rPr>
        <w:t>чем на 2 часа</w:t>
      </w:r>
      <w:r>
        <w:rPr>
          <w:rFonts w:ascii="Times New Roman" w:eastAsia="Times New Roman" w:hAnsi="Times New Roman" w:cs="Times New Roman"/>
          <w:color w:val="000000"/>
          <w:sz w:val="26"/>
          <w:szCs w:val="26"/>
        </w:rPr>
        <w:t>.</w:t>
      </w:r>
    </w:p>
    <w:p w14:paraId="45F0308E" w14:textId="77777777"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 менее, чем за 30 минут Руководитель полетов сообщает о начале повторной подготовки к полету.</w:t>
      </w:r>
    </w:p>
    <w:p w14:paraId="2A8394F3" w14:textId="6643FBD5"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.1.2.</w:t>
      </w:r>
    </w:p>
    <w:p w14:paraId="14F5EE32"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Командир БВС сообщает Руководителю полетов о решении прекратить полет по метеоусловиям.</w:t>
      </w:r>
    </w:p>
    <w:p w14:paraId="39BFA551"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выполнение Конкурсной задачи до следующей назначенной Посадочной площадки.</w:t>
      </w:r>
    </w:p>
    <w:p w14:paraId="0835F443" w14:textId="58F28900"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lastRenderedPageBreak/>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касания шасси БВС на Посадочной площадке </w:t>
      </w:r>
      <w:r>
        <w:rPr>
          <w:rFonts w:ascii="Times New Roman" w:eastAsia="Times New Roman" w:hAnsi="Times New Roman" w:cs="Times New Roman"/>
          <w:color w:val="000000"/>
          <w:sz w:val="26"/>
          <w:szCs w:val="26"/>
        </w:rPr>
        <w:t>с соблюдением все условий Конкурсного задания и Технического регламента. Груз не извлекается, никакое обслуживание БВС не производится.</w:t>
      </w:r>
    </w:p>
    <w:p w14:paraId="18E86E08" w14:textId="50FAE368"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По факту восстановления допустимых метеоусловий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 Груз не извлекается, никакое обслуживание БВС не производится.</w:t>
      </w:r>
    </w:p>
    <w:p w14:paraId="27D1EB85" w14:textId="59BF063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00E6172B" w:rsidRPr="00E6172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«Время старт», после которой Команда может приступать к продолжению выполнения Конкурсной задачи.</w:t>
      </w:r>
    </w:p>
    <w:p w14:paraId="30AB1C1D" w14:textId="0C548117" w:rsidR="00CC0353" w:rsidRPr="007B2C1D" w:rsidRDefault="00CC0353"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sidR="00BA16DD">
        <w:rPr>
          <w:rFonts w:ascii="Times New Roman" w:eastAsia="Times New Roman" w:hAnsi="Times New Roman" w:cs="Times New Roman"/>
          <w:b/>
          <w:color w:val="000000"/>
          <w:sz w:val="26"/>
          <w:szCs w:val="26"/>
        </w:rPr>
        <w:t>3</w:t>
      </w:r>
      <w:r w:rsidRPr="00E54C55">
        <w:rPr>
          <w:rFonts w:ascii="Times New Roman" w:eastAsia="Times New Roman" w:hAnsi="Times New Roman" w:cs="Times New Roman"/>
          <w:b/>
          <w:color w:val="000000"/>
          <w:sz w:val="26"/>
          <w:szCs w:val="26"/>
        </w:rPr>
        <w:t>.</w:t>
      </w:r>
    </w:p>
    <w:p w14:paraId="6082A6A7" w14:textId="660C5958" w:rsidR="00CC0353" w:rsidRPr="001A1B37" w:rsidRDefault="00CE7250"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да</w:t>
      </w:r>
      <w:r w:rsidR="00BA16DD">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т первичн</w:t>
      </w:r>
      <w:r w:rsidR="00F766B1">
        <w:rPr>
          <w:rFonts w:ascii="Times New Roman" w:eastAsia="Times New Roman" w:hAnsi="Times New Roman" w:cs="Times New Roman"/>
          <w:color w:val="000000"/>
          <w:sz w:val="26"/>
          <w:szCs w:val="26"/>
        </w:rPr>
        <w:t>ое</w:t>
      </w:r>
      <w:r>
        <w:rPr>
          <w:rFonts w:ascii="Times New Roman" w:eastAsia="Times New Roman" w:hAnsi="Times New Roman" w:cs="Times New Roman"/>
          <w:color w:val="000000"/>
          <w:sz w:val="26"/>
          <w:szCs w:val="26"/>
        </w:rPr>
        <w:t xml:space="preserve"> </w:t>
      </w:r>
      <w:r w:rsidR="00F766B1">
        <w:rPr>
          <w:rFonts w:ascii="Times New Roman" w:eastAsia="Times New Roman" w:hAnsi="Times New Roman" w:cs="Times New Roman"/>
          <w:color w:val="000000"/>
          <w:sz w:val="26"/>
          <w:szCs w:val="26"/>
        </w:rPr>
        <w:t>оповещение</w:t>
      </w:r>
      <w:r>
        <w:rPr>
          <w:rFonts w:ascii="Times New Roman" w:eastAsia="Times New Roman" w:hAnsi="Times New Roman" w:cs="Times New Roman"/>
          <w:color w:val="000000"/>
          <w:sz w:val="26"/>
          <w:szCs w:val="26"/>
        </w:rPr>
        <w:t xml:space="preserve"> </w:t>
      </w:r>
      <w:r w:rsidR="00CC0353">
        <w:rPr>
          <w:rFonts w:ascii="Times New Roman" w:eastAsia="Times New Roman" w:hAnsi="Times New Roman" w:cs="Times New Roman"/>
          <w:color w:val="000000"/>
          <w:sz w:val="26"/>
          <w:szCs w:val="26"/>
        </w:rPr>
        <w:t>Командир</w:t>
      </w:r>
      <w:r>
        <w:rPr>
          <w:rFonts w:ascii="Times New Roman" w:eastAsia="Times New Roman" w:hAnsi="Times New Roman" w:cs="Times New Roman"/>
          <w:color w:val="000000"/>
          <w:sz w:val="26"/>
          <w:szCs w:val="26"/>
        </w:rPr>
        <w:t>у</w:t>
      </w:r>
      <w:r w:rsidR="00CC0353">
        <w:rPr>
          <w:rFonts w:ascii="Times New Roman" w:eastAsia="Times New Roman" w:hAnsi="Times New Roman" w:cs="Times New Roman"/>
          <w:color w:val="000000"/>
          <w:sz w:val="26"/>
          <w:szCs w:val="26"/>
        </w:rPr>
        <w:t xml:space="preserve"> БВС</w:t>
      </w:r>
      <w:r>
        <w:rPr>
          <w:rFonts w:ascii="Times New Roman" w:eastAsia="Times New Roman" w:hAnsi="Times New Roman" w:cs="Times New Roman"/>
          <w:color w:val="000000"/>
          <w:sz w:val="26"/>
          <w:szCs w:val="26"/>
        </w:rPr>
        <w:t xml:space="preserve"> о наличии </w:t>
      </w:r>
      <w:r w:rsidR="00BA16DD">
        <w:rPr>
          <w:rFonts w:ascii="Times New Roman" w:eastAsia="Times New Roman" w:hAnsi="Times New Roman" w:cs="Times New Roman"/>
          <w:color w:val="000000"/>
          <w:sz w:val="26"/>
          <w:szCs w:val="26"/>
        </w:rPr>
        <w:t>Воздушного судна-нарушителя в Полетной зоне</w:t>
      </w:r>
      <w:r w:rsidR="00F766B1">
        <w:rPr>
          <w:rFonts w:ascii="Times New Roman" w:eastAsia="Times New Roman" w:hAnsi="Times New Roman" w:cs="Times New Roman"/>
          <w:color w:val="000000"/>
          <w:sz w:val="26"/>
          <w:szCs w:val="26"/>
        </w:rPr>
        <w:t>.</w:t>
      </w:r>
    </w:p>
    <w:p w14:paraId="2744BF0F" w14:textId="02CC7CA2" w:rsidR="00CC0353" w:rsidRPr="001A1B37"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получения рапорта КБВС на прекращение полета.</w:t>
      </w:r>
    </w:p>
    <w:p w14:paraId="0F404F8E" w14:textId="58E560B9"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65D974B9" w14:textId="3F8962DA"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По факту восстановления </w:t>
      </w:r>
      <w:r w:rsidR="00BA16DD">
        <w:rPr>
          <w:rFonts w:ascii="Times New Roman" w:eastAsia="Times New Roman" w:hAnsi="Times New Roman" w:cs="Times New Roman"/>
          <w:color w:val="000000"/>
          <w:sz w:val="26"/>
          <w:szCs w:val="26"/>
        </w:rPr>
        <w:t>воздушной</w:t>
      </w:r>
      <w:r>
        <w:rPr>
          <w:rFonts w:ascii="Times New Roman" w:eastAsia="Times New Roman" w:hAnsi="Times New Roman" w:cs="Times New Roman"/>
          <w:color w:val="000000"/>
          <w:sz w:val="26"/>
          <w:szCs w:val="26"/>
        </w:rPr>
        <w:t xml:space="preserve">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625FDD8F" w14:textId="306D5864" w:rsidR="00CC0353" w:rsidRDefault="00CC0353"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истечении времени подготовки, или по докладу Командира БВС о готовности Руководитель полетов отдает команду</w:t>
      </w:r>
      <w:r w:rsidR="00842432">
        <w:rPr>
          <w:rFonts w:ascii="Times New Roman" w:eastAsia="Times New Roman" w:hAnsi="Times New Roman" w:cs="Times New Roman"/>
          <w:color w:val="000000"/>
          <w:sz w:val="26"/>
          <w:szCs w:val="26"/>
        </w:rPr>
        <w:t xml:space="preserve"> </w:t>
      </w:r>
      <w:r w:rsidR="00E6172B" w:rsidRPr="00E6172B">
        <w:rPr>
          <w:rFonts w:ascii="Times New Roman" w:eastAsia="Times New Roman" w:hAnsi="Times New Roman" w:cs="Times New Roman"/>
          <w:color w:val="000000"/>
          <w:sz w:val="26"/>
          <w:szCs w:val="26"/>
        </w:rPr>
        <w:t>[</w:t>
      </w:r>
      <w:r w:rsidR="00E6172B" w:rsidRPr="00562980">
        <w:rPr>
          <w:rFonts w:ascii="Times New Roman" w:eastAsia="Times New Roman" w:hAnsi="Times New Roman" w:cs="Times New Roman"/>
          <w:color w:val="000000"/>
          <w:sz w:val="26"/>
          <w:szCs w:val="26"/>
        </w:rPr>
        <w:t>4</w:t>
      </w:r>
      <w:r w:rsidR="00E6172B"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которой Команда может приступать к продолжению выполнения Конкурсной задачи.</w:t>
      </w:r>
    </w:p>
    <w:p w14:paraId="7A7EBF0E" w14:textId="622720D4" w:rsidR="00BA16DD" w:rsidRPr="007B2C1D" w:rsidRDefault="00BA16DD" w:rsidP="00BA16DD">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w:t>
      </w:r>
    </w:p>
    <w:p w14:paraId="6B7463B6"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Главный судья, Куратор Испытаний дают первичное оповещение Командиру БВС о наличии орнитологической помехи. Командир БВС сообщает Руководителю полетов о решении прекратить полет по орнитологии или продолжить Испытания.</w:t>
      </w:r>
    </w:p>
    <w:p w14:paraId="6B221F0C"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 xml:space="preserve">получения рапорта КБВС на прекращение полета. </w:t>
      </w:r>
    </w:p>
    <w:p w14:paraId="170DF8C9"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0E0E0061"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lastRenderedPageBreak/>
        <w:t xml:space="preserve">По факту восстановления </w:t>
      </w:r>
      <w:r>
        <w:rPr>
          <w:rFonts w:ascii="Times New Roman" w:eastAsia="Times New Roman" w:hAnsi="Times New Roman" w:cs="Times New Roman"/>
          <w:color w:val="000000"/>
          <w:sz w:val="26"/>
          <w:szCs w:val="26"/>
        </w:rPr>
        <w:t>орнитологической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4A31360C" w14:textId="77777777" w:rsidR="00BA16DD" w:rsidRDefault="00BA16DD" w:rsidP="00BA16DD">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Pr="00E6172B">
        <w:rPr>
          <w:rFonts w:ascii="Times New Roman" w:eastAsia="Times New Roman" w:hAnsi="Times New Roman" w:cs="Times New Roman"/>
          <w:color w:val="000000"/>
          <w:sz w:val="26"/>
          <w:szCs w:val="26"/>
        </w:rPr>
        <w:t>[</w:t>
      </w:r>
      <w:r w:rsidRPr="00562980">
        <w:rPr>
          <w:rFonts w:ascii="Times New Roman" w:eastAsia="Times New Roman" w:hAnsi="Times New Roman" w:cs="Times New Roman"/>
          <w:color w:val="000000"/>
          <w:sz w:val="26"/>
          <w:szCs w:val="26"/>
        </w:rPr>
        <w:t>4</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которой Команда может приступать к продолжению выполнения Конкурсной задачи.</w:t>
      </w:r>
    </w:p>
    <w:p w14:paraId="63FC7DBB" w14:textId="2AA08387" w:rsidR="00E4387C" w:rsidRPr="006E782B" w:rsidRDefault="00E4387C" w:rsidP="00E4387C">
      <w:pPr>
        <w:pStyle w:val="1"/>
        <w:rPr>
          <w:sz w:val="26"/>
          <w:szCs w:val="26"/>
        </w:rPr>
      </w:pPr>
      <w:bookmarkStart w:id="56" w:name="_Toc100248770"/>
      <w:bookmarkStart w:id="57" w:name="_Toc106101277"/>
      <w:r w:rsidRPr="006E782B">
        <w:rPr>
          <w:sz w:val="26"/>
          <w:szCs w:val="26"/>
        </w:rPr>
        <w:t>Особые случаи</w:t>
      </w:r>
      <w:bookmarkEnd w:id="56"/>
      <w:bookmarkEnd w:id="57"/>
    </w:p>
    <w:p w14:paraId="0551EC79" w14:textId="3AABA61B" w:rsidR="00D95745" w:rsidRDefault="00D95745"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 единообразного отражения в документации в рамках конкурса применяется единая кодификация особых случаев.</w:t>
      </w:r>
    </w:p>
    <w:p w14:paraId="68706279" w14:textId="0F1A76F2" w:rsidR="00E4387C" w:rsidRDefault="00E4387C" w:rsidP="00D03CA9">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6E782B">
        <w:rPr>
          <w:rFonts w:ascii="Times New Roman" w:eastAsia="Times New Roman" w:hAnsi="Times New Roman" w:cs="Times New Roman"/>
          <w:color w:val="000000"/>
          <w:sz w:val="26"/>
          <w:szCs w:val="26"/>
        </w:rPr>
        <w:t>В рамках конкурса к особым случаям относятся, но не ограничиваются:</w:t>
      </w:r>
    </w:p>
    <w:tbl>
      <w:tblPr>
        <w:tblStyle w:val="af6"/>
        <w:tblW w:w="0" w:type="auto"/>
        <w:tblInd w:w="-5" w:type="dxa"/>
        <w:tblLook w:val="04A0" w:firstRow="1" w:lastRow="0" w:firstColumn="1" w:lastColumn="0" w:noHBand="0" w:noVBand="1"/>
      </w:tblPr>
      <w:tblGrid>
        <w:gridCol w:w="1276"/>
        <w:gridCol w:w="8073"/>
      </w:tblGrid>
      <w:tr w:rsidR="00D95745" w:rsidRPr="00D03CA9" w14:paraId="2E401D51" w14:textId="77777777" w:rsidTr="00D03CA9">
        <w:trPr>
          <w:tblHeader/>
        </w:trPr>
        <w:tc>
          <w:tcPr>
            <w:tcW w:w="1276" w:type="dxa"/>
          </w:tcPr>
          <w:p w14:paraId="12C1607A" w14:textId="1CA807B7" w:rsidR="00D95745" w:rsidRPr="00D03CA9" w:rsidRDefault="00D95745" w:rsidP="00D03CA9">
            <w:pPr>
              <w:tabs>
                <w:tab w:val="left" w:pos="1701"/>
              </w:tabs>
              <w:spacing w:before="60" w:after="60" w:line="300" w:lineRule="auto"/>
              <w:jc w:val="center"/>
              <w:rPr>
                <w:rFonts w:ascii="Times New Roman" w:eastAsia="Times New Roman" w:hAnsi="Times New Roman" w:cs="Times New Roman"/>
                <w:b/>
                <w:color w:val="000000"/>
                <w:sz w:val="26"/>
                <w:szCs w:val="26"/>
              </w:rPr>
            </w:pPr>
            <w:r w:rsidRPr="00D03CA9">
              <w:rPr>
                <w:rFonts w:ascii="Times New Roman" w:eastAsia="Times New Roman" w:hAnsi="Times New Roman" w:cs="Times New Roman"/>
                <w:b/>
                <w:color w:val="000000"/>
                <w:sz w:val="26"/>
                <w:szCs w:val="26"/>
              </w:rPr>
              <w:t>Код события</w:t>
            </w:r>
          </w:p>
        </w:tc>
        <w:tc>
          <w:tcPr>
            <w:tcW w:w="8073" w:type="dxa"/>
          </w:tcPr>
          <w:p w14:paraId="1F9EE83D" w14:textId="4F0F988F" w:rsidR="00D95745" w:rsidRPr="00D03CA9" w:rsidRDefault="00D95745" w:rsidP="00D03CA9">
            <w:pPr>
              <w:tabs>
                <w:tab w:val="left" w:pos="1701"/>
              </w:tabs>
              <w:spacing w:before="60" w:after="60" w:line="300" w:lineRule="auto"/>
              <w:jc w:val="center"/>
              <w:rPr>
                <w:rFonts w:ascii="Times New Roman" w:eastAsia="Times New Roman" w:hAnsi="Times New Roman" w:cs="Times New Roman"/>
                <w:b/>
                <w:color w:val="000000"/>
                <w:sz w:val="26"/>
                <w:szCs w:val="26"/>
              </w:rPr>
            </w:pPr>
            <w:r w:rsidRPr="00D03CA9">
              <w:rPr>
                <w:rFonts w:ascii="Times New Roman" w:eastAsia="Times New Roman" w:hAnsi="Times New Roman" w:cs="Times New Roman"/>
                <w:b/>
                <w:color w:val="000000"/>
                <w:sz w:val="26"/>
                <w:szCs w:val="26"/>
              </w:rPr>
              <w:t>Описание особого случая</w:t>
            </w:r>
          </w:p>
        </w:tc>
      </w:tr>
      <w:tr w:rsidR="007B33B2" w:rsidRPr="007F0C00" w14:paraId="5E3BBA0C" w14:textId="77777777" w:rsidTr="00AE3570">
        <w:tc>
          <w:tcPr>
            <w:tcW w:w="1276" w:type="dxa"/>
          </w:tcPr>
          <w:p w14:paraId="2DB4DD90" w14:textId="1E09BA27"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w:t>
            </w:r>
          </w:p>
        </w:tc>
        <w:tc>
          <w:tcPr>
            <w:tcW w:w="8073" w:type="dxa"/>
          </w:tcPr>
          <w:p w14:paraId="0EA4AADE" w14:textId="1CB44637" w:rsidR="007B33B2" w:rsidRPr="007F0C00" w:rsidRDefault="007B33B2"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на Конкурсной площадке.</w:t>
            </w:r>
          </w:p>
        </w:tc>
      </w:tr>
      <w:tr w:rsidR="007B33B2" w:rsidRPr="007F0C00" w14:paraId="3BD48E06" w14:textId="77777777" w:rsidTr="00AE3570">
        <w:tc>
          <w:tcPr>
            <w:tcW w:w="1276" w:type="dxa"/>
          </w:tcPr>
          <w:p w14:paraId="345D4F6D" w14:textId="0F15E917"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ОС2</w:t>
            </w:r>
          </w:p>
        </w:tc>
        <w:tc>
          <w:tcPr>
            <w:tcW w:w="8073" w:type="dxa"/>
          </w:tcPr>
          <w:p w14:paraId="7ABCE61B" w14:textId="37914DBA" w:rsidR="007B33B2" w:rsidRPr="007F0C00" w:rsidRDefault="007B33B2"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БВС или оборудования на Посадочной площадке.</w:t>
            </w:r>
          </w:p>
        </w:tc>
      </w:tr>
      <w:tr w:rsidR="007B33B2" w:rsidRPr="007F0C00" w14:paraId="0CB3DF1C" w14:textId="77777777" w:rsidTr="00AE3570">
        <w:tc>
          <w:tcPr>
            <w:tcW w:w="1276" w:type="dxa"/>
          </w:tcPr>
          <w:p w14:paraId="64594B87" w14:textId="6A0E30CB" w:rsidR="007B33B2" w:rsidRPr="007F0C00" w:rsidRDefault="007B33B2"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ОС3</w:t>
            </w:r>
          </w:p>
        </w:tc>
        <w:tc>
          <w:tcPr>
            <w:tcW w:w="8073" w:type="dxa"/>
          </w:tcPr>
          <w:p w14:paraId="50B36198" w14:textId="288F0136" w:rsidR="007B33B2" w:rsidRPr="007F0C00" w:rsidRDefault="00BF5E0F"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Возгорание ГСМ в месте складирования и при проведении заправки.</w:t>
            </w:r>
          </w:p>
        </w:tc>
      </w:tr>
      <w:tr w:rsidR="00BF5E0F" w:rsidRPr="007F0C00" w14:paraId="080DFB52" w14:textId="77777777" w:rsidTr="00AE3570">
        <w:tc>
          <w:tcPr>
            <w:tcW w:w="1276" w:type="dxa"/>
          </w:tcPr>
          <w:p w14:paraId="6518E188" w14:textId="788D4400" w:rsidR="00BF5E0F" w:rsidRPr="007F0C00" w:rsidRDefault="0061576D" w:rsidP="00D03CA9">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ОС4</w:t>
            </w:r>
          </w:p>
        </w:tc>
        <w:tc>
          <w:tcPr>
            <w:tcW w:w="8073" w:type="dxa"/>
          </w:tcPr>
          <w:p w14:paraId="06911CE4" w14:textId="7BA0FCD3" w:rsidR="00BF5E0F" w:rsidRPr="007F0C00" w:rsidRDefault="00BF5E0F" w:rsidP="00D03CA9">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Разрушение конструкции БВС на Посадочной площадке до момента отрыва (начала полета).</w:t>
            </w:r>
          </w:p>
        </w:tc>
      </w:tr>
      <w:tr w:rsidR="0061576D" w:rsidRPr="007F0C00" w14:paraId="0DE90E50" w14:textId="77777777" w:rsidTr="00AE3570">
        <w:tc>
          <w:tcPr>
            <w:tcW w:w="1276" w:type="dxa"/>
          </w:tcPr>
          <w:p w14:paraId="5E0228F3" w14:textId="43DBDC45" w:rsidR="0061576D" w:rsidRPr="007F0C00"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ОС5</w:t>
            </w:r>
          </w:p>
        </w:tc>
        <w:tc>
          <w:tcPr>
            <w:tcW w:w="8073" w:type="dxa"/>
          </w:tcPr>
          <w:p w14:paraId="13E9DDA7" w14:textId="2D88F40B" w:rsidR="0061576D" w:rsidRPr="007F0C00" w:rsidRDefault="00581D15"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Получение травм человеком от подвижных частей БВС на посадочной площадке.</w:t>
            </w:r>
          </w:p>
        </w:tc>
      </w:tr>
      <w:tr w:rsidR="0061576D" w:rsidRPr="007F0C00" w14:paraId="215D697A" w14:textId="77777777" w:rsidTr="00AE3570">
        <w:tc>
          <w:tcPr>
            <w:tcW w:w="1276" w:type="dxa"/>
          </w:tcPr>
          <w:p w14:paraId="2795B5B9" w14:textId="649E23B9" w:rsidR="0061576D" w:rsidRPr="007F0C00"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ОС6</w:t>
            </w:r>
          </w:p>
        </w:tc>
        <w:tc>
          <w:tcPr>
            <w:tcW w:w="8073" w:type="dxa"/>
          </w:tcPr>
          <w:p w14:paraId="35693D32" w14:textId="661291BD" w:rsidR="0061576D" w:rsidRPr="007F0C00" w:rsidRDefault="0073000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Пожар на пункте дистанционного управления БВС.</w:t>
            </w:r>
          </w:p>
        </w:tc>
      </w:tr>
      <w:tr w:rsidR="0061576D" w:rsidRPr="007F0C00" w14:paraId="156C646E" w14:textId="77777777" w:rsidTr="00AE3570">
        <w:tc>
          <w:tcPr>
            <w:tcW w:w="1276" w:type="dxa"/>
          </w:tcPr>
          <w:p w14:paraId="2A682315" w14:textId="6FC2FC8B"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ОС7</w:t>
            </w:r>
          </w:p>
        </w:tc>
        <w:tc>
          <w:tcPr>
            <w:tcW w:w="8073" w:type="dxa"/>
          </w:tcPr>
          <w:p w14:paraId="78169559" w14:textId="03A63CB0"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Критический отказ в пункте дистанционного управления.</w:t>
            </w:r>
          </w:p>
        </w:tc>
      </w:tr>
      <w:tr w:rsidR="0061576D" w:rsidRPr="007F0C00" w14:paraId="145BE8DE" w14:textId="77777777" w:rsidTr="00AE3570">
        <w:tc>
          <w:tcPr>
            <w:tcW w:w="1276" w:type="dxa"/>
          </w:tcPr>
          <w:p w14:paraId="67403AF4" w14:textId="6A225901"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ОС8</w:t>
            </w:r>
          </w:p>
        </w:tc>
        <w:tc>
          <w:tcPr>
            <w:tcW w:w="8073" w:type="dxa"/>
          </w:tcPr>
          <w:p w14:paraId="26227E81" w14:textId="4FA1713C"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Травма или внезапное ухудшение здоровья члена внешнего экипажа.</w:t>
            </w:r>
          </w:p>
        </w:tc>
      </w:tr>
      <w:tr w:rsidR="0061576D" w:rsidRPr="007F0C00" w14:paraId="03B5ACD0" w14:textId="77777777" w:rsidTr="00AE3570">
        <w:tc>
          <w:tcPr>
            <w:tcW w:w="1276" w:type="dxa"/>
          </w:tcPr>
          <w:p w14:paraId="6B82F54F" w14:textId="161D01A8" w:rsidR="0061576D" w:rsidRPr="007F0C00" w:rsidRDefault="00276F0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ОС9</w:t>
            </w:r>
          </w:p>
        </w:tc>
        <w:tc>
          <w:tcPr>
            <w:tcW w:w="8073" w:type="dxa"/>
          </w:tcPr>
          <w:p w14:paraId="1A09C420" w14:textId="01E64838" w:rsidR="0061576D" w:rsidRPr="007F0C00" w:rsidRDefault="00276F0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Пожар на борту БВС в полёте.</w:t>
            </w:r>
          </w:p>
        </w:tc>
      </w:tr>
      <w:tr w:rsidR="00276F00" w:rsidRPr="007F0C00" w14:paraId="26E1DB3B" w14:textId="77777777" w:rsidTr="00AE3570">
        <w:tc>
          <w:tcPr>
            <w:tcW w:w="1276" w:type="dxa"/>
          </w:tcPr>
          <w:p w14:paraId="6BC5E4C7" w14:textId="29E4B2AB" w:rsidR="00276F00" w:rsidRPr="007F0C00" w:rsidRDefault="00A228CA"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ОС10</w:t>
            </w:r>
          </w:p>
        </w:tc>
        <w:tc>
          <w:tcPr>
            <w:tcW w:w="8073" w:type="dxa"/>
          </w:tcPr>
          <w:p w14:paraId="21E69B55" w14:textId="4544C676" w:rsidR="00276F00" w:rsidRPr="007F0C00" w:rsidRDefault="00A228C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двигателя (двигателей) БВС.</w:t>
            </w:r>
          </w:p>
        </w:tc>
      </w:tr>
      <w:tr w:rsidR="00276F00" w:rsidRPr="007F0C00" w14:paraId="27F49967" w14:textId="77777777" w:rsidTr="00AE3570">
        <w:tc>
          <w:tcPr>
            <w:tcW w:w="1276" w:type="dxa"/>
          </w:tcPr>
          <w:p w14:paraId="69AF21C4" w14:textId="3965921C" w:rsidR="00276F00" w:rsidRPr="007F0C00" w:rsidRDefault="00A228CA"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ОС11</w:t>
            </w:r>
          </w:p>
        </w:tc>
        <w:tc>
          <w:tcPr>
            <w:tcW w:w="8073" w:type="dxa"/>
          </w:tcPr>
          <w:p w14:paraId="7EAF58F5" w14:textId="7526A951" w:rsidR="00276F00" w:rsidRPr="007F0C00" w:rsidRDefault="00A228CA"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Потеря устойчивости, управляемости, нарушение прочности БВС.</w:t>
            </w:r>
          </w:p>
        </w:tc>
      </w:tr>
      <w:tr w:rsidR="00276F00" w:rsidRPr="007F0C00" w14:paraId="523F7A03" w14:textId="77777777" w:rsidTr="00AE3570">
        <w:tc>
          <w:tcPr>
            <w:tcW w:w="1276" w:type="dxa"/>
          </w:tcPr>
          <w:p w14:paraId="47EBCD15" w14:textId="2961C68E" w:rsidR="00276F00" w:rsidRPr="007F0C00" w:rsidRDefault="00CF647B"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ОС12</w:t>
            </w:r>
          </w:p>
        </w:tc>
        <w:tc>
          <w:tcPr>
            <w:tcW w:w="8073" w:type="dxa"/>
          </w:tcPr>
          <w:p w14:paraId="3C277EFD" w14:textId="01C065A4" w:rsidR="00276F00" w:rsidRPr="00EB6398" w:rsidRDefault="00CF647B"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возможности контроля и управления БВС по линии С2 (Критический отказ в пункте дистанционного управления при полете БВС).</w:t>
            </w:r>
          </w:p>
        </w:tc>
      </w:tr>
      <w:tr w:rsidR="00A228CA" w:rsidRPr="007F0C00" w14:paraId="541306F5" w14:textId="77777777" w:rsidTr="00AE3570">
        <w:tc>
          <w:tcPr>
            <w:tcW w:w="1276" w:type="dxa"/>
          </w:tcPr>
          <w:p w14:paraId="5C33B9C3" w14:textId="1AC16A8A" w:rsidR="00A228CA" w:rsidRPr="007F0C00" w:rsidRDefault="00CF647B"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ОС13</w:t>
            </w:r>
          </w:p>
        </w:tc>
        <w:tc>
          <w:tcPr>
            <w:tcW w:w="8073" w:type="dxa"/>
          </w:tcPr>
          <w:p w14:paraId="476A4CD9" w14:textId="27E2BCD5" w:rsidR="00A228CA" w:rsidRPr="007F0C00" w:rsidRDefault="00CF647B"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системы (систем) БВС, приводящий к необходимости изменения плана полета, в том числе к вынужденной немедленной посадке.</w:t>
            </w:r>
          </w:p>
        </w:tc>
      </w:tr>
      <w:tr w:rsidR="00CF647B" w:rsidRPr="007F0C00" w14:paraId="4409F87B" w14:textId="77777777" w:rsidTr="00AE3570">
        <w:tc>
          <w:tcPr>
            <w:tcW w:w="1276" w:type="dxa"/>
          </w:tcPr>
          <w:p w14:paraId="184C87B8" w14:textId="1C140123" w:rsidR="00CF647B" w:rsidRPr="007F0C00" w:rsidRDefault="002D6797"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lastRenderedPageBreak/>
              <w:t>ОС14</w:t>
            </w:r>
          </w:p>
        </w:tc>
        <w:tc>
          <w:tcPr>
            <w:tcW w:w="8073" w:type="dxa"/>
          </w:tcPr>
          <w:p w14:paraId="4AFF6D1E" w14:textId="28B7247F" w:rsidR="00CF647B" w:rsidRPr="007F0C00" w:rsidRDefault="002D6797"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Попадание БВС в опасное метеорологическое явление.</w:t>
            </w:r>
          </w:p>
        </w:tc>
      </w:tr>
      <w:tr w:rsidR="00A228CA" w:rsidRPr="007F0C00" w14:paraId="63DEE0A7" w14:textId="77777777" w:rsidTr="00AE3570">
        <w:tc>
          <w:tcPr>
            <w:tcW w:w="1276" w:type="dxa"/>
          </w:tcPr>
          <w:p w14:paraId="7E446866" w14:textId="1474B0E7" w:rsidR="00A228CA" w:rsidRPr="007F0C00" w:rsidRDefault="002D6797"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ОС15</w:t>
            </w:r>
          </w:p>
        </w:tc>
        <w:tc>
          <w:tcPr>
            <w:tcW w:w="8073" w:type="dxa"/>
          </w:tcPr>
          <w:p w14:paraId="21661275" w14:textId="4A4CA744" w:rsidR="00A228CA" w:rsidRPr="007F0C00" w:rsidRDefault="002D6797"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Появление другого ВС-нарушителя в районе выполнения полетов.</w:t>
            </w:r>
          </w:p>
        </w:tc>
      </w:tr>
      <w:tr w:rsidR="002D6797" w:rsidRPr="00D03CA9" w14:paraId="0227314F" w14:textId="77777777" w:rsidTr="00AE3570">
        <w:tc>
          <w:tcPr>
            <w:tcW w:w="1276" w:type="dxa"/>
          </w:tcPr>
          <w:p w14:paraId="1B182663" w14:textId="6FCA452B" w:rsidR="002D6797" w:rsidRPr="007F0C00" w:rsidRDefault="00412B70"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ОС16</w:t>
            </w:r>
          </w:p>
        </w:tc>
        <w:tc>
          <w:tcPr>
            <w:tcW w:w="8073" w:type="dxa"/>
          </w:tcPr>
          <w:p w14:paraId="08857005" w14:textId="355D4C71" w:rsidR="002D6797" w:rsidRPr="00D03CA9" w:rsidRDefault="00412B70" w:rsidP="0061576D">
            <w:pPr>
              <w:pBdr>
                <w:top w:val="nil"/>
                <w:left w:val="nil"/>
                <w:bottom w:val="nil"/>
                <w:right w:val="nil"/>
                <w:between w:val="nil"/>
              </w:pBdr>
              <w:tabs>
                <w:tab w:val="left" w:pos="1701"/>
              </w:tabs>
              <w:spacing w:before="60" w:after="60" w:line="300" w:lineRule="auto"/>
              <w:jc w:val="both"/>
              <w:rPr>
                <w:rFonts w:ascii="Times New Roman" w:eastAsia="Times New Roman" w:hAnsi="Times New Roman" w:cs="Times New Roman"/>
                <w:color w:val="000000"/>
                <w:sz w:val="26"/>
                <w:szCs w:val="26"/>
              </w:rPr>
            </w:pPr>
            <w:r w:rsidRPr="007F0C00">
              <w:rPr>
                <w:rFonts w:ascii="Times New Roman" w:eastAsia="Times New Roman" w:hAnsi="Times New Roman" w:cs="Times New Roman"/>
                <w:color w:val="000000"/>
                <w:sz w:val="26"/>
                <w:szCs w:val="26"/>
              </w:rPr>
              <w:t>Отказ средств локальной навигации на Посадочной площадке.</w:t>
            </w:r>
          </w:p>
        </w:tc>
      </w:tr>
      <w:tr w:rsidR="0061576D" w:rsidRPr="00D03CA9" w14:paraId="429DA445" w14:textId="77777777" w:rsidTr="00AE3570">
        <w:tc>
          <w:tcPr>
            <w:tcW w:w="1276" w:type="dxa"/>
          </w:tcPr>
          <w:p w14:paraId="660A178E" w14:textId="1BCCB392" w:rsidR="0061576D" w:rsidRPr="00D03CA9" w:rsidRDefault="0007443B" w:rsidP="0061576D">
            <w:pPr>
              <w:tabs>
                <w:tab w:val="left" w:pos="1701"/>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7</w:t>
            </w:r>
          </w:p>
        </w:tc>
        <w:tc>
          <w:tcPr>
            <w:tcW w:w="8073" w:type="dxa"/>
          </w:tcPr>
          <w:p w14:paraId="2C36851E" w14:textId="4DB0E0BF" w:rsidR="0061576D" w:rsidRPr="00D03CA9" w:rsidRDefault="0061576D" w:rsidP="0061576D">
            <w:pPr>
              <w:spacing w:before="60" w:after="60"/>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Вынужденная посадка БВС вне Полетной зоны.</w:t>
            </w:r>
          </w:p>
        </w:tc>
      </w:tr>
      <w:tr w:rsidR="0061576D" w:rsidRPr="00D03CA9" w14:paraId="21E1557E" w14:textId="77777777" w:rsidTr="00AE3570">
        <w:tc>
          <w:tcPr>
            <w:tcW w:w="1276" w:type="dxa"/>
          </w:tcPr>
          <w:p w14:paraId="34B3B2C6" w14:textId="1E535168" w:rsidR="0061576D" w:rsidRPr="00D03CA9" w:rsidRDefault="0007443B" w:rsidP="0061576D">
            <w:pPr>
              <w:tabs>
                <w:tab w:val="left" w:pos="1701"/>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8</w:t>
            </w:r>
          </w:p>
        </w:tc>
        <w:tc>
          <w:tcPr>
            <w:tcW w:w="8073" w:type="dxa"/>
          </w:tcPr>
          <w:p w14:paraId="6CDE293F" w14:textId="15AAEBD0" w:rsidR="0061576D" w:rsidRPr="00D03CA9" w:rsidRDefault="0061576D" w:rsidP="0061576D">
            <w:pPr>
              <w:spacing w:before="60" w:after="60"/>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Критическое отклонение БВС от траектории полета с выходом в Запретную область полета.</w:t>
            </w:r>
          </w:p>
        </w:tc>
      </w:tr>
      <w:tr w:rsidR="0061576D" w:rsidRPr="00D03CA9" w14:paraId="2EE46831" w14:textId="77777777" w:rsidTr="00AE3570">
        <w:tc>
          <w:tcPr>
            <w:tcW w:w="1276" w:type="dxa"/>
          </w:tcPr>
          <w:p w14:paraId="48043C28" w14:textId="2C0D9C1A"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7F0C00">
              <w:rPr>
                <w:rFonts w:ascii="Times New Roman" w:eastAsia="Times New Roman" w:hAnsi="Times New Roman" w:cs="Times New Roman"/>
                <w:color w:val="000000"/>
                <w:sz w:val="26"/>
                <w:szCs w:val="26"/>
              </w:rPr>
              <w:t>19</w:t>
            </w:r>
          </w:p>
        </w:tc>
        <w:tc>
          <w:tcPr>
            <w:tcW w:w="8073" w:type="dxa"/>
          </w:tcPr>
          <w:p w14:paraId="6584B36E" w14:textId="30F47C05"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Отключение электроэнергии на Конкурсной площадке.</w:t>
            </w:r>
          </w:p>
        </w:tc>
      </w:tr>
      <w:tr w:rsidR="0061576D" w:rsidRPr="00D03CA9" w14:paraId="3769D26D" w14:textId="77777777" w:rsidTr="00AE3570">
        <w:tc>
          <w:tcPr>
            <w:tcW w:w="1276" w:type="dxa"/>
          </w:tcPr>
          <w:p w14:paraId="0B7DE27E" w14:textId="705D63FA"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0</w:t>
            </w:r>
          </w:p>
        </w:tc>
        <w:tc>
          <w:tcPr>
            <w:tcW w:w="8073" w:type="dxa"/>
          </w:tcPr>
          <w:p w14:paraId="7766A235" w14:textId="2E46A090"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системы видеофиксации на Посадочной площадке.</w:t>
            </w:r>
          </w:p>
        </w:tc>
      </w:tr>
      <w:tr w:rsidR="0061576D" w:rsidRPr="00D03CA9" w14:paraId="7259BFE4" w14:textId="77777777" w:rsidTr="00AE3570">
        <w:tc>
          <w:tcPr>
            <w:tcW w:w="1276" w:type="dxa"/>
          </w:tcPr>
          <w:p w14:paraId="71BA6D25" w14:textId="01CD157C"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1</w:t>
            </w:r>
          </w:p>
        </w:tc>
        <w:tc>
          <w:tcPr>
            <w:tcW w:w="8073" w:type="dxa"/>
          </w:tcPr>
          <w:p w14:paraId="17FA2492" w14:textId="668A787F"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системы единого времени.</w:t>
            </w:r>
          </w:p>
        </w:tc>
      </w:tr>
      <w:tr w:rsidR="0061576D" w:rsidRPr="00D03CA9" w14:paraId="37682542" w14:textId="77777777" w:rsidTr="00AE3570">
        <w:tc>
          <w:tcPr>
            <w:tcW w:w="1276" w:type="dxa"/>
          </w:tcPr>
          <w:p w14:paraId="78237946" w14:textId="199495C2"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2</w:t>
            </w:r>
          </w:p>
        </w:tc>
        <w:tc>
          <w:tcPr>
            <w:tcW w:w="8073" w:type="dxa"/>
          </w:tcPr>
          <w:p w14:paraId="03F05E8E" w14:textId="693D8536"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приемной станции АЗН-В и системы логгирования.</w:t>
            </w:r>
          </w:p>
        </w:tc>
      </w:tr>
      <w:tr w:rsidR="0061576D" w:rsidRPr="00D03CA9" w14:paraId="7DEBEC44" w14:textId="77777777" w:rsidTr="00AE3570">
        <w:tc>
          <w:tcPr>
            <w:tcW w:w="1276" w:type="dxa"/>
          </w:tcPr>
          <w:p w14:paraId="316A2D3E" w14:textId="23004561"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3</w:t>
            </w:r>
          </w:p>
        </w:tc>
        <w:tc>
          <w:tcPr>
            <w:tcW w:w="8073" w:type="dxa"/>
          </w:tcPr>
          <w:p w14:paraId="51567C50" w14:textId="782C6A17"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бортового компонента АЗН-В/Б.</w:t>
            </w:r>
          </w:p>
        </w:tc>
      </w:tr>
      <w:tr w:rsidR="0061576D" w:rsidRPr="00D03CA9" w14:paraId="09B82B55" w14:textId="77777777" w:rsidTr="00AE3570">
        <w:tc>
          <w:tcPr>
            <w:tcW w:w="1276" w:type="dxa"/>
          </w:tcPr>
          <w:p w14:paraId="5ED3D96C" w14:textId="29FF216D"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4</w:t>
            </w:r>
          </w:p>
        </w:tc>
        <w:tc>
          <w:tcPr>
            <w:tcW w:w="8073" w:type="dxa"/>
          </w:tcPr>
          <w:p w14:paraId="0048F3A8" w14:textId="5AEEEFC3"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Отказ оборудования метеообеспечения.</w:t>
            </w:r>
          </w:p>
        </w:tc>
      </w:tr>
      <w:tr w:rsidR="0061576D" w:rsidRPr="00D03CA9" w14:paraId="22D1FC41" w14:textId="77777777" w:rsidTr="00AE3570">
        <w:tc>
          <w:tcPr>
            <w:tcW w:w="1276" w:type="dxa"/>
          </w:tcPr>
          <w:p w14:paraId="10C38CED" w14:textId="3D095A3D"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5</w:t>
            </w:r>
          </w:p>
        </w:tc>
        <w:tc>
          <w:tcPr>
            <w:tcW w:w="8073" w:type="dxa"/>
          </w:tcPr>
          <w:p w14:paraId="39022854" w14:textId="1B70EBFA"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Потеря голосовой радиосвязи.</w:t>
            </w:r>
          </w:p>
        </w:tc>
      </w:tr>
      <w:tr w:rsidR="0061576D" w:rsidRPr="00D03CA9" w14:paraId="30CF77FF" w14:textId="77777777" w:rsidTr="00AE3570">
        <w:tc>
          <w:tcPr>
            <w:tcW w:w="1276" w:type="dxa"/>
          </w:tcPr>
          <w:p w14:paraId="6CC70601" w14:textId="30BE33B5" w:rsidR="0061576D" w:rsidRPr="00D03CA9" w:rsidRDefault="0061576D" w:rsidP="0061576D">
            <w:pPr>
              <w:tabs>
                <w:tab w:val="left" w:pos="1701"/>
              </w:tabs>
              <w:spacing w:before="60" w:after="60" w:line="300" w:lineRule="auto"/>
              <w:jc w:val="both"/>
              <w:rPr>
                <w:rFonts w:ascii="Times New Roman" w:eastAsia="Times New Roman" w:hAnsi="Times New Roman" w:cs="Times New Roman"/>
                <w:color w:val="000000"/>
                <w:sz w:val="26"/>
                <w:szCs w:val="26"/>
              </w:rPr>
            </w:pPr>
            <w:r w:rsidRPr="00D03CA9">
              <w:rPr>
                <w:rFonts w:ascii="Times New Roman" w:eastAsia="Times New Roman" w:hAnsi="Times New Roman" w:cs="Times New Roman"/>
                <w:color w:val="000000"/>
                <w:sz w:val="26"/>
                <w:szCs w:val="26"/>
              </w:rPr>
              <w:t>ОС</w:t>
            </w:r>
            <w:r w:rsidR="0007443B">
              <w:rPr>
                <w:rFonts w:ascii="Times New Roman" w:eastAsia="Times New Roman" w:hAnsi="Times New Roman" w:cs="Times New Roman"/>
                <w:color w:val="000000"/>
                <w:sz w:val="26"/>
                <w:szCs w:val="26"/>
              </w:rPr>
              <w:t>2</w:t>
            </w:r>
            <w:r w:rsidR="007F0C00">
              <w:rPr>
                <w:rFonts w:ascii="Times New Roman" w:eastAsia="Times New Roman" w:hAnsi="Times New Roman" w:cs="Times New Roman"/>
                <w:color w:val="000000"/>
                <w:sz w:val="26"/>
                <w:szCs w:val="26"/>
              </w:rPr>
              <w:t>6</w:t>
            </w:r>
          </w:p>
        </w:tc>
        <w:tc>
          <w:tcPr>
            <w:tcW w:w="8073" w:type="dxa"/>
          </w:tcPr>
          <w:p w14:paraId="2A3E3DA4" w14:textId="0693C41C" w:rsidR="0061576D" w:rsidRPr="00D03CA9" w:rsidRDefault="0061576D" w:rsidP="0061576D">
            <w:pPr>
              <w:spacing w:before="60" w:after="60"/>
              <w:rPr>
                <w:rFonts w:ascii="Times New Roman" w:hAnsi="Times New Roman" w:cs="Times New Roman"/>
                <w:sz w:val="26"/>
                <w:szCs w:val="26"/>
              </w:rPr>
            </w:pPr>
            <w:r w:rsidRPr="00D03CA9">
              <w:rPr>
                <w:rFonts w:ascii="Times New Roman" w:hAnsi="Times New Roman" w:cs="Times New Roman"/>
                <w:sz w:val="26"/>
                <w:szCs w:val="26"/>
              </w:rPr>
              <w:t>Появление помехи на Посадочной площадке</w:t>
            </w:r>
          </w:p>
        </w:tc>
      </w:tr>
    </w:tbl>
    <w:p w14:paraId="6BBC55F9" w14:textId="5E6CAD5C" w:rsidR="00ED72B8" w:rsidRPr="00FC60DF" w:rsidRDefault="00A70F65" w:rsidP="00BF5E0F">
      <w:pPr>
        <w:pStyle w:val="1"/>
        <w:spacing w:before="480"/>
        <w:ind w:left="714" w:hanging="357"/>
        <w:rPr>
          <w:sz w:val="26"/>
          <w:szCs w:val="26"/>
        </w:rPr>
      </w:pPr>
      <w:bookmarkStart w:id="58" w:name="_Toc106101278"/>
      <w:r>
        <w:rPr>
          <w:sz w:val="26"/>
          <w:szCs w:val="26"/>
        </w:rPr>
        <w:t>Действия в особых случаях</w:t>
      </w:r>
      <w:r w:rsidR="00BF5E0F" w:rsidRPr="00BF5E0F">
        <w:rPr>
          <w:sz w:val="26"/>
          <w:szCs w:val="26"/>
        </w:rPr>
        <w:t xml:space="preserve"> на Конкурсной площадке и в Полетной зоне</w:t>
      </w:r>
      <w:bookmarkEnd w:id="58"/>
    </w:p>
    <w:tbl>
      <w:tblPr>
        <w:tblStyle w:val="af6"/>
        <w:tblW w:w="0" w:type="auto"/>
        <w:tblInd w:w="-5" w:type="dxa"/>
        <w:tblLook w:val="04A0" w:firstRow="1" w:lastRow="0" w:firstColumn="1" w:lastColumn="0" w:noHBand="0" w:noVBand="1"/>
      </w:tblPr>
      <w:tblGrid>
        <w:gridCol w:w="1276"/>
        <w:gridCol w:w="8073"/>
      </w:tblGrid>
      <w:tr w:rsidR="00992A07" w:rsidRPr="00755588" w14:paraId="7E41D3A8" w14:textId="77777777" w:rsidTr="00BF5E0F">
        <w:trPr>
          <w:tblHeader/>
        </w:trPr>
        <w:tc>
          <w:tcPr>
            <w:tcW w:w="1276" w:type="dxa"/>
          </w:tcPr>
          <w:p w14:paraId="6643BB0E" w14:textId="77777777" w:rsidR="00992A07" w:rsidRPr="00755588" w:rsidRDefault="00992A07" w:rsidP="00755588">
            <w:pPr>
              <w:tabs>
                <w:tab w:val="left" w:pos="1701"/>
              </w:tabs>
              <w:spacing w:before="60" w:after="60" w:line="300" w:lineRule="auto"/>
              <w:jc w:val="center"/>
              <w:rPr>
                <w:rFonts w:ascii="Times New Roman" w:eastAsia="Times New Roman" w:hAnsi="Times New Roman" w:cs="Times New Roman"/>
                <w:b/>
                <w:color w:val="000000"/>
                <w:sz w:val="26"/>
                <w:szCs w:val="26"/>
              </w:rPr>
            </w:pPr>
            <w:r w:rsidRPr="00755588">
              <w:rPr>
                <w:rFonts w:ascii="Times New Roman" w:eastAsia="Times New Roman" w:hAnsi="Times New Roman" w:cs="Times New Roman"/>
                <w:b/>
                <w:color w:val="000000"/>
                <w:sz w:val="26"/>
                <w:szCs w:val="26"/>
              </w:rPr>
              <w:t>Код события</w:t>
            </w:r>
          </w:p>
        </w:tc>
        <w:tc>
          <w:tcPr>
            <w:tcW w:w="8073" w:type="dxa"/>
          </w:tcPr>
          <w:p w14:paraId="4F6C067D" w14:textId="0E767181" w:rsidR="00992A07" w:rsidRPr="00755588" w:rsidRDefault="00992A07" w:rsidP="00755588">
            <w:pPr>
              <w:tabs>
                <w:tab w:val="left" w:pos="1701"/>
              </w:tabs>
              <w:spacing w:before="60" w:after="60" w:line="300" w:lineRule="auto"/>
              <w:jc w:val="center"/>
              <w:rPr>
                <w:rFonts w:ascii="Times New Roman" w:eastAsia="Times New Roman" w:hAnsi="Times New Roman" w:cs="Times New Roman"/>
                <w:b/>
                <w:color w:val="000000"/>
                <w:sz w:val="26"/>
                <w:szCs w:val="26"/>
              </w:rPr>
            </w:pPr>
            <w:r w:rsidRPr="00755588">
              <w:rPr>
                <w:rFonts w:ascii="Times New Roman" w:eastAsia="Times New Roman" w:hAnsi="Times New Roman" w:cs="Times New Roman"/>
                <w:b/>
                <w:color w:val="000000"/>
                <w:sz w:val="26"/>
                <w:szCs w:val="26"/>
              </w:rPr>
              <w:t>Требуемые действия</w:t>
            </w:r>
          </w:p>
        </w:tc>
      </w:tr>
      <w:tr w:rsidR="007B33B2" w:rsidRPr="00755588" w14:paraId="5C65F639" w14:textId="77777777" w:rsidTr="007B33B2">
        <w:trPr>
          <w:trHeight w:val="387"/>
        </w:trPr>
        <w:tc>
          <w:tcPr>
            <w:tcW w:w="1276" w:type="dxa"/>
            <w:vMerge w:val="restart"/>
            <w:vAlign w:val="center"/>
          </w:tcPr>
          <w:p w14:paraId="3CFE67C7" w14:textId="3D87170F" w:rsidR="007B33B2" w:rsidRPr="00755588" w:rsidRDefault="007B33B2" w:rsidP="007B33B2">
            <w:pPr>
              <w:tabs>
                <w:tab w:val="left" w:pos="1701"/>
              </w:tabs>
              <w:spacing w:before="60" w:after="60" w:line="300" w:lineRule="auto"/>
              <w:jc w:val="center"/>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ОС1</w:t>
            </w:r>
          </w:p>
        </w:tc>
        <w:tc>
          <w:tcPr>
            <w:tcW w:w="8073" w:type="dxa"/>
          </w:tcPr>
          <w:p w14:paraId="06E00D2C" w14:textId="69797482"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80D45">
              <w:rPr>
                <w:rFonts w:ascii="Times New Roman" w:eastAsia="Times New Roman" w:hAnsi="Times New Roman" w:cs="Times New Roman"/>
                <w:color w:val="000000"/>
                <w:sz w:val="26"/>
                <w:szCs w:val="26"/>
              </w:rPr>
              <w:t>Возгорание на Конкурсной площадке</w:t>
            </w:r>
            <w:r>
              <w:rPr>
                <w:rFonts w:ascii="Times New Roman" w:eastAsia="Times New Roman" w:hAnsi="Times New Roman" w:cs="Times New Roman"/>
                <w:color w:val="000000"/>
                <w:sz w:val="26"/>
                <w:szCs w:val="26"/>
              </w:rPr>
              <w:t>.</w:t>
            </w:r>
          </w:p>
        </w:tc>
      </w:tr>
      <w:tr w:rsidR="007B33B2" w:rsidRPr="00755588" w14:paraId="01FCD0D1" w14:textId="77777777" w:rsidTr="00AE3570">
        <w:trPr>
          <w:trHeight w:val="1368"/>
        </w:trPr>
        <w:tc>
          <w:tcPr>
            <w:tcW w:w="1276" w:type="dxa"/>
            <w:vMerge/>
          </w:tcPr>
          <w:p w14:paraId="5EA4AF8E" w14:textId="77777777" w:rsidR="007B33B2" w:rsidRPr="00755588" w:rsidRDefault="007B33B2"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6EEFD64A" w14:textId="43C9D86D"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возникновении пожара в Технической зоне команд</w:t>
            </w:r>
            <w:r>
              <w:rPr>
                <w:rFonts w:ascii="Times New Roman" w:eastAsia="Times New Roman" w:hAnsi="Times New Roman" w:cs="Times New Roman"/>
                <w:color w:val="000000"/>
                <w:sz w:val="26"/>
                <w:szCs w:val="26"/>
              </w:rPr>
              <w:t>, Зоне судей, Зоне организаторов, либо в другой зоне Конкурсной площадки</w:t>
            </w:r>
            <w:r w:rsidRPr="00755588">
              <w:rPr>
                <w:rFonts w:ascii="Times New Roman" w:eastAsia="Times New Roman" w:hAnsi="Times New Roman" w:cs="Times New Roman"/>
                <w:color w:val="000000"/>
                <w:sz w:val="26"/>
                <w:szCs w:val="26"/>
              </w:rPr>
              <w:t xml:space="preserve"> первый</w:t>
            </w:r>
            <w:r w:rsidR="00BF5E0F">
              <w:rPr>
                <w:rFonts w:ascii="Times New Roman" w:eastAsia="Times New Roman" w:hAnsi="Times New Roman" w:cs="Times New Roman"/>
                <w:color w:val="000000"/>
                <w:sz w:val="26"/>
                <w:szCs w:val="26"/>
              </w:rPr>
              <w:t>,</w:t>
            </w:r>
            <w:r w:rsidRPr="00755588">
              <w:rPr>
                <w:rFonts w:ascii="Times New Roman" w:eastAsia="Times New Roman" w:hAnsi="Times New Roman" w:cs="Times New Roman"/>
                <w:color w:val="000000"/>
                <w:sz w:val="26"/>
                <w:szCs w:val="26"/>
              </w:rPr>
              <w:t xml:space="preserve"> обнаруживший возгорани</w:t>
            </w:r>
            <w:r>
              <w:rPr>
                <w:rFonts w:ascii="Times New Roman" w:eastAsia="Times New Roman" w:hAnsi="Times New Roman" w:cs="Times New Roman"/>
                <w:color w:val="000000"/>
                <w:sz w:val="26"/>
                <w:szCs w:val="26"/>
              </w:rPr>
              <w:t>е,</w:t>
            </w:r>
            <w:r w:rsidRPr="00755588">
              <w:rPr>
                <w:rFonts w:ascii="Times New Roman" w:eastAsia="Times New Roman" w:hAnsi="Times New Roman" w:cs="Times New Roman"/>
                <w:color w:val="000000"/>
                <w:sz w:val="26"/>
                <w:szCs w:val="26"/>
              </w:rPr>
              <w:t xml:space="preserve"> обязан немедленно доложить организаторам соревнований, провести эвакуацию людей из зоны. Ликвидацию возгорания в зоне</w:t>
            </w:r>
            <w:r>
              <w:rPr>
                <w:rFonts w:ascii="Times New Roman" w:eastAsia="Times New Roman" w:hAnsi="Times New Roman" w:cs="Times New Roman"/>
                <w:color w:val="000000"/>
                <w:sz w:val="26"/>
                <w:szCs w:val="26"/>
              </w:rPr>
              <w:t xml:space="preserve"> Конкурсной площадки</w:t>
            </w:r>
            <w:r w:rsidRPr="00755588">
              <w:rPr>
                <w:rFonts w:ascii="Times New Roman" w:eastAsia="Times New Roman" w:hAnsi="Times New Roman" w:cs="Times New Roman"/>
                <w:color w:val="000000"/>
                <w:sz w:val="26"/>
                <w:szCs w:val="26"/>
              </w:rPr>
              <w:t xml:space="preserve"> осуществляет персонал службы пожарной охраны, присутствующий на Конкурсной площадке.</w:t>
            </w:r>
          </w:p>
        </w:tc>
      </w:tr>
      <w:tr w:rsidR="007B33B2" w:rsidRPr="00755588" w14:paraId="1D463E04" w14:textId="77777777" w:rsidTr="007B33B2">
        <w:trPr>
          <w:trHeight w:val="246"/>
        </w:trPr>
        <w:tc>
          <w:tcPr>
            <w:tcW w:w="1276" w:type="dxa"/>
            <w:vMerge w:val="restart"/>
            <w:vAlign w:val="center"/>
          </w:tcPr>
          <w:p w14:paraId="4E79DFEC" w14:textId="2530805E" w:rsidR="007B33B2" w:rsidRPr="00755588" w:rsidRDefault="007B33B2" w:rsidP="007B33B2">
            <w:pPr>
              <w:tabs>
                <w:tab w:val="left" w:pos="1701"/>
              </w:tabs>
              <w:spacing w:before="60" w:after="60" w:line="300" w:lineRule="auto"/>
              <w:jc w:val="center"/>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ОС2</w:t>
            </w:r>
          </w:p>
        </w:tc>
        <w:tc>
          <w:tcPr>
            <w:tcW w:w="8073" w:type="dxa"/>
          </w:tcPr>
          <w:p w14:paraId="34904224" w14:textId="4246C6AB"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B33B2">
              <w:rPr>
                <w:rFonts w:ascii="Times New Roman" w:eastAsia="Times New Roman" w:hAnsi="Times New Roman" w:cs="Times New Roman"/>
                <w:color w:val="000000"/>
                <w:sz w:val="26"/>
                <w:szCs w:val="26"/>
              </w:rPr>
              <w:t>Возгорание БВС или оборудования на Посадочной площадке</w:t>
            </w:r>
            <w:r>
              <w:rPr>
                <w:rFonts w:ascii="Times New Roman" w:eastAsia="Times New Roman" w:hAnsi="Times New Roman" w:cs="Times New Roman"/>
                <w:color w:val="000000"/>
                <w:sz w:val="26"/>
                <w:szCs w:val="26"/>
              </w:rPr>
              <w:t>.</w:t>
            </w:r>
          </w:p>
        </w:tc>
      </w:tr>
      <w:tr w:rsidR="007B33B2" w:rsidRPr="00755588" w14:paraId="1F0F1735" w14:textId="77777777" w:rsidTr="00AE3570">
        <w:trPr>
          <w:trHeight w:val="246"/>
        </w:trPr>
        <w:tc>
          <w:tcPr>
            <w:tcW w:w="1276" w:type="dxa"/>
            <w:vMerge/>
          </w:tcPr>
          <w:p w14:paraId="12FA3DFB" w14:textId="77777777" w:rsidR="007B33B2" w:rsidRPr="00755588" w:rsidRDefault="007B33B2"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252888A6" w14:textId="3634BED8" w:rsidR="007B33B2" w:rsidRPr="00755588" w:rsidRDefault="007B33B2"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 xml:space="preserve">При возгорании БВС или оборудования на </w:t>
            </w:r>
            <w:r>
              <w:rPr>
                <w:rFonts w:ascii="Times New Roman" w:eastAsia="Times New Roman" w:hAnsi="Times New Roman" w:cs="Times New Roman"/>
                <w:color w:val="000000"/>
                <w:sz w:val="26"/>
                <w:szCs w:val="26"/>
              </w:rPr>
              <w:t xml:space="preserve">Посадочной </w:t>
            </w:r>
            <w:r w:rsidRPr="00755588">
              <w:rPr>
                <w:rFonts w:ascii="Times New Roman" w:eastAsia="Times New Roman" w:hAnsi="Times New Roman" w:cs="Times New Roman"/>
                <w:color w:val="000000"/>
                <w:sz w:val="26"/>
                <w:szCs w:val="26"/>
              </w:rPr>
              <w:t xml:space="preserve">площадке КБВС обязан осуществить аварийное выключение двигателя(й) БВС, а также экстренную остановку подвижных частей БВС (при технической </w:t>
            </w:r>
            <w:r w:rsidRPr="00755588">
              <w:rPr>
                <w:rFonts w:ascii="Times New Roman" w:eastAsia="Times New Roman" w:hAnsi="Times New Roman" w:cs="Times New Roman"/>
                <w:color w:val="000000"/>
                <w:sz w:val="26"/>
                <w:szCs w:val="26"/>
              </w:rPr>
              <w:lastRenderedPageBreak/>
              <w:t>возможности). После остановки подвижных частей БВС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w:t>
            </w:r>
          </w:p>
        </w:tc>
      </w:tr>
      <w:tr w:rsidR="00BF5E0F" w:rsidRPr="00755588" w14:paraId="5FA3EF89" w14:textId="77777777" w:rsidTr="00BF5E0F">
        <w:trPr>
          <w:trHeight w:val="246"/>
        </w:trPr>
        <w:tc>
          <w:tcPr>
            <w:tcW w:w="1276" w:type="dxa"/>
            <w:vMerge w:val="restart"/>
            <w:vAlign w:val="center"/>
          </w:tcPr>
          <w:p w14:paraId="3DDBB58F" w14:textId="267BF9EC" w:rsidR="00BF5E0F" w:rsidRPr="00755588" w:rsidRDefault="00BF5E0F"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ОС3</w:t>
            </w:r>
          </w:p>
        </w:tc>
        <w:tc>
          <w:tcPr>
            <w:tcW w:w="8073" w:type="dxa"/>
          </w:tcPr>
          <w:p w14:paraId="30D111C8" w14:textId="58E9CAEA" w:rsidR="00BF5E0F" w:rsidRPr="00755588" w:rsidRDefault="00BF5E0F" w:rsidP="00BF5E0F">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Возгорание ГСМ в месте складирования и при проведении заправки</w:t>
            </w:r>
            <w:r>
              <w:rPr>
                <w:rFonts w:ascii="Times New Roman" w:eastAsia="Times New Roman" w:hAnsi="Times New Roman" w:cs="Times New Roman"/>
                <w:color w:val="000000"/>
                <w:sz w:val="26"/>
                <w:szCs w:val="26"/>
              </w:rPr>
              <w:t>.</w:t>
            </w:r>
          </w:p>
        </w:tc>
      </w:tr>
      <w:tr w:rsidR="00BF5E0F" w:rsidRPr="00755588" w14:paraId="610C81ED" w14:textId="77777777" w:rsidTr="00AE3570">
        <w:trPr>
          <w:trHeight w:val="246"/>
        </w:trPr>
        <w:tc>
          <w:tcPr>
            <w:tcW w:w="1276" w:type="dxa"/>
            <w:vMerge/>
          </w:tcPr>
          <w:p w14:paraId="092BB693" w14:textId="77777777" w:rsidR="00BF5E0F" w:rsidRPr="00755588" w:rsidRDefault="00BF5E0F" w:rsidP="007B33B2">
            <w:pPr>
              <w:tabs>
                <w:tab w:val="left" w:pos="1701"/>
              </w:tabs>
              <w:spacing w:before="60" w:after="60" w:line="300" w:lineRule="auto"/>
              <w:jc w:val="both"/>
              <w:rPr>
                <w:rFonts w:ascii="Times New Roman" w:eastAsia="Times New Roman" w:hAnsi="Times New Roman" w:cs="Times New Roman"/>
                <w:color w:val="000000"/>
                <w:sz w:val="26"/>
                <w:szCs w:val="26"/>
              </w:rPr>
            </w:pPr>
          </w:p>
        </w:tc>
        <w:tc>
          <w:tcPr>
            <w:tcW w:w="8073" w:type="dxa"/>
          </w:tcPr>
          <w:p w14:paraId="20A4FECC" w14:textId="602C1515" w:rsidR="00BF5E0F" w:rsidRPr="00BF5E0F" w:rsidRDefault="00BF5E0F" w:rsidP="0061576D">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BF5E0F">
              <w:rPr>
                <w:rFonts w:ascii="Times New Roman" w:eastAsia="Times New Roman" w:hAnsi="Times New Roman" w:cs="Times New Roman"/>
                <w:color w:val="000000"/>
                <w:sz w:val="26"/>
                <w:szCs w:val="26"/>
              </w:rPr>
              <w:t>При возникновении пожара в месте складирования ГСМ первый</w:t>
            </w:r>
            <w:r>
              <w:rPr>
                <w:rFonts w:ascii="Times New Roman" w:eastAsia="Times New Roman" w:hAnsi="Times New Roman" w:cs="Times New Roman"/>
                <w:color w:val="000000"/>
                <w:sz w:val="26"/>
                <w:szCs w:val="26"/>
              </w:rPr>
              <w:t>,</w:t>
            </w:r>
            <w:r w:rsidRPr="00BF5E0F">
              <w:rPr>
                <w:rFonts w:ascii="Times New Roman" w:eastAsia="Times New Roman" w:hAnsi="Times New Roman" w:cs="Times New Roman"/>
                <w:color w:val="000000"/>
                <w:sz w:val="26"/>
                <w:szCs w:val="26"/>
              </w:rPr>
              <w:t xml:space="preserve"> обнаруживший возгорани</w:t>
            </w:r>
            <w:r>
              <w:rPr>
                <w:rFonts w:ascii="Times New Roman" w:eastAsia="Times New Roman" w:hAnsi="Times New Roman" w:cs="Times New Roman"/>
                <w:color w:val="000000"/>
                <w:sz w:val="26"/>
                <w:szCs w:val="26"/>
              </w:rPr>
              <w:t>е,</w:t>
            </w:r>
            <w:r w:rsidRPr="00BF5E0F">
              <w:rPr>
                <w:rFonts w:ascii="Times New Roman" w:eastAsia="Times New Roman" w:hAnsi="Times New Roman" w:cs="Times New Roman"/>
                <w:color w:val="000000"/>
                <w:sz w:val="26"/>
                <w:szCs w:val="26"/>
              </w:rPr>
              <w:t xml:space="preserve"> обязан немедленно доложить организаторам соревнований. Ликвидацию возгорания в месте складирования ГСМ осуществляет персонал службы пожарной охраны, присутствующий на Конкурсной площадке.</w:t>
            </w:r>
          </w:p>
          <w:p w14:paraId="6D07D893" w14:textId="74CFA163" w:rsidR="00BF5E0F" w:rsidRPr="00755588" w:rsidRDefault="00BF5E0F" w:rsidP="0061576D">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BF5E0F">
              <w:rPr>
                <w:rFonts w:ascii="Times New Roman" w:eastAsia="Times New Roman" w:hAnsi="Times New Roman" w:cs="Times New Roman"/>
                <w:color w:val="000000"/>
                <w:sz w:val="26"/>
                <w:szCs w:val="26"/>
              </w:rPr>
              <w:t>При возникновении возгорания при проведении заправки БВС на посадочной площадке участники команды, Судьи и персонал должны немедленно покинуть посадочную площадку.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 В случае получения ожогов, первую помощь пострадавшим оказывает персонал службы медицинской помощи, присутствующий на Конкурсной площадке.</w:t>
            </w:r>
          </w:p>
        </w:tc>
      </w:tr>
      <w:tr w:rsidR="0061576D" w:rsidRPr="00755588" w14:paraId="1F2AB5E5" w14:textId="77777777" w:rsidTr="0061576D">
        <w:trPr>
          <w:trHeight w:val="246"/>
        </w:trPr>
        <w:tc>
          <w:tcPr>
            <w:tcW w:w="1276" w:type="dxa"/>
            <w:vMerge w:val="restart"/>
            <w:vAlign w:val="center"/>
          </w:tcPr>
          <w:p w14:paraId="2F29385B" w14:textId="3A73C0F6" w:rsidR="0061576D" w:rsidRPr="00755588" w:rsidRDefault="0061576D"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ОС4</w:t>
            </w:r>
          </w:p>
        </w:tc>
        <w:tc>
          <w:tcPr>
            <w:tcW w:w="8073" w:type="dxa"/>
          </w:tcPr>
          <w:p w14:paraId="5B63CFE0" w14:textId="532BC4F3" w:rsidR="0061576D" w:rsidRPr="00755588" w:rsidRDefault="0061576D" w:rsidP="0061576D">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Разрушение конструкции БВС на Посадочной площадке до момента отрыва (начала полета).</w:t>
            </w:r>
          </w:p>
        </w:tc>
      </w:tr>
      <w:tr w:rsidR="0061576D" w:rsidRPr="00755588" w14:paraId="0D25DCE7" w14:textId="77777777" w:rsidTr="00BF5E0F">
        <w:trPr>
          <w:trHeight w:val="246"/>
        </w:trPr>
        <w:tc>
          <w:tcPr>
            <w:tcW w:w="1276" w:type="dxa"/>
            <w:vMerge/>
            <w:vAlign w:val="center"/>
          </w:tcPr>
          <w:p w14:paraId="35DE4568" w14:textId="77777777" w:rsidR="0061576D" w:rsidRPr="00755588" w:rsidRDefault="0061576D"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42CE3CB" w14:textId="77777777" w:rsidR="0061576D" w:rsidRPr="0061576D" w:rsidRDefault="0061576D" w:rsidP="0061576D">
            <w:pPr>
              <w:pBdr>
                <w:top w:val="nil"/>
                <w:left w:val="nil"/>
                <w:bottom w:val="nil"/>
                <w:right w:val="nil"/>
                <w:between w:val="nil"/>
              </w:pBdr>
              <w:tabs>
                <w:tab w:val="left" w:pos="1701"/>
              </w:tabs>
              <w:spacing w:before="60" w:line="300" w:lineRule="auto"/>
              <w:ind w:firstLine="465"/>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При разрушении БВС на посадочной площадке первичный доступ к БВС получают представители службы пожарной охраны для реализации мер предупреждения возгорания. После доступ возможен представителям команды для осуществления мероприятий по освобождению посадочной площадки и перемещению конструкции БВС в Техническую зону для команд.</w:t>
            </w:r>
          </w:p>
          <w:p w14:paraId="2B198591" w14:textId="792BCA12" w:rsidR="0061576D" w:rsidRPr="00755588" w:rsidRDefault="0061576D" w:rsidP="0061576D">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61576D">
              <w:rPr>
                <w:rFonts w:ascii="Times New Roman" w:eastAsia="Times New Roman" w:hAnsi="Times New Roman" w:cs="Times New Roman"/>
                <w:color w:val="000000"/>
                <w:sz w:val="26"/>
                <w:szCs w:val="26"/>
              </w:rPr>
              <w:t>В случае травмирования людей в результате разрушения конструкции БВС на посадочной площадке первую помощь пострадавшим оказывает персонал службы медицинской помощи, присутствующий на Конкурсной площадке.</w:t>
            </w:r>
          </w:p>
        </w:tc>
      </w:tr>
      <w:tr w:rsidR="00581D15" w:rsidRPr="00755588" w14:paraId="4B254AC0" w14:textId="77777777" w:rsidTr="00581D15">
        <w:trPr>
          <w:trHeight w:val="246"/>
        </w:trPr>
        <w:tc>
          <w:tcPr>
            <w:tcW w:w="1276" w:type="dxa"/>
            <w:vMerge w:val="restart"/>
            <w:vAlign w:val="center"/>
          </w:tcPr>
          <w:p w14:paraId="4490CCC9" w14:textId="19F3C1E4" w:rsidR="00581D15" w:rsidRPr="00755588" w:rsidRDefault="00581D15"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ОС5</w:t>
            </w:r>
          </w:p>
        </w:tc>
        <w:tc>
          <w:tcPr>
            <w:tcW w:w="8073" w:type="dxa"/>
          </w:tcPr>
          <w:p w14:paraId="020D1683" w14:textId="008EB8A5" w:rsidR="00581D15" w:rsidRPr="00755588" w:rsidRDefault="00581D15" w:rsidP="00581D15">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581D15">
              <w:rPr>
                <w:rFonts w:ascii="Times New Roman" w:eastAsia="Times New Roman" w:hAnsi="Times New Roman" w:cs="Times New Roman"/>
                <w:color w:val="000000"/>
                <w:sz w:val="26"/>
                <w:szCs w:val="26"/>
              </w:rPr>
              <w:t>Получение травм человеком от подвижных частей БВС на посадочной площадке.</w:t>
            </w:r>
          </w:p>
        </w:tc>
      </w:tr>
      <w:tr w:rsidR="00581D15" w:rsidRPr="00755588" w14:paraId="66E16FB1" w14:textId="77777777" w:rsidTr="00BF5E0F">
        <w:trPr>
          <w:trHeight w:val="246"/>
        </w:trPr>
        <w:tc>
          <w:tcPr>
            <w:tcW w:w="1276" w:type="dxa"/>
            <w:vMerge/>
            <w:vAlign w:val="center"/>
          </w:tcPr>
          <w:p w14:paraId="204B7AB1" w14:textId="77777777" w:rsidR="00581D15" w:rsidRPr="00755588" w:rsidRDefault="00581D15"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AAE96F2" w14:textId="11E81532" w:rsidR="00581D15" w:rsidRPr="00755588" w:rsidRDefault="00581D15" w:rsidP="00581D15">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581D15">
              <w:rPr>
                <w:rFonts w:ascii="Times New Roman" w:eastAsia="Times New Roman" w:hAnsi="Times New Roman" w:cs="Times New Roman"/>
                <w:color w:val="000000"/>
                <w:sz w:val="26"/>
                <w:szCs w:val="26"/>
              </w:rPr>
              <w:t>При травмировании человека подвижными частями БВС на посадочной площадке КБВС должен обеспечить аварийное выключение двигателя БВС и экстренную остановку подвижных частей БВС (при технической возможности). Первую помощь пострадавшим оказывает персонал службы медицинской помощи, присутствующий на Конкурсной площадке.</w:t>
            </w:r>
          </w:p>
        </w:tc>
      </w:tr>
      <w:tr w:rsidR="0073000A" w:rsidRPr="00755588" w14:paraId="7EA1DCA4" w14:textId="77777777" w:rsidTr="0073000A">
        <w:trPr>
          <w:trHeight w:val="246"/>
        </w:trPr>
        <w:tc>
          <w:tcPr>
            <w:tcW w:w="1276" w:type="dxa"/>
            <w:vMerge w:val="restart"/>
            <w:vAlign w:val="center"/>
          </w:tcPr>
          <w:p w14:paraId="59876F2F" w14:textId="5B0059D6" w:rsidR="0073000A" w:rsidRPr="00755588" w:rsidRDefault="0073000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ОС6</w:t>
            </w:r>
          </w:p>
        </w:tc>
        <w:tc>
          <w:tcPr>
            <w:tcW w:w="8073" w:type="dxa"/>
          </w:tcPr>
          <w:p w14:paraId="3BC13883" w14:textId="72925883" w:rsidR="0073000A" w:rsidRPr="00755588" w:rsidRDefault="0073000A" w:rsidP="0073000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3000A">
              <w:rPr>
                <w:rFonts w:ascii="Times New Roman" w:eastAsia="Times New Roman" w:hAnsi="Times New Roman" w:cs="Times New Roman"/>
                <w:color w:val="000000"/>
                <w:sz w:val="26"/>
                <w:szCs w:val="26"/>
              </w:rPr>
              <w:t>Пожар на пункте дистанционного управления БВС.</w:t>
            </w:r>
          </w:p>
        </w:tc>
      </w:tr>
      <w:tr w:rsidR="0073000A" w:rsidRPr="00755588" w14:paraId="4C6FCC21" w14:textId="77777777" w:rsidTr="00BF5E0F">
        <w:trPr>
          <w:trHeight w:val="246"/>
        </w:trPr>
        <w:tc>
          <w:tcPr>
            <w:tcW w:w="1276" w:type="dxa"/>
            <w:vMerge/>
            <w:vAlign w:val="center"/>
          </w:tcPr>
          <w:p w14:paraId="2EE6BB65" w14:textId="77777777" w:rsidR="0073000A" w:rsidRPr="00755588" w:rsidRDefault="0073000A"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4AFEEFA" w14:textId="133D8DDA" w:rsidR="0073000A" w:rsidRPr="00755588" w:rsidRDefault="0073000A" w:rsidP="0073000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3000A">
              <w:rPr>
                <w:rFonts w:ascii="Times New Roman" w:eastAsia="Times New Roman" w:hAnsi="Times New Roman" w:cs="Times New Roman"/>
                <w:color w:val="000000"/>
                <w:sz w:val="26"/>
                <w:szCs w:val="26"/>
              </w:rPr>
              <w:t>При возгорании на ПДУ члены внешнего экипажа обязаны незамедлительно покинуть ПДУ, провести первичную ликвидацию возгорания с помощью средством пожаротушения. Окончательную ликвидацию возгорания осуществляет персонал службы пожарной охраны, присутствующий на Конкурсной площадке.</w:t>
            </w:r>
          </w:p>
        </w:tc>
      </w:tr>
      <w:tr w:rsidR="00276F00" w:rsidRPr="00755588" w14:paraId="69DC7C30" w14:textId="77777777" w:rsidTr="00276F00">
        <w:trPr>
          <w:trHeight w:val="246"/>
        </w:trPr>
        <w:tc>
          <w:tcPr>
            <w:tcW w:w="1276" w:type="dxa"/>
            <w:vMerge w:val="restart"/>
            <w:vAlign w:val="center"/>
          </w:tcPr>
          <w:p w14:paraId="38A6DCEB" w14:textId="2367C33C"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ОС7</w:t>
            </w:r>
          </w:p>
        </w:tc>
        <w:tc>
          <w:tcPr>
            <w:tcW w:w="8073" w:type="dxa"/>
          </w:tcPr>
          <w:p w14:paraId="7475E4EE" w14:textId="05013B66"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Критический отказ в пункте дистанционного управления</w:t>
            </w:r>
          </w:p>
        </w:tc>
      </w:tr>
      <w:tr w:rsidR="00276F00" w:rsidRPr="00755588" w14:paraId="5BD134A5" w14:textId="77777777" w:rsidTr="00BF5E0F">
        <w:trPr>
          <w:trHeight w:val="246"/>
        </w:trPr>
        <w:tc>
          <w:tcPr>
            <w:tcW w:w="1276" w:type="dxa"/>
            <w:vMerge/>
            <w:vAlign w:val="center"/>
          </w:tcPr>
          <w:p w14:paraId="11EBC48D"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3B20C27" w14:textId="77777777" w:rsidR="00276F00" w:rsidRPr="00276F00" w:rsidRDefault="00276F00" w:rsidP="00A228CA">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При выявлении критического отказа в ПДУ и нахождении БВС на земле КБВС обязан незамедлительно доложить Руководителю полетов и выполнить аварийную остановку двигателя БВС. Ликвидация последствий критического отказа на ПДУ в случае нахождения БВС на земле относится к наземному обслуживанию БАС, отчет времени выполнения конкурсного задания при этом не останавливается.</w:t>
            </w:r>
          </w:p>
          <w:p w14:paraId="1CE016A3" w14:textId="4CCD8491" w:rsidR="00276F00" w:rsidRPr="00755588" w:rsidRDefault="00276F00" w:rsidP="00A228CA">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Порядок действий при обнаружении критического отказа в ПДУ при полете БВС рассмотрен п</w:t>
            </w:r>
            <w:r w:rsidR="008C6BF9">
              <w:rPr>
                <w:rFonts w:ascii="Times New Roman" w:eastAsia="Times New Roman" w:hAnsi="Times New Roman" w:cs="Times New Roman"/>
                <w:color w:val="000000"/>
                <w:sz w:val="26"/>
                <w:szCs w:val="26"/>
              </w:rPr>
              <w:t>ри наступлении ОС9</w:t>
            </w:r>
            <w:r w:rsidRPr="00276F00">
              <w:rPr>
                <w:rFonts w:ascii="Times New Roman" w:eastAsia="Times New Roman" w:hAnsi="Times New Roman" w:cs="Times New Roman"/>
                <w:color w:val="000000"/>
                <w:sz w:val="26"/>
                <w:szCs w:val="26"/>
              </w:rPr>
              <w:t>.</w:t>
            </w:r>
          </w:p>
        </w:tc>
      </w:tr>
      <w:tr w:rsidR="00276F00" w:rsidRPr="00755588" w14:paraId="25F7B997" w14:textId="77777777" w:rsidTr="00BF5E0F">
        <w:tc>
          <w:tcPr>
            <w:tcW w:w="1276" w:type="dxa"/>
            <w:vMerge w:val="restart"/>
            <w:vAlign w:val="center"/>
          </w:tcPr>
          <w:p w14:paraId="611A0E96" w14:textId="03123C1D"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ОС8</w:t>
            </w:r>
          </w:p>
        </w:tc>
        <w:tc>
          <w:tcPr>
            <w:tcW w:w="8073" w:type="dxa"/>
          </w:tcPr>
          <w:p w14:paraId="3FAE8A2D" w14:textId="0FD58275"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Травма или резкое ухудшение здоровья члена внешнего экипажа</w:t>
            </w:r>
            <w:r>
              <w:rPr>
                <w:rFonts w:ascii="Times New Roman" w:eastAsia="Times New Roman" w:hAnsi="Times New Roman" w:cs="Times New Roman"/>
                <w:color w:val="000000"/>
                <w:sz w:val="26"/>
                <w:szCs w:val="26"/>
              </w:rPr>
              <w:t>.</w:t>
            </w:r>
          </w:p>
        </w:tc>
      </w:tr>
      <w:tr w:rsidR="00276F00" w:rsidRPr="00755588" w14:paraId="673502EE" w14:textId="77777777" w:rsidTr="00BF5E0F">
        <w:tc>
          <w:tcPr>
            <w:tcW w:w="1276" w:type="dxa"/>
            <w:vMerge/>
            <w:vAlign w:val="center"/>
          </w:tcPr>
          <w:p w14:paraId="7657CAA0"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2105665F" w14:textId="400AA026"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травмировании или резком ухудшении здоровья члена внешнего экипажа, КБВС (либо лицо его замещающее) обязан доложить Руководителю полетов и организаторам, провести замену члена внешнего экипажа на запасного. Первую помощь пострадавшим оказывает персонал службы медицинской помощи, присутствующий на Конкурсной площадке.</w:t>
            </w:r>
          </w:p>
        </w:tc>
      </w:tr>
      <w:tr w:rsidR="00276F00" w:rsidRPr="00755588" w14:paraId="11E24161" w14:textId="77777777" w:rsidTr="00BF5E0F">
        <w:tc>
          <w:tcPr>
            <w:tcW w:w="1276" w:type="dxa"/>
            <w:vMerge w:val="restart"/>
            <w:vAlign w:val="center"/>
          </w:tcPr>
          <w:p w14:paraId="79D2CB42" w14:textId="3AF49893"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ОС9</w:t>
            </w:r>
          </w:p>
        </w:tc>
        <w:tc>
          <w:tcPr>
            <w:tcW w:w="8073" w:type="dxa"/>
          </w:tcPr>
          <w:p w14:paraId="26CC97A4" w14:textId="08F56BE7" w:rsidR="00276F00" w:rsidRPr="00755588" w:rsidRDefault="00276F00" w:rsidP="00276F0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Пожар на борту БВС</w:t>
            </w:r>
            <w:r>
              <w:rPr>
                <w:rFonts w:ascii="Times New Roman" w:eastAsia="Times New Roman" w:hAnsi="Times New Roman" w:cs="Times New Roman"/>
                <w:color w:val="000000"/>
                <w:sz w:val="26"/>
                <w:szCs w:val="26"/>
              </w:rPr>
              <w:t xml:space="preserve"> в полёте.</w:t>
            </w:r>
          </w:p>
        </w:tc>
      </w:tr>
      <w:tr w:rsidR="00276F00" w:rsidRPr="00755588" w14:paraId="3F2CAB84" w14:textId="77777777" w:rsidTr="00BF5E0F">
        <w:tc>
          <w:tcPr>
            <w:tcW w:w="1276" w:type="dxa"/>
            <w:vMerge/>
            <w:vAlign w:val="center"/>
          </w:tcPr>
          <w:p w14:paraId="63D4521A" w14:textId="77777777" w:rsidR="00276F00" w:rsidRPr="00755588" w:rsidRDefault="00276F00"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35E9951" w14:textId="5FC9E008" w:rsidR="00276F00" w:rsidRPr="00755588" w:rsidRDefault="00276F00" w:rsidP="00276F00">
            <w:pPr>
              <w:pBdr>
                <w:top w:val="nil"/>
                <w:left w:val="nil"/>
                <w:bottom w:val="nil"/>
                <w:right w:val="nil"/>
                <w:between w:val="nil"/>
              </w:pBd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276F00">
              <w:rPr>
                <w:rFonts w:ascii="Times New Roman" w:eastAsia="Times New Roman" w:hAnsi="Times New Roman" w:cs="Times New Roman"/>
                <w:color w:val="000000"/>
                <w:sz w:val="26"/>
                <w:szCs w:val="26"/>
              </w:rPr>
              <w:t>При обнаружении пожара на борту БВС в полете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sidRPr="00276F00">
              <w:rPr>
                <w:rFonts w:ascii="Times New Roman" w:eastAsia="Times New Roman" w:hAnsi="Times New Roman" w:cs="Times New Roman"/>
                <w:color w:val="000000"/>
                <w:sz w:val="26"/>
                <w:szCs w:val="26"/>
              </w:rPr>
              <w:t>. При наличии в конструкции БВС системы пожаротушения КБВС должен применить её сразу после переключения режима управления БВС из автоматического в режим дистанционного пилотирования.</w:t>
            </w:r>
          </w:p>
        </w:tc>
      </w:tr>
      <w:tr w:rsidR="00A228CA" w:rsidRPr="00755588" w14:paraId="6E0CEEE3" w14:textId="77777777" w:rsidTr="00BF5E0F">
        <w:tc>
          <w:tcPr>
            <w:tcW w:w="1276" w:type="dxa"/>
            <w:vMerge w:val="restart"/>
            <w:vAlign w:val="center"/>
          </w:tcPr>
          <w:p w14:paraId="66B0816B" w14:textId="3EE2D8BF"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ОС10</w:t>
            </w:r>
          </w:p>
        </w:tc>
        <w:tc>
          <w:tcPr>
            <w:tcW w:w="8073" w:type="dxa"/>
          </w:tcPr>
          <w:p w14:paraId="1C61C69B" w14:textId="7B918EE6"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8C48F0">
              <w:rPr>
                <w:rFonts w:ascii="Times New Roman" w:eastAsia="Times New Roman" w:hAnsi="Times New Roman" w:cs="Times New Roman"/>
                <w:color w:val="000000"/>
                <w:sz w:val="26"/>
                <w:szCs w:val="26"/>
              </w:rPr>
              <w:t>Отказ двигателя (двигателей) БВС</w:t>
            </w:r>
            <w:r>
              <w:rPr>
                <w:rFonts w:ascii="Times New Roman" w:eastAsia="Times New Roman" w:hAnsi="Times New Roman" w:cs="Times New Roman"/>
                <w:color w:val="000000"/>
                <w:sz w:val="26"/>
                <w:szCs w:val="26"/>
              </w:rPr>
              <w:t>.</w:t>
            </w:r>
          </w:p>
        </w:tc>
      </w:tr>
      <w:tr w:rsidR="00A228CA" w:rsidRPr="00755588" w14:paraId="7EA20477" w14:textId="77777777" w:rsidTr="00BF5E0F">
        <w:tc>
          <w:tcPr>
            <w:tcW w:w="1276" w:type="dxa"/>
            <w:vMerge/>
            <w:vAlign w:val="center"/>
          </w:tcPr>
          <w:p w14:paraId="0C3FB56E" w14:textId="77777777"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3200665" w14:textId="67FA89E1"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отказе двигателя (двигателей) БВС в полете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sidRPr="00755588">
              <w:rPr>
                <w:rFonts w:ascii="Times New Roman" w:eastAsia="Times New Roman" w:hAnsi="Times New Roman" w:cs="Times New Roman"/>
                <w:color w:val="000000"/>
                <w:sz w:val="26"/>
                <w:szCs w:val="26"/>
              </w:rPr>
              <w:t>. Если аэродинамическая схема БВС позволяет выполнить аварийную посадку в режиме авторотации, который предусмотрен РЛЭ или эквивалентным ему документом, то КБВС предпринимает все меры для её выполнения в режиме дистанционного пилотирования.</w:t>
            </w:r>
          </w:p>
        </w:tc>
      </w:tr>
      <w:tr w:rsidR="00A228CA" w:rsidRPr="00755588" w14:paraId="510FE359" w14:textId="77777777" w:rsidTr="00BF5E0F">
        <w:tc>
          <w:tcPr>
            <w:tcW w:w="1276" w:type="dxa"/>
            <w:vMerge w:val="restart"/>
            <w:vAlign w:val="center"/>
          </w:tcPr>
          <w:p w14:paraId="58FE2A74" w14:textId="42EF3623" w:rsidR="00A228CA" w:rsidRPr="00755588" w:rsidRDefault="00A228CA" w:rsidP="00BF5E0F">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ОС11</w:t>
            </w:r>
          </w:p>
        </w:tc>
        <w:tc>
          <w:tcPr>
            <w:tcW w:w="8073" w:type="dxa"/>
          </w:tcPr>
          <w:p w14:paraId="29AF9C67" w14:textId="3921D0B0"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A228CA">
              <w:rPr>
                <w:rFonts w:ascii="Times New Roman" w:eastAsia="Times New Roman" w:hAnsi="Times New Roman" w:cs="Times New Roman"/>
                <w:color w:val="000000"/>
                <w:sz w:val="26"/>
                <w:szCs w:val="26"/>
              </w:rPr>
              <w:t>Потеря устойчивости, управляемости, нарушение прочности БВС</w:t>
            </w:r>
            <w:r>
              <w:rPr>
                <w:rFonts w:ascii="Times New Roman" w:eastAsia="Times New Roman" w:hAnsi="Times New Roman" w:cs="Times New Roman"/>
                <w:color w:val="000000"/>
                <w:sz w:val="26"/>
                <w:szCs w:val="26"/>
              </w:rPr>
              <w:t>.</w:t>
            </w:r>
          </w:p>
        </w:tc>
      </w:tr>
      <w:tr w:rsidR="00A228CA" w:rsidRPr="00755588" w14:paraId="3E5EA1EB" w14:textId="77777777" w:rsidTr="00BF5E0F">
        <w:tc>
          <w:tcPr>
            <w:tcW w:w="1276" w:type="dxa"/>
            <w:vMerge/>
            <w:vAlign w:val="center"/>
          </w:tcPr>
          <w:p w14:paraId="362AD65D" w14:textId="77777777" w:rsidR="00A228CA" w:rsidRPr="00755588" w:rsidRDefault="00A228CA"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246E812F" w14:textId="3ADACA7C" w:rsidR="00A228CA" w:rsidRPr="00755588" w:rsidRDefault="00A228CA" w:rsidP="00A228CA">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A228CA">
              <w:rPr>
                <w:rFonts w:ascii="Times New Roman" w:eastAsia="Times New Roman" w:hAnsi="Times New Roman" w:cs="Times New Roman"/>
                <w:color w:val="000000"/>
                <w:sz w:val="26"/>
                <w:szCs w:val="26"/>
              </w:rPr>
              <w:t>При обнаружении потери устойчивости, управляемости или нарушения прочности БВС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w:t>
            </w:r>
          </w:p>
        </w:tc>
      </w:tr>
      <w:tr w:rsidR="00CF647B" w:rsidRPr="00755588" w14:paraId="71CC636C" w14:textId="77777777" w:rsidTr="00BF5E0F">
        <w:tc>
          <w:tcPr>
            <w:tcW w:w="1276" w:type="dxa"/>
            <w:vMerge w:val="restart"/>
            <w:vAlign w:val="center"/>
          </w:tcPr>
          <w:p w14:paraId="35879419" w14:textId="352139CA"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ОС12</w:t>
            </w:r>
          </w:p>
        </w:tc>
        <w:tc>
          <w:tcPr>
            <w:tcW w:w="8073" w:type="dxa"/>
          </w:tcPr>
          <w:p w14:paraId="2D495847" w14:textId="79BD7F45"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Отказ возможности контроля и управления БВС по линии С2 (Критический отказ в пункте дистанционного управления при полете БВС).</w:t>
            </w:r>
          </w:p>
        </w:tc>
      </w:tr>
      <w:tr w:rsidR="00CF647B" w:rsidRPr="00755588" w14:paraId="7B635831" w14:textId="77777777" w:rsidTr="00BF5E0F">
        <w:tc>
          <w:tcPr>
            <w:tcW w:w="1276" w:type="dxa"/>
            <w:vMerge/>
            <w:vAlign w:val="center"/>
          </w:tcPr>
          <w:p w14:paraId="1FDD4950" w14:textId="77777777"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7524D12" w14:textId="280E25CE"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При обнаружении потери контроля и управления БВС по линии С2, например при пропадании обновления параметров полета БВС в ПДУ, КБВС незамедлительно докладывает по р/связи РП, действует по командам РП и в соответствии с требованиями РЛЭ или эквивалентного ему документа.</w:t>
            </w:r>
          </w:p>
        </w:tc>
      </w:tr>
      <w:tr w:rsidR="00CF647B" w:rsidRPr="00755588" w14:paraId="2654B44D" w14:textId="77777777" w:rsidTr="00BF5E0F">
        <w:tc>
          <w:tcPr>
            <w:tcW w:w="1276" w:type="dxa"/>
            <w:vMerge w:val="restart"/>
            <w:vAlign w:val="center"/>
          </w:tcPr>
          <w:p w14:paraId="5952F827" w14:textId="3711CE6C"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ОС13</w:t>
            </w:r>
          </w:p>
        </w:tc>
        <w:tc>
          <w:tcPr>
            <w:tcW w:w="8073" w:type="dxa"/>
          </w:tcPr>
          <w:p w14:paraId="5F06E38E" w14:textId="1EBDA072"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Отказ системы (систем) БВС, приводящий к необходимости изменения плана полета, в том числе к вынужденной немедленной посадке.</w:t>
            </w:r>
          </w:p>
        </w:tc>
      </w:tr>
      <w:tr w:rsidR="00CF647B" w:rsidRPr="00755588" w14:paraId="2E72E4BF" w14:textId="77777777" w:rsidTr="00BF5E0F">
        <w:tc>
          <w:tcPr>
            <w:tcW w:w="1276" w:type="dxa"/>
            <w:vMerge/>
            <w:vAlign w:val="center"/>
          </w:tcPr>
          <w:p w14:paraId="01634743" w14:textId="77777777" w:rsidR="00CF647B" w:rsidRPr="00755588" w:rsidRDefault="00CF647B"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8B18CC9" w14:textId="14225479" w:rsidR="00CF647B" w:rsidRPr="00755588" w:rsidRDefault="00CF647B" w:rsidP="00CF647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CF647B">
              <w:rPr>
                <w:rFonts w:ascii="Times New Roman" w:eastAsia="Times New Roman" w:hAnsi="Times New Roman" w:cs="Times New Roman"/>
                <w:color w:val="000000"/>
                <w:sz w:val="26"/>
                <w:szCs w:val="26"/>
              </w:rPr>
              <w:t>При обнаружении отказа системы (систем) БВС, приводящего к необходимости изменения плана полета, КБВС предпринимает действия,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CF647B">
              <w:rPr>
                <w:rFonts w:ascii="Times New Roman" w:eastAsia="Times New Roman" w:hAnsi="Times New Roman" w:cs="Times New Roman"/>
                <w:color w:val="000000"/>
                <w:sz w:val="26"/>
                <w:szCs w:val="26"/>
              </w:rPr>
              <w:t>.</w:t>
            </w:r>
          </w:p>
        </w:tc>
      </w:tr>
      <w:tr w:rsidR="002D6797" w:rsidRPr="00755588" w14:paraId="45A55D34" w14:textId="77777777" w:rsidTr="00BF5E0F">
        <w:tc>
          <w:tcPr>
            <w:tcW w:w="1276" w:type="dxa"/>
            <w:vMerge w:val="restart"/>
            <w:vAlign w:val="center"/>
          </w:tcPr>
          <w:p w14:paraId="438043EA" w14:textId="64ACE325"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ОС14</w:t>
            </w:r>
          </w:p>
        </w:tc>
        <w:tc>
          <w:tcPr>
            <w:tcW w:w="8073" w:type="dxa"/>
          </w:tcPr>
          <w:p w14:paraId="2ABA3C3B" w14:textId="7AE39C66"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Попадание БВС в опасное метеорологическое явление</w:t>
            </w:r>
            <w:r>
              <w:rPr>
                <w:rFonts w:ascii="Times New Roman" w:eastAsia="Times New Roman" w:hAnsi="Times New Roman" w:cs="Times New Roman"/>
                <w:color w:val="000000"/>
                <w:sz w:val="26"/>
                <w:szCs w:val="26"/>
              </w:rPr>
              <w:t>.</w:t>
            </w:r>
          </w:p>
        </w:tc>
      </w:tr>
      <w:tr w:rsidR="002D6797" w:rsidRPr="00755588" w14:paraId="10476C00" w14:textId="77777777" w:rsidTr="00BF5E0F">
        <w:tc>
          <w:tcPr>
            <w:tcW w:w="1276" w:type="dxa"/>
            <w:vMerge/>
            <w:vAlign w:val="center"/>
          </w:tcPr>
          <w:p w14:paraId="12A187A2" w14:textId="77777777"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9DD0CF8" w14:textId="1088FD64"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2D6797">
              <w:rPr>
                <w:rFonts w:ascii="Times New Roman" w:eastAsia="Times New Roman" w:hAnsi="Times New Roman" w:cs="Times New Roman"/>
                <w:color w:val="000000"/>
                <w:sz w:val="26"/>
                <w:szCs w:val="26"/>
              </w:rPr>
              <w:t xml:space="preserve">При высокой вероятности встречи с опасными метеорологическими явлениями на маршруте полета БВС по данным системы метеобеспечения РП дает указания КБВС на выполнение необходимые мер для их обхода в режиме дистанционного пилотирования БВС. При невозможности обхода зоны с опасными метеорологическими явлениями КБВС обязан принять решение о выполнении посадки БВС на ближайшей резервной посадочной площадке, доложить о решении РП, Главному судье с помощью </w:t>
            </w:r>
            <w:r w:rsidRPr="002D6797">
              <w:rPr>
                <w:rFonts w:ascii="Times New Roman" w:eastAsia="Times New Roman" w:hAnsi="Times New Roman" w:cs="Times New Roman"/>
                <w:color w:val="000000"/>
                <w:sz w:val="26"/>
                <w:szCs w:val="26"/>
              </w:rPr>
              <w:lastRenderedPageBreak/>
              <w:t>средств р/связи и выполнить вынужденную посадку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2D6797">
              <w:rPr>
                <w:rFonts w:ascii="Times New Roman" w:eastAsia="Times New Roman" w:hAnsi="Times New Roman" w:cs="Times New Roman"/>
                <w:color w:val="000000"/>
                <w:sz w:val="26"/>
                <w:szCs w:val="26"/>
              </w:rPr>
              <w:t>. Порядок приостановки испытаний проводится в соответствии с п. 24 Технического регламента.</w:t>
            </w:r>
          </w:p>
        </w:tc>
      </w:tr>
      <w:tr w:rsidR="002D6797" w:rsidRPr="00755588" w14:paraId="6CDE7E12" w14:textId="77777777" w:rsidTr="00BF5E0F">
        <w:tc>
          <w:tcPr>
            <w:tcW w:w="1276" w:type="dxa"/>
            <w:vMerge w:val="restart"/>
            <w:vAlign w:val="center"/>
          </w:tcPr>
          <w:p w14:paraId="1AAD7D24" w14:textId="0D282B9B"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ОС15</w:t>
            </w:r>
          </w:p>
        </w:tc>
        <w:tc>
          <w:tcPr>
            <w:tcW w:w="8073" w:type="dxa"/>
          </w:tcPr>
          <w:p w14:paraId="0CA68F92" w14:textId="630A15FC"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Появление другого ВС-нарушителя в районе выполнения полетов</w:t>
            </w:r>
            <w:r>
              <w:rPr>
                <w:rFonts w:ascii="Times New Roman" w:eastAsia="Times New Roman" w:hAnsi="Times New Roman" w:cs="Times New Roman"/>
                <w:color w:val="000000"/>
                <w:sz w:val="26"/>
                <w:szCs w:val="26"/>
              </w:rPr>
              <w:t>.</w:t>
            </w:r>
          </w:p>
        </w:tc>
      </w:tr>
      <w:tr w:rsidR="002D6797" w:rsidRPr="00755588" w14:paraId="58F4BBBB" w14:textId="77777777" w:rsidTr="00BF5E0F">
        <w:tc>
          <w:tcPr>
            <w:tcW w:w="1276" w:type="dxa"/>
            <w:vMerge/>
            <w:vAlign w:val="center"/>
          </w:tcPr>
          <w:p w14:paraId="5816CF9E" w14:textId="77777777" w:rsidR="002D6797" w:rsidRPr="00755588" w:rsidRDefault="002D6797"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E27D3C9" w14:textId="50DA1807" w:rsidR="002D6797" w:rsidRPr="00755588" w:rsidRDefault="002D6797" w:rsidP="002D6797">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755588">
              <w:rPr>
                <w:rFonts w:ascii="Times New Roman" w:eastAsia="Times New Roman" w:hAnsi="Times New Roman" w:cs="Times New Roman"/>
                <w:color w:val="000000"/>
                <w:sz w:val="26"/>
                <w:szCs w:val="26"/>
              </w:rPr>
              <w:t>При появлении в Полетной зоне ВС-нарушителя РП дает команду КБВС на выполнение вынужденной посадки в соответствии с п. </w:t>
            </w:r>
            <w:r w:rsidRPr="0007443B">
              <w:rPr>
                <w:rFonts w:ascii="Times New Roman" w:eastAsia="Times New Roman" w:hAnsi="Times New Roman" w:cs="Times New Roman"/>
                <w:color w:val="000000"/>
                <w:sz w:val="26"/>
                <w:szCs w:val="26"/>
              </w:rPr>
              <w:t>27.</w:t>
            </w:r>
            <w:r w:rsidR="0007443B" w:rsidRPr="0007443B">
              <w:rPr>
                <w:rFonts w:ascii="Times New Roman" w:eastAsia="Times New Roman" w:hAnsi="Times New Roman" w:cs="Times New Roman"/>
                <w:color w:val="000000"/>
                <w:sz w:val="26"/>
                <w:szCs w:val="26"/>
              </w:rPr>
              <w:t>2</w:t>
            </w:r>
            <w:r w:rsidRPr="0007443B">
              <w:rPr>
                <w:rFonts w:ascii="Times New Roman" w:eastAsia="Times New Roman" w:hAnsi="Times New Roman" w:cs="Times New Roman"/>
                <w:color w:val="000000"/>
                <w:sz w:val="26"/>
                <w:szCs w:val="26"/>
              </w:rPr>
              <w:t>.2</w:t>
            </w:r>
            <w:r w:rsidRPr="00755588">
              <w:rPr>
                <w:rFonts w:ascii="Times New Roman" w:eastAsia="Times New Roman" w:hAnsi="Times New Roman" w:cs="Times New Roman"/>
                <w:color w:val="000000"/>
                <w:sz w:val="26"/>
                <w:szCs w:val="26"/>
              </w:rPr>
              <w:t>. Порядок приостановки испытаний проводится в соответствии с п. 25.3 Технического регламента.</w:t>
            </w:r>
          </w:p>
        </w:tc>
      </w:tr>
      <w:tr w:rsidR="00412B70" w:rsidRPr="00755588" w14:paraId="1B748B0A" w14:textId="77777777" w:rsidTr="00BF5E0F">
        <w:tc>
          <w:tcPr>
            <w:tcW w:w="1276" w:type="dxa"/>
            <w:vMerge w:val="restart"/>
            <w:vAlign w:val="center"/>
          </w:tcPr>
          <w:p w14:paraId="5095905F" w14:textId="74AAD4EE" w:rsidR="00412B70" w:rsidRPr="00755588" w:rsidRDefault="00412B70" w:rsidP="00A228CA">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ОС16</w:t>
            </w:r>
          </w:p>
        </w:tc>
        <w:tc>
          <w:tcPr>
            <w:tcW w:w="8073" w:type="dxa"/>
          </w:tcPr>
          <w:p w14:paraId="14D07065" w14:textId="263D9DBC" w:rsidR="00412B70" w:rsidRPr="00755588" w:rsidRDefault="00412B70" w:rsidP="00412B70">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 xml:space="preserve">Отказ средств локальной навигации на </w:t>
            </w:r>
            <w:r>
              <w:rPr>
                <w:rFonts w:ascii="Times New Roman" w:eastAsia="Times New Roman" w:hAnsi="Times New Roman" w:cs="Times New Roman"/>
                <w:color w:val="000000"/>
                <w:sz w:val="26"/>
                <w:szCs w:val="26"/>
              </w:rPr>
              <w:t>П</w:t>
            </w:r>
            <w:r w:rsidRPr="000A56D5">
              <w:rPr>
                <w:rFonts w:ascii="Times New Roman" w:eastAsia="Times New Roman" w:hAnsi="Times New Roman" w:cs="Times New Roman"/>
                <w:color w:val="000000"/>
                <w:sz w:val="26"/>
                <w:szCs w:val="26"/>
              </w:rPr>
              <w:t>осадочной площадке</w:t>
            </w:r>
            <w:r>
              <w:rPr>
                <w:rFonts w:ascii="Times New Roman" w:eastAsia="Times New Roman" w:hAnsi="Times New Roman" w:cs="Times New Roman"/>
                <w:color w:val="000000"/>
                <w:sz w:val="26"/>
                <w:szCs w:val="26"/>
              </w:rPr>
              <w:t>.</w:t>
            </w:r>
          </w:p>
        </w:tc>
      </w:tr>
      <w:tr w:rsidR="00412B70" w:rsidRPr="00755588" w14:paraId="7AD32196" w14:textId="77777777" w:rsidTr="00BF5E0F">
        <w:tc>
          <w:tcPr>
            <w:tcW w:w="1276" w:type="dxa"/>
            <w:vMerge/>
            <w:vAlign w:val="center"/>
          </w:tcPr>
          <w:p w14:paraId="2D1A8FAF" w14:textId="77777777" w:rsidR="00412B70" w:rsidRPr="00755588" w:rsidRDefault="00412B70" w:rsidP="00A228CA">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ABE977E" w14:textId="77777777" w:rsidR="00412B70" w:rsidRPr="00412B70" w:rsidRDefault="00412B70" w:rsidP="0007443B">
            <w:pPr>
              <w:tabs>
                <w:tab w:val="left" w:pos="1701"/>
              </w:tabs>
              <w:spacing w:before="60" w:line="300" w:lineRule="auto"/>
              <w:ind w:firstLine="465"/>
              <w:jc w:val="both"/>
              <w:rPr>
                <w:rFonts w:ascii="Times New Roman" w:eastAsia="Times New Roman" w:hAnsi="Times New Roman" w:cs="Times New Roman"/>
                <w:color w:val="000000"/>
                <w:sz w:val="26"/>
                <w:szCs w:val="26"/>
              </w:rPr>
            </w:pPr>
            <w:r w:rsidRPr="00412B70">
              <w:rPr>
                <w:rFonts w:ascii="Times New Roman" w:eastAsia="Times New Roman" w:hAnsi="Times New Roman" w:cs="Times New Roman"/>
                <w:color w:val="000000"/>
                <w:sz w:val="26"/>
                <w:szCs w:val="26"/>
              </w:rPr>
              <w:t>При появлении отказа средств локальной навигации на Посадочной площадке и полете БВС по маршруту КБВС принимает решение о возможности безопасного выполнения сегмента полета и осуществления безопасной посадки в условиях отказа средств локальной навигации. КБВС докладывает РП об отказе и о принятом решении. В случае невозможности безопасного завершения полета БВС с посадкой на очередную Посадочную площадку Руководитель полетов назначает новую Посадочную площадку для очередной посадки БВС. Изменение плана полета производится КБВС при зависании БВС в ТП ПП в режиме дистанционного пилотирования.</w:t>
            </w:r>
          </w:p>
          <w:p w14:paraId="6F07018B" w14:textId="42DB4F55" w:rsidR="00412B70" w:rsidRPr="00755588" w:rsidRDefault="00412B70" w:rsidP="0007443B">
            <w:pPr>
              <w:tabs>
                <w:tab w:val="left" w:pos="1701"/>
              </w:tabs>
              <w:spacing w:after="60" w:line="300" w:lineRule="auto"/>
              <w:ind w:firstLine="465"/>
              <w:jc w:val="both"/>
              <w:rPr>
                <w:rFonts w:ascii="Times New Roman" w:eastAsia="Times New Roman" w:hAnsi="Times New Roman" w:cs="Times New Roman"/>
                <w:color w:val="000000"/>
                <w:sz w:val="26"/>
                <w:szCs w:val="26"/>
              </w:rPr>
            </w:pPr>
            <w:r w:rsidRPr="00412B70">
              <w:rPr>
                <w:rFonts w:ascii="Times New Roman" w:eastAsia="Times New Roman" w:hAnsi="Times New Roman" w:cs="Times New Roman"/>
                <w:color w:val="000000"/>
                <w:sz w:val="26"/>
                <w:szCs w:val="26"/>
              </w:rPr>
              <w:t>При появлении отказа средств локальной навигации на Посадочной площадке и выполнении БВС посадки КБВС докладывает об отказе РП, осуществляет немедленный переход из автоматического в режим дистанционного пилотирования БВС и выполняет посадку БВС в соответствии с п. 27.</w:t>
            </w:r>
            <w:r w:rsidR="0007443B" w:rsidRPr="0007443B">
              <w:rPr>
                <w:rFonts w:ascii="Times New Roman" w:eastAsia="Times New Roman" w:hAnsi="Times New Roman" w:cs="Times New Roman"/>
                <w:color w:val="000000"/>
                <w:sz w:val="26"/>
                <w:szCs w:val="26"/>
              </w:rPr>
              <w:t>2</w:t>
            </w:r>
            <w:r w:rsidRPr="00412B70">
              <w:rPr>
                <w:rFonts w:ascii="Times New Roman" w:eastAsia="Times New Roman" w:hAnsi="Times New Roman" w:cs="Times New Roman"/>
                <w:color w:val="000000"/>
                <w:sz w:val="26"/>
                <w:szCs w:val="26"/>
              </w:rPr>
              <w:t>.3.</w:t>
            </w:r>
          </w:p>
        </w:tc>
      </w:tr>
      <w:tr w:rsidR="0007443B" w:rsidRPr="00755588" w14:paraId="7373408E" w14:textId="77777777" w:rsidTr="00BF5E0F">
        <w:tc>
          <w:tcPr>
            <w:tcW w:w="1276" w:type="dxa"/>
            <w:vMerge w:val="restart"/>
            <w:vAlign w:val="center"/>
          </w:tcPr>
          <w:p w14:paraId="1BFCAE4F" w14:textId="10307DE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7</w:t>
            </w:r>
          </w:p>
        </w:tc>
        <w:tc>
          <w:tcPr>
            <w:tcW w:w="8073" w:type="dxa"/>
          </w:tcPr>
          <w:p w14:paraId="47B7DBAC" w14:textId="3FA550A8" w:rsidR="0007443B" w:rsidRPr="00755588" w:rsidRDefault="0007443B" w:rsidP="0007443B">
            <w:pPr>
              <w:tabs>
                <w:tab w:val="left" w:pos="1701"/>
              </w:tabs>
              <w:spacing w:before="60" w:after="60" w:line="300" w:lineRule="auto"/>
              <w:ind w:firstLine="463"/>
              <w:jc w:val="both"/>
              <w:rPr>
                <w:rFonts w:ascii="Times New Roman" w:eastAsia="Times New Roman" w:hAnsi="Times New Roman" w:cs="Times New Roman"/>
                <w:color w:val="000000"/>
                <w:sz w:val="26"/>
                <w:szCs w:val="26"/>
              </w:rPr>
            </w:pPr>
            <w:r w:rsidRPr="00D03CA9">
              <w:rPr>
                <w:rFonts w:ascii="Times New Roman" w:hAnsi="Times New Roman" w:cs="Times New Roman"/>
                <w:sz w:val="26"/>
                <w:szCs w:val="26"/>
              </w:rPr>
              <w:t>Вынужденная посадка БВС вне Полетной зоны.</w:t>
            </w:r>
          </w:p>
        </w:tc>
      </w:tr>
      <w:tr w:rsidR="0007443B" w:rsidRPr="00755588" w14:paraId="53A5FA56" w14:textId="77777777" w:rsidTr="00BF5E0F">
        <w:tc>
          <w:tcPr>
            <w:tcW w:w="1276" w:type="dxa"/>
            <w:vMerge/>
            <w:vAlign w:val="center"/>
          </w:tcPr>
          <w:p w14:paraId="1E44E92D"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54B234F2" w14:textId="77777777"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0BB8FB3" w14:textId="77777777" w:rsidTr="00BF5E0F">
        <w:tc>
          <w:tcPr>
            <w:tcW w:w="1276" w:type="dxa"/>
            <w:vMerge w:val="restart"/>
            <w:vAlign w:val="center"/>
          </w:tcPr>
          <w:p w14:paraId="04E48D02" w14:textId="3F109E0C"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ОС1</w:t>
            </w:r>
            <w:r w:rsidR="007F0C00">
              <w:rPr>
                <w:rFonts w:ascii="Times New Roman" w:eastAsia="Times New Roman" w:hAnsi="Times New Roman" w:cs="Times New Roman"/>
                <w:color w:val="000000"/>
                <w:sz w:val="26"/>
                <w:szCs w:val="26"/>
              </w:rPr>
              <w:t>8</w:t>
            </w:r>
          </w:p>
        </w:tc>
        <w:tc>
          <w:tcPr>
            <w:tcW w:w="8073" w:type="dxa"/>
          </w:tcPr>
          <w:p w14:paraId="4F0227BE" w14:textId="11BB175A"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610E5B">
              <w:rPr>
                <w:rFonts w:ascii="Times New Roman" w:eastAsia="Times New Roman" w:hAnsi="Times New Roman" w:cs="Times New Roman"/>
                <w:color w:val="000000"/>
                <w:sz w:val="26"/>
                <w:szCs w:val="26"/>
              </w:rPr>
              <w:t>Критическое отклонение БВС от траектории полета с выходом в Запретную область полета.</w:t>
            </w:r>
          </w:p>
        </w:tc>
      </w:tr>
      <w:tr w:rsidR="0007443B" w:rsidRPr="00755588" w14:paraId="4F6A43AF" w14:textId="77777777" w:rsidTr="00BF5E0F">
        <w:tc>
          <w:tcPr>
            <w:tcW w:w="1276" w:type="dxa"/>
            <w:vMerge/>
            <w:vAlign w:val="center"/>
          </w:tcPr>
          <w:p w14:paraId="64502077"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0FA5A62" w14:textId="77777777"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539D04C6" w14:textId="77777777" w:rsidTr="00BF5E0F">
        <w:tc>
          <w:tcPr>
            <w:tcW w:w="1276" w:type="dxa"/>
            <w:vMerge w:val="restart"/>
            <w:vAlign w:val="center"/>
          </w:tcPr>
          <w:p w14:paraId="555C5727" w14:textId="338ABA20"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w:t>
            </w:r>
            <w:r w:rsidR="007F0C00">
              <w:rPr>
                <w:rFonts w:ascii="Times New Roman" w:eastAsia="Times New Roman" w:hAnsi="Times New Roman" w:cs="Times New Roman"/>
                <w:color w:val="000000"/>
                <w:sz w:val="26"/>
                <w:szCs w:val="26"/>
              </w:rPr>
              <w:t>19</w:t>
            </w:r>
          </w:p>
        </w:tc>
        <w:tc>
          <w:tcPr>
            <w:tcW w:w="8073" w:type="dxa"/>
          </w:tcPr>
          <w:p w14:paraId="528857CC" w14:textId="34B429DB"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Отключение электроэнергии на Конкурсной площадке.</w:t>
            </w:r>
          </w:p>
        </w:tc>
      </w:tr>
      <w:tr w:rsidR="0007443B" w:rsidRPr="00755588" w14:paraId="0681F351" w14:textId="77777777" w:rsidTr="00BF5E0F">
        <w:tc>
          <w:tcPr>
            <w:tcW w:w="1276" w:type="dxa"/>
            <w:vMerge/>
            <w:vAlign w:val="center"/>
          </w:tcPr>
          <w:p w14:paraId="048BC5DD"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01326CBB" w14:textId="101E8610" w:rsidR="0007443B" w:rsidRPr="00D03CA9"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0DE5F4F9" w14:textId="77777777" w:rsidTr="00BF5E0F">
        <w:tc>
          <w:tcPr>
            <w:tcW w:w="1276" w:type="dxa"/>
            <w:vMerge w:val="restart"/>
            <w:vAlign w:val="center"/>
          </w:tcPr>
          <w:p w14:paraId="234A8765" w14:textId="3932372B"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0</w:t>
            </w:r>
          </w:p>
        </w:tc>
        <w:tc>
          <w:tcPr>
            <w:tcW w:w="8073" w:type="dxa"/>
          </w:tcPr>
          <w:p w14:paraId="7D38FA44" w14:textId="7E09DC44"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системы видеофиксации на Посадочной площадке.</w:t>
            </w:r>
          </w:p>
        </w:tc>
      </w:tr>
      <w:tr w:rsidR="0007443B" w:rsidRPr="00755588" w14:paraId="31DFF9D3" w14:textId="77777777" w:rsidTr="00BF5E0F">
        <w:tc>
          <w:tcPr>
            <w:tcW w:w="1276" w:type="dxa"/>
            <w:vMerge/>
            <w:vAlign w:val="center"/>
          </w:tcPr>
          <w:p w14:paraId="12D973D3"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B3D1874" w14:textId="19F5A7BC"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B721DA6" w14:textId="77777777" w:rsidTr="00BF5E0F">
        <w:tc>
          <w:tcPr>
            <w:tcW w:w="1276" w:type="dxa"/>
            <w:vMerge w:val="restart"/>
            <w:vAlign w:val="center"/>
          </w:tcPr>
          <w:p w14:paraId="3E61C39A" w14:textId="52B829A0"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ОС2</w:t>
            </w:r>
            <w:r w:rsidR="007F0C00">
              <w:rPr>
                <w:rFonts w:ascii="Times New Roman" w:eastAsia="Times New Roman" w:hAnsi="Times New Roman" w:cs="Times New Roman"/>
                <w:color w:val="000000"/>
                <w:sz w:val="26"/>
                <w:szCs w:val="26"/>
              </w:rPr>
              <w:t>1</w:t>
            </w:r>
          </w:p>
        </w:tc>
        <w:tc>
          <w:tcPr>
            <w:tcW w:w="8073" w:type="dxa"/>
          </w:tcPr>
          <w:p w14:paraId="6E0B8820" w14:textId="5E08AC78"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системы единого времени.</w:t>
            </w:r>
          </w:p>
        </w:tc>
      </w:tr>
      <w:tr w:rsidR="0007443B" w:rsidRPr="00755588" w14:paraId="264B49A5" w14:textId="77777777" w:rsidTr="00BF5E0F">
        <w:tc>
          <w:tcPr>
            <w:tcW w:w="1276" w:type="dxa"/>
            <w:vMerge/>
            <w:vAlign w:val="center"/>
          </w:tcPr>
          <w:p w14:paraId="6D194FDF"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7F1A12AC"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1F83220" w14:textId="77777777" w:rsidTr="00BF5E0F">
        <w:tc>
          <w:tcPr>
            <w:tcW w:w="1276" w:type="dxa"/>
            <w:vMerge w:val="restart"/>
            <w:vAlign w:val="center"/>
          </w:tcPr>
          <w:p w14:paraId="66941D0B" w14:textId="6E37B39C"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2</w:t>
            </w:r>
          </w:p>
        </w:tc>
        <w:tc>
          <w:tcPr>
            <w:tcW w:w="8073" w:type="dxa"/>
          </w:tcPr>
          <w:p w14:paraId="5B2B2A07" w14:textId="4E4E61A2"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приемной станции АЗН-В и системы логгирования.</w:t>
            </w:r>
          </w:p>
        </w:tc>
      </w:tr>
      <w:tr w:rsidR="0007443B" w:rsidRPr="00755588" w14:paraId="26A11988" w14:textId="77777777" w:rsidTr="00BF5E0F">
        <w:tc>
          <w:tcPr>
            <w:tcW w:w="1276" w:type="dxa"/>
            <w:vMerge/>
            <w:vAlign w:val="center"/>
          </w:tcPr>
          <w:p w14:paraId="2E863498"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6D9C777E"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FE2C196" w14:textId="77777777" w:rsidTr="00BF5E0F">
        <w:tc>
          <w:tcPr>
            <w:tcW w:w="1276" w:type="dxa"/>
            <w:vMerge w:val="restart"/>
            <w:vAlign w:val="center"/>
          </w:tcPr>
          <w:p w14:paraId="27823A18" w14:textId="0EA28683"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3</w:t>
            </w:r>
          </w:p>
        </w:tc>
        <w:tc>
          <w:tcPr>
            <w:tcW w:w="8073" w:type="dxa"/>
          </w:tcPr>
          <w:p w14:paraId="49FB7C77" w14:textId="2166F921"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бортового компонента АЗН-В/Б.</w:t>
            </w:r>
          </w:p>
        </w:tc>
      </w:tr>
      <w:tr w:rsidR="0007443B" w:rsidRPr="00755588" w14:paraId="459B4DD7" w14:textId="77777777" w:rsidTr="00BF5E0F">
        <w:tc>
          <w:tcPr>
            <w:tcW w:w="1276" w:type="dxa"/>
            <w:vMerge/>
            <w:vAlign w:val="center"/>
          </w:tcPr>
          <w:p w14:paraId="424E1667"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8BE3F9D"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45E03637" w14:textId="77777777" w:rsidTr="00BF5E0F">
        <w:tc>
          <w:tcPr>
            <w:tcW w:w="1276" w:type="dxa"/>
            <w:vMerge w:val="restart"/>
            <w:vAlign w:val="center"/>
          </w:tcPr>
          <w:p w14:paraId="11AD55E7" w14:textId="36FE147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4</w:t>
            </w:r>
          </w:p>
        </w:tc>
        <w:tc>
          <w:tcPr>
            <w:tcW w:w="8073" w:type="dxa"/>
          </w:tcPr>
          <w:p w14:paraId="41C5371D" w14:textId="4C56266A"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Отказ оборудования метеообеспечения.</w:t>
            </w:r>
          </w:p>
        </w:tc>
      </w:tr>
      <w:tr w:rsidR="0007443B" w:rsidRPr="00755588" w14:paraId="19860B84" w14:textId="77777777" w:rsidTr="00BF5E0F">
        <w:tc>
          <w:tcPr>
            <w:tcW w:w="1276" w:type="dxa"/>
            <w:vMerge/>
            <w:vAlign w:val="center"/>
          </w:tcPr>
          <w:p w14:paraId="3E4D389E"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3381E6F5" w14:textId="77777777"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2F7D7CD7" w14:textId="77777777" w:rsidTr="00BF5E0F">
        <w:tc>
          <w:tcPr>
            <w:tcW w:w="1276" w:type="dxa"/>
            <w:vMerge w:val="restart"/>
            <w:vAlign w:val="center"/>
          </w:tcPr>
          <w:p w14:paraId="6419874A" w14:textId="29C5838B"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5</w:t>
            </w:r>
          </w:p>
        </w:tc>
        <w:tc>
          <w:tcPr>
            <w:tcW w:w="8073" w:type="dxa"/>
          </w:tcPr>
          <w:p w14:paraId="42681F17" w14:textId="08D31FBF"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Потеря голосовой радиосвязи.</w:t>
            </w:r>
          </w:p>
        </w:tc>
      </w:tr>
      <w:tr w:rsidR="0007443B" w:rsidRPr="00755588" w14:paraId="54F374DA" w14:textId="77777777" w:rsidTr="00BF5E0F">
        <w:tc>
          <w:tcPr>
            <w:tcW w:w="1276" w:type="dxa"/>
            <w:vMerge/>
            <w:vAlign w:val="center"/>
          </w:tcPr>
          <w:p w14:paraId="5703C181"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62357FE" w14:textId="7DAF7559"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r w:rsidR="0007443B" w:rsidRPr="00755588" w14:paraId="0624812C" w14:textId="77777777" w:rsidTr="00BF5E0F">
        <w:tc>
          <w:tcPr>
            <w:tcW w:w="1276" w:type="dxa"/>
            <w:vMerge w:val="restart"/>
            <w:vAlign w:val="center"/>
          </w:tcPr>
          <w:p w14:paraId="1AD6B746" w14:textId="4D431076"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ОС2</w:t>
            </w:r>
            <w:r w:rsidR="007F0C00">
              <w:rPr>
                <w:rFonts w:ascii="Times New Roman" w:eastAsia="Times New Roman" w:hAnsi="Times New Roman" w:cs="Times New Roman"/>
                <w:color w:val="000000"/>
                <w:sz w:val="26"/>
                <w:szCs w:val="26"/>
              </w:rPr>
              <w:t>6</w:t>
            </w:r>
          </w:p>
        </w:tc>
        <w:tc>
          <w:tcPr>
            <w:tcW w:w="8073" w:type="dxa"/>
          </w:tcPr>
          <w:p w14:paraId="3A41B75F" w14:textId="3095BF95"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r w:rsidRPr="00D03CA9">
              <w:rPr>
                <w:rFonts w:ascii="Times New Roman" w:hAnsi="Times New Roman" w:cs="Times New Roman"/>
                <w:sz w:val="26"/>
                <w:szCs w:val="26"/>
              </w:rPr>
              <w:t>Появление помехи на Посадочной площадке</w:t>
            </w:r>
          </w:p>
        </w:tc>
      </w:tr>
      <w:tr w:rsidR="0007443B" w:rsidRPr="00755588" w14:paraId="7E0738A8" w14:textId="77777777" w:rsidTr="00BF5E0F">
        <w:tc>
          <w:tcPr>
            <w:tcW w:w="1276" w:type="dxa"/>
            <w:vMerge/>
            <w:vAlign w:val="center"/>
          </w:tcPr>
          <w:p w14:paraId="68BA1E32" w14:textId="77777777" w:rsidR="0007443B" w:rsidRPr="00755588" w:rsidRDefault="0007443B" w:rsidP="0007443B">
            <w:pPr>
              <w:tabs>
                <w:tab w:val="left" w:pos="1701"/>
              </w:tabs>
              <w:spacing w:before="60" w:after="60" w:line="300" w:lineRule="auto"/>
              <w:jc w:val="center"/>
              <w:rPr>
                <w:rFonts w:ascii="Times New Roman" w:eastAsia="Times New Roman" w:hAnsi="Times New Roman" w:cs="Times New Roman"/>
                <w:color w:val="000000"/>
                <w:sz w:val="26"/>
                <w:szCs w:val="26"/>
              </w:rPr>
            </w:pPr>
          </w:p>
        </w:tc>
        <w:tc>
          <w:tcPr>
            <w:tcW w:w="8073" w:type="dxa"/>
          </w:tcPr>
          <w:p w14:paraId="472553A8" w14:textId="5C999AEC" w:rsidR="0007443B" w:rsidRPr="0007443B" w:rsidRDefault="0007443B" w:rsidP="0007443B">
            <w:pPr>
              <w:tabs>
                <w:tab w:val="left" w:pos="1701"/>
              </w:tabs>
              <w:spacing w:before="60" w:after="60" w:line="300" w:lineRule="auto"/>
              <w:ind w:firstLine="463"/>
              <w:jc w:val="both"/>
              <w:rPr>
                <w:rFonts w:ascii="Times New Roman" w:hAnsi="Times New Roman" w:cs="Times New Roman"/>
                <w:sz w:val="26"/>
                <w:szCs w:val="26"/>
              </w:rPr>
            </w:pPr>
          </w:p>
        </w:tc>
      </w:tr>
    </w:tbl>
    <w:bookmarkEnd w:id="47"/>
    <w:p w14:paraId="46EC8066" w14:textId="7D5694A8" w:rsidR="00CF5FEA" w:rsidRPr="000A56D5" w:rsidRDefault="00CF5FEA" w:rsidP="0007443B">
      <w:pPr>
        <w:numPr>
          <w:ilvl w:val="1"/>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 xml:space="preserve">При наступлении особых случаев </w:t>
      </w:r>
      <w:r w:rsidR="0007443B">
        <w:rPr>
          <w:rFonts w:ascii="Times New Roman" w:eastAsia="Times New Roman" w:hAnsi="Times New Roman" w:cs="Times New Roman"/>
          <w:color w:val="000000"/>
          <w:sz w:val="26"/>
          <w:szCs w:val="26"/>
        </w:rPr>
        <w:t>ОС2</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ОС3</w:t>
      </w:r>
      <w:r w:rsidRPr="000A56D5">
        <w:rPr>
          <w:rFonts w:ascii="Times New Roman" w:eastAsia="Times New Roman" w:hAnsi="Times New Roman" w:cs="Times New Roman"/>
          <w:color w:val="000000"/>
          <w:sz w:val="26"/>
          <w:szCs w:val="26"/>
        </w:rPr>
        <w:t xml:space="preserve"> (в части возгорания при заправке БВС), </w:t>
      </w:r>
      <w:r w:rsidR="0007443B">
        <w:rPr>
          <w:rFonts w:ascii="Times New Roman" w:eastAsia="Times New Roman" w:hAnsi="Times New Roman" w:cs="Times New Roman"/>
          <w:color w:val="000000"/>
          <w:sz w:val="26"/>
          <w:szCs w:val="26"/>
        </w:rPr>
        <w:t>ОС4</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ОС6</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ОС9</w:t>
      </w:r>
      <w:r w:rsidRPr="00F82B79">
        <w:rPr>
          <w:rFonts w:ascii="Times New Roman" w:eastAsia="Times New Roman" w:hAnsi="Times New Roman" w:cs="Times New Roman"/>
          <w:color w:val="000000"/>
          <w:sz w:val="26"/>
          <w:szCs w:val="26"/>
        </w:rPr>
        <w:t>,</w:t>
      </w:r>
      <w:r w:rsid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ОС10</w:t>
      </w:r>
      <w:r w:rsidR="00F82B79"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ОС11</w:t>
      </w:r>
      <w:r w:rsidR="00F82B79" w:rsidRPr="00F82B79">
        <w:rPr>
          <w:rFonts w:ascii="Times New Roman" w:eastAsia="Times New Roman" w:hAnsi="Times New Roman" w:cs="Times New Roman"/>
          <w:color w:val="000000"/>
          <w:sz w:val="26"/>
          <w:szCs w:val="26"/>
        </w:rPr>
        <w:t>,</w:t>
      </w:r>
      <w:r w:rsidRPr="00F82B79">
        <w:rPr>
          <w:rFonts w:ascii="Times New Roman" w:eastAsia="Times New Roman" w:hAnsi="Times New Roman" w:cs="Times New Roman"/>
          <w:color w:val="000000"/>
          <w:sz w:val="26"/>
          <w:szCs w:val="26"/>
        </w:rPr>
        <w:t xml:space="preserve"> </w:t>
      </w:r>
      <w:r w:rsidR="0007443B">
        <w:rPr>
          <w:rFonts w:ascii="Times New Roman" w:eastAsia="Times New Roman" w:hAnsi="Times New Roman" w:cs="Times New Roman"/>
          <w:color w:val="000000"/>
          <w:sz w:val="26"/>
          <w:szCs w:val="26"/>
        </w:rPr>
        <w:t>ОС12</w:t>
      </w:r>
      <w:r w:rsidRPr="000A56D5">
        <w:rPr>
          <w:rFonts w:ascii="Times New Roman" w:eastAsia="Times New Roman" w:hAnsi="Times New Roman" w:cs="Times New Roman"/>
          <w:color w:val="000000"/>
          <w:sz w:val="26"/>
          <w:szCs w:val="26"/>
        </w:rPr>
        <w:t xml:space="preserve"> (в части отказа в ПДУ при полете БВС) проведение испытаний приостанавливается до конца дня с целью выяснения причин особого случая, оформления необходимых документов (в том числе страховых) и ликвидации последствий наступившего особого случая.</w:t>
      </w:r>
    </w:p>
    <w:p w14:paraId="2AEC5FC4" w14:textId="16D64AB8" w:rsidR="0073260D" w:rsidRPr="000A56D5" w:rsidRDefault="00B2453B" w:rsidP="000A56D5">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b/>
          <w:bCs/>
          <w:color w:val="000000"/>
          <w:sz w:val="26"/>
          <w:szCs w:val="26"/>
        </w:rPr>
      </w:pPr>
      <w:r w:rsidRPr="000A56D5">
        <w:rPr>
          <w:rFonts w:ascii="Times New Roman" w:eastAsia="Times New Roman" w:hAnsi="Times New Roman" w:cs="Times New Roman"/>
          <w:b/>
          <w:bCs/>
          <w:color w:val="000000"/>
          <w:sz w:val="26"/>
          <w:szCs w:val="26"/>
        </w:rPr>
        <w:t>Классификация отказных состояний БАС</w:t>
      </w:r>
    </w:p>
    <w:p w14:paraId="6CB230B4" w14:textId="77777777" w:rsidR="002E17BB" w:rsidRPr="000A56D5" w:rsidRDefault="002E17BB" w:rsidP="000A56D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b/>
          <w:bCs/>
          <w:color w:val="000000"/>
          <w:sz w:val="26"/>
          <w:szCs w:val="26"/>
        </w:rPr>
        <w:t>Аварийное отказное состояние</w:t>
      </w:r>
      <w:r w:rsidRPr="000A56D5">
        <w:rPr>
          <w:rFonts w:ascii="Times New Roman" w:eastAsia="Times New Roman" w:hAnsi="Times New Roman" w:cs="Times New Roman"/>
          <w:color w:val="000000"/>
          <w:sz w:val="26"/>
          <w:szCs w:val="26"/>
        </w:rPr>
        <w:t> – состояние системы (систем) БАС, при котором продолжение полета и безаварийное его завершение практически невозможно. При возникновении аварийного отказного состояния КБВС незамедлительно докладывает по р/связи РП, переводит управление БВС из автоматического режима в ручной и предпринимает все меры для минимизации ущерба при аварийной посадке БВС в соответствии с требованиями РЛЭ или эквивалентного ему документа. После выполнения аварийной посадки КБВС докладывает РП последние зарегистрированные координаты места положения БВС.</w:t>
      </w:r>
    </w:p>
    <w:p w14:paraId="0B036567"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Критический отказ</w:t>
      </w:r>
      <w:r w:rsidRPr="00F82B79">
        <w:rPr>
          <w:rFonts w:ascii="Times New Roman" w:eastAsia="Times New Roman" w:hAnsi="Times New Roman" w:cs="Times New Roman"/>
          <w:color w:val="000000"/>
          <w:sz w:val="26"/>
          <w:szCs w:val="26"/>
        </w:rPr>
        <w:t xml:space="preserve"> – состояние системы (систем) БАС, при котором продолжение полета БВС до ближайшей посадочной площадки является невозможным. При обнаружении критического отказа системы (систем) КБВС незамедлительно докладывает по р/связи РП, переводит управление БВС из автоматического режима в ручной и выполняет вынужденную посадку на резервную площадку в соответствии с требованиями РЛЭ или эквивалентного ему документа. </w:t>
      </w:r>
      <w:r w:rsidRPr="00F82B79">
        <w:rPr>
          <w:rFonts w:ascii="Times New Roman" w:eastAsia="Times New Roman" w:hAnsi="Times New Roman" w:cs="Times New Roman"/>
          <w:color w:val="000000"/>
          <w:sz w:val="26"/>
          <w:szCs w:val="26"/>
        </w:rPr>
        <w:lastRenderedPageBreak/>
        <w:t>После выполнения вынужденной посадки КБВС докладывает РП последние зарегистрированные координаты места положения БВС.</w:t>
      </w:r>
    </w:p>
    <w:p w14:paraId="1C55C536"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Некритический отказ</w:t>
      </w:r>
      <w:r w:rsidRPr="00F82B79">
        <w:rPr>
          <w:rFonts w:ascii="Times New Roman" w:eastAsia="Times New Roman" w:hAnsi="Times New Roman" w:cs="Times New Roman"/>
          <w:color w:val="000000"/>
          <w:sz w:val="26"/>
          <w:szCs w:val="26"/>
        </w:rPr>
        <w:t> – состояние системы (систем) БАС, при котором возможен контролируемый полет БВС до ближайшей посадочной площадки. Для продолжения выполнения полетов необходимо проведение наземного обслуживания БВС после выполнения посадки на посадочной площадке. При обнаружении некритического отказа системы (систем) командир БВС незамедлительно докладывает по р/связи РП, переводит управление БВС из автоматического режима в ручной и выполняет посадку на посадочную площадку в соответствии с требованиями РЛЭ или эквивалентного ему документа.</w:t>
      </w:r>
    </w:p>
    <w:p w14:paraId="217B6337" w14:textId="3A82044B"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Незначительный отказ</w:t>
      </w:r>
      <w:r w:rsidRPr="00F82B79">
        <w:rPr>
          <w:rFonts w:ascii="Times New Roman" w:eastAsia="Times New Roman" w:hAnsi="Times New Roman" w:cs="Times New Roman"/>
          <w:color w:val="000000"/>
          <w:sz w:val="26"/>
          <w:szCs w:val="26"/>
        </w:rPr>
        <w:t> – состояние системы (систем) БАС, не влияющий существенно на безопасность полетов (выполнение конкурсного задания). При обнаружении незначительного отказа КБВС докладывает по р/связи РП, контролирует параметры полета БВС до выполнения очередной посадки на посадочной площадке. Решение о возможности продолжения выполнения конкурсного задания принимает КБВС после посадки на очередной ПП и доклада Руководителю полетов.</w:t>
      </w:r>
    </w:p>
    <w:p w14:paraId="1FE44DD0" w14:textId="22D6A8D9" w:rsidR="00937361" w:rsidRPr="00F82B79" w:rsidRDefault="00937361" w:rsidP="00F82B79">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color w:val="000000"/>
          <w:sz w:val="26"/>
          <w:szCs w:val="26"/>
        </w:rPr>
        <w:t xml:space="preserve">При возникновении ситуаций, не описанных в настоящем Техническом регламенте, угрожающих жизни, здоровью и сохранности имущества, все участники Испытаний, члены Команд и должностные лица организаторов принимают все возможные меры по недопущению, ликвидации и </w:t>
      </w:r>
      <w:r w:rsidR="00F82B79" w:rsidRPr="00F82B79">
        <w:rPr>
          <w:rFonts w:ascii="Times New Roman" w:eastAsia="Times New Roman" w:hAnsi="Times New Roman" w:cs="Times New Roman"/>
          <w:color w:val="000000"/>
          <w:sz w:val="26"/>
          <w:szCs w:val="26"/>
        </w:rPr>
        <w:t>минимизации</w:t>
      </w:r>
      <w:r w:rsidRPr="00F82B79">
        <w:rPr>
          <w:rFonts w:ascii="Times New Roman" w:eastAsia="Times New Roman" w:hAnsi="Times New Roman" w:cs="Times New Roman"/>
          <w:color w:val="000000"/>
          <w:sz w:val="26"/>
          <w:szCs w:val="26"/>
        </w:rPr>
        <w:t xml:space="preserve"> ущерба от возникших опасных ситуаций.</w:t>
      </w:r>
    </w:p>
    <w:p w14:paraId="1956B8A2" w14:textId="0CCD6C86" w:rsidR="00256ACD" w:rsidRDefault="00256ACD" w:rsidP="00256ACD">
      <w:pPr>
        <w:pStyle w:val="1"/>
        <w:rPr>
          <w:sz w:val="26"/>
          <w:szCs w:val="26"/>
        </w:rPr>
      </w:pPr>
      <w:bookmarkStart w:id="59" w:name="_Toc106101279"/>
      <w:r>
        <w:rPr>
          <w:sz w:val="26"/>
          <w:szCs w:val="26"/>
        </w:rPr>
        <w:t>Перевозимый груз</w:t>
      </w:r>
      <w:bookmarkEnd w:id="59"/>
    </w:p>
    <w:p w14:paraId="57107E49" w14:textId="322C183B"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0303F9">
        <w:rPr>
          <w:rFonts w:ascii="Times New Roman" w:hAnsi="Times New Roman" w:cs="Times New Roman"/>
          <w:sz w:val="26"/>
          <w:szCs w:val="26"/>
        </w:rPr>
        <w:t xml:space="preserve">Оргкомитет предоставляет Командам для перевозки на БВС </w:t>
      </w:r>
      <w:r>
        <w:rPr>
          <w:rFonts w:ascii="Times New Roman" w:hAnsi="Times New Roman" w:cs="Times New Roman"/>
          <w:sz w:val="26"/>
          <w:szCs w:val="26"/>
        </w:rPr>
        <w:t>груз, упакованный в единообразные Упаковки.</w:t>
      </w:r>
    </w:p>
    <w:p w14:paraId="2EC98A71" w14:textId="77777777" w:rsidR="00395122" w:rsidRPr="000303F9"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eastAsia="Times New Roman" w:hAnsi="Times New Roman" w:cs="Times New Roman"/>
          <w:sz w:val="26"/>
          <w:szCs w:val="26"/>
        </w:rPr>
        <w:t>Все Упаковки имеют равную массу и габариты в рамках одного Конкурса отдельных заданий или Финальных испытаний.</w:t>
      </w:r>
    </w:p>
    <w:p w14:paraId="04D0D550" w14:textId="60AA5EC8"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Упаковка представляет собой герметичный пластиковый контейнер с наполнителем и габаритами по сумме трех измерений не превышающий 300 мм.</w:t>
      </w:r>
    </w:p>
    <w:p w14:paraId="5A9423BF"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Оргкомитет не гарантирует постоянство центра тяжести каждой Упаковки при изменении ее пространственного положения</w:t>
      </w:r>
      <w:r w:rsidRPr="00CC0ACC">
        <w:rPr>
          <w:rFonts w:ascii="Times New Roman" w:hAnsi="Times New Roman" w:cs="Times New Roman"/>
          <w:sz w:val="26"/>
          <w:szCs w:val="26"/>
        </w:rPr>
        <w:t xml:space="preserve"> </w:t>
      </w:r>
      <w:r>
        <w:rPr>
          <w:rFonts w:ascii="Times New Roman" w:hAnsi="Times New Roman" w:cs="Times New Roman"/>
          <w:sz w:val="26"/>
          <w:szCs w:val="26"/>
        </w:rPr>
        <w:t>в процессе перевозки.</w:t>
      </w:r>
    </w:p>
    <w:p w14:paraId="002C2D62" w14:textId="03030636"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Руководитель Команды имеет право проверять массу Упаковки на контрольных весах перед началом и после Испытаний.</w:t>
      </w:r>
    </w:p>
    <w:p w14:paraId="39D5B7A8"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Масса одной Упаковки составляет:</w:t>
      </w:r>
    </w:p>
    <w:p w14:paraId="56F38491" w14:textId="77777777"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5 килограммов</w:t>
      </w:r>
      <w:r w:rsidRPr="00CC0ACC">
        <w:rPr>
          <w:rFonts w:ascii="Times New Roman" w:hAnsi="Times New Roman" w:cs="Times New Roman"/>
          <w:sz w:val="26"/>
          <w:szCs w:val="26"/>
        </w:rPr>
        <w:t xml:space="preserve"> для Конкурса отдельных заданий №1, Конкурса отдельных заданий №3, Конкурса отдельных заданий №4, Конкурса </w:t>
      </w:r>
      <w:r w:rsidRPr="00CC0ACC">
        <w:rPr>
          <w:rFonts w:ascii="Times New Roman" w:hAnsi="Times New Roman" w:cs="Times New Roman"/>
          <w:sz w:val="26"/>
          <w:szCs w:val="26"/>
        </w:rPr>
        <w:lastRenderedPageBreak/>
        <w:t>отдельных заданий №5, Конкурса отдельных заданий №6, Финальных испытаний.</w:t>
      </w:r>
    </w:p>
    <w:p w14:paraId="5731A36A" w14:textId="6B3A0FB0"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3,5 килограмма</w:t>
      </w:r>
      <w:r w:rsidRPr="00CC0ACC">
        <w:rPr>
          <w:rFonts w:ascii="Times New Roman" w:hAnsi="Times New Roman" w:cs="Times New Roman"/>
          <w:sz w:val="26"/>
          <w:szCs w:val="26"/>
        </w:rPr>
        <w:t xml:space="preserve"> для Конкурса отдельных заданий №2</w:t>
      </w:r>
      <w:r w:rsidR="00635983">
        <w:rPr>
          <w:rFonts w:ascii="Times New Roman" w:hAnsi="Times New Roman" w:cs="Times New Roman"/>
          <w:sz w:val="26"/>
          <w:szCs w:val="26"/>
        </w:rPr>
        <w:t>.</w:t>
      </w:r>
    </w:p>
    <w:p w14:paraId="70BCAF43" w14:textId="7B78DD30" w:rsidR="00395122" w:rsidRDefault="00395122"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214FAC">
        <w:rPr>
          <w:rFonts w:ascii="Times New Roman" w:eastAsia="Times New Roman" w:hAnsi="Times New Roman" w:cs="Times New Roman"/>
          <w:color w:val="000000"/>
          <w:sz w:val="26"/>
          <w:szCs w:val="26"/>
        </w:rPr>
        <w:t>В ходе Испытаний Упаковки располагаются на грузовой платформе, располагаемой на одной из сторон внешнего периметр Посадочной площадки.</w:t>
      </w:r>
    </w:p>
    <w:p w14:paraId="25ABE692" w14:textId="77777777" w:rsidR="00686398" w:rsidRPr="00214FAC" w:rsidRDefault="00686398" w:rsidP="00686398">
      <w:pPr>
        <w:pStyle w:val="1"/>
        <w:rPr>
          <w:sz w:val="26"/>
          <w:szCs w:val="26"/>
        </w:rPr>
      </w:pPr>
      <w:bookmarkStart w:id="60" w:name="_Toc106101280"/>
      <w:r w:rsidRPr="00214FAC">
        <w:rPr>
          <w:sz w:val="26"/>
          <w:szCs w:val="26"/>
        </w:rPr>
        <w:t>Перечень Приложений</w:t>
      </w:r>
      <w:bookmarkEnd w:id="60"/>
    </w:p>
    <w:p w14:paraId="53898AE2" w14:textId="18136C02" w:rsidR="00635983" w:rsidRPr="0041619F" w:rsidRDefault="003D4946"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F82B79" w:rsidRPr="0041619F">
        <w:rPr>
          <w:rFonts w:ascii="Times New Roman" w:hAnsi="Times New Roman" w:cs="Times New Roman"/>
          <w:sz w:val="26"/>
          <w:szCs w:val="26"/>
        </w:rPr>
        <w:t> </w:t>
      </w:r>
      <w:r w:rsidRPr="0041619F">
        <w:rPr>
          <w:rFonts w:ascii="Times New Roman" w:hAnsi="Times New Roman" w:cs="Times New Roman"/>
          <w:sz w:val="26"/>
          <w:szCs w:val="26"/>
        </w:rPr>
        <w:t>№</w:t>
      </w:r>
      <w:r w:rsidR="00F82B79" w:rsidRPr="0041619F">
        <w:rPr>
          <w:rFonts w:ascii="Times New Roman" w:hAnsi="Times New Roman" w:cs="Times New Roman"/>
          <w:sz w:val="26"/>
          <w:szCs w:val="26"/>
        </w:rPr>
        <w:t>1</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«Схема расположения зон и основных элементов Конкурсной площадки, включая влияющие на измерение результатов испытаний».</w:t>
      </w:r>
    </w:p>
    <w:p w14:paraId="3FD677E7" w14:textId="2E3C8EE7" w:rsidR="00635983" w:rsidRPr="0041619F" w:rsidRDefault="00635983"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№2</w:t>
      </w:r>
      <w:r w:rsidR="0041619F">
        <w:rPr>
          <w:rFonts w:ascii="Times New Roman" w:hAnsi="Times New Roman" w:cs="Times New Roman"/>
          <w:sz w:val="26"/>
          <w:szCs w:val="26"/>
        </w:rPr>
        <w:t> </w:t>
      </w:r>
      <w:r w:rsidRPr="0041619F">
        <w:rPr>
          <w:rFonts w:ascii="Times New Roman" w:hAnsi="Times New Roman" w:cs="Times New Roman"/>
          <w:sz w:val="26"/>
          <w:szCs w:val="26"/>
        </w:rPr>
        <w:t>«Принципиальная схема Полетной зоны с указанием положения стартовой и погрузочных Посадочных площадок, а также Резервных площадок».</w:t>
      </w:r>
    </w:p>
    <w:p w14:paraId="648EFCE8" w14:textId="7726AEAD" w:rsidR="00E747DC" w:rsidRPr="0041619F" w:rsidRDefault="00214FA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635983" w:rsidRPr="0041619F">
        <w:rPr>
          <w:rFonts w:ascii="Times New Roman" w:hAnsi="Times New Roman" w:cs="Times New Roman"/>
          <w:sz w:val="26"/>
          <w:szCs w:val="26"/>
        </w:rPr>
        <w:t> </w:t>
      </w:r>
      <w:r w:rsidRPr="0041619F">
        <w:rPr>
          <w:rFonts w:ascii="Times New Roman" w:hAnsi="Times New Roman" w:cs="Times New Roman"/>
          <w:sz w:val="26"/>
          <w:szCs w:val="26"/>
        </w:rPr>
        <w:t>№</w:t>
      </w:r>
      <w:r w:rsidR="00635983" w:rsidRPr="0041619F">
        <w:rPr>
          <w:rFonts w:ascii="Times New Roman" w:hAnsi="Times New Roman" w:cs="Times New Roman"/>
          <w:sz w:val="26"/>
          <w:szCs w:val="26"/>
        </w:rPr>
        <w:t>3</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w:t>
      </w:r>
      <w:r w:rsidR="00E747DC" w:rsidRPr="0041619F">
        <w:rPr>
          <w:rFonts w:ascii="Times New Roman" w:hAnsi="Times New Roman" w:cs="Times New Roman"/>
          <w:sz w:val="26"/>
          <w:szCs w:val="26"/>
        </w:rPr>
        <w:t>Принципиальная схема Посадочной площадки (ПП) с размещением основных элементов».</w:t>
      </w:r>
    </w:p>
    <w:p w14:paraId="4392A8FE" w14:textId="2DF612E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№4</w:t>
      </w:r>
      <w:r w:rsidR="0041619F">
        <w:rPr>
          <w:rFonts w:ascii="Times New Roman" w:hAnsi="Times New Roman" w:cs="Times New Roman"/>
          <w:sz w:val="26"/>
          <w:szCs w:val="26"/>
        </w:rPr>
        <w:t> </w:t>
      </w:r>
      <w:r w:rsidRPr="0041619F">
        <w:rPr>
          <w:rFonts w:ascii="Times New Roman" w:hAnsi="Times New Roman" w:cs="Times New Roman"/>
          <w:sz w:val="26"/>
          <w:szCs w:val="26"/>
        </w:rPr>
        <w:t>«Форма представления маршрутного задания Пробного и Конкурсного полетов БВС командам технологического конкурса «Аэрологистика».</w:t>
      </w:r>
    </w:p>
    <w:p w14:paraId="6C69FF39" w14:textId="14F4E439"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№5</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областей прямого участка траектории, вертикальное и боковое эшелонирование».</w:t>
      </w:r>
    </w:p>
    <w:p w14:paraId="39711D93" w14:textId="787D258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№6</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Поворотного пункта маршрута».</w:t>
      </w:r>
    </w:p>
    <w:p w14:paraId="43887196" w14:textId="5E2FD2C7"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№7</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Области взлета и посадки Посадочной площадки».</w:t>
      </w:r>
    </w:p>
    <w:p w14:paraId="647A5185" w14:textId="381D49E6"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№8</w:t>
      </w:r>
      <w:r w:rsidR="0041619F" w:rsidRPr="0041619F">
        <w:rPr>
          <w:rFonts w:ascii="Times New Roman" w:hAnsi="Times New Roman" w:cs="Times New Roman"/>
          <w:sz w:val="26"/>
          <w:szCs w:val="26"/>
        </w:rPr>
        <w:t xml:space="preserve"> </w:t>
      </w:r>
      <w:r w:rsidRPr="0041619F">
        <w:rPr>
          <w:rFonts w:ascii="Times New Roman" w:hAnsi="Times New Roman" w:cs="Times New Roman"/>
          <w:sz w:val="26"/>
          <w:szCs w:val="26"/>
        </w:rPr>
        <w:t>«Пространственная конфигурация Области взлета и посадки посадочной площадки».</w:t>
      </w:r>
    </w:p>
    <w:p w14:paraId="6EA0F866" w14:textId="665EA1FC" w:rsidR="00EF2A4C"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w:t>
      </w:r>
      <w:r w:rsidRPr="00EF2A4C">
        <w:rPr>
          <w:rFonts w:ascii="Times New Roman" w:hAnsi="Times New Roman" w:cs="Times New Roman"/>
          <w:sz w:val="26"/>
          <w:szCs w:val="26"/>
        </w:rPr>
        <w:t>ение</w:t>
      </w:r>
      <w:r w:rsidRPr="0041619F">
        <w:rPr>
          <w:rFonts w:ascii="Times New Roman" w:hAnsi="Times New Roman" w:cs="Times New Roman"/>
          <w:sz w:val="26"/>
          <w:szCs w:val="26"/>
        </w:rPr>
        <w:t> №9</w:t>
      </w:r>
      <w:r w:rsidR="0041619F">
        <w:rPr>
          <w:rFonts w:ascii="Times New Roman" w:hAnsi="Times New Roman" w:cs="Times New Roman"/>
          <w:sz w:val="26"/>
          <w:szCs w:val="26"/>
        </w:rPr>
        <w:t> </w:t>
      </w:r>
      <w:r w:rsidR="00EF2A4C">
        <w:rPr>
          <w:rFonts w:ascii="Times New Roman" w:hAnsi="Times New Roman" w:cs="Times New Roman"/>
          <w:sz w:val="26"/>
          <w:szCs w:val="26"/>
        </w:rPr>
        <w:t>«</w:t>
      </w:r>
      <w:r w:rsidR="00EF2A4C" w:rsidRPr="00EF2A4C">
        <w:rPr>
          <w:rFonts w:ascii="Times New Roman" w:hAnsi="Times New Roman" w:cs="Times New Roman"/>
          <w:sz w:val="26"/>
          <w:szCs w:val="26"/>
        </w:rPr>
        <w:t>Внешние размеры зон и маркировка Посадочной площадки</w:t>
      </w:r>
      <w:r w:rsidR="00EF2A4C">
        <w:rPr>
          <w:rFonts w:ascii="Times New Roman" w:hAnsi="Times New Roman" w:cs="Times New Roman"/>
          <w:sz w:val="26"/>
          <w:szCs w:val="26"/>
        </w:rPr>
        <w:t>»</w:t>
      </w:r>
    </w:p>
    <w:p w14:paraId="13CD8198" w14:textId="01730A49" w:rsidR="00E747DC" w:rsidRPr="0041619F" w:rsidRDefault="00EF2A4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w:t>
      </w:r>
      <w:r w:rsidRPr="00EF2A4C">
        <w:rPr>
          <w:rFonts w:ascii="Times New Roman" w:hAnsi="Times New Roman" w:cs="Times New Roman"/>
          <w:sz w:val="26"/>
          <w:szCs w:val="26"/>
        </w:rPr>
        <w:t>ение</w:t>
      </w:r>
      <w:r w:rsidRPr="0041619F">
        <w:rPr>
          <w:rFonts w:ascii="Times New Roman" w:hAnsi="Times New Roman" w:cs="Times New Roman"/>
          <w:sz w:val="26"/>
          <w:szCs w:val="26"/>
        </w:rPr>
        <w:t> №</w:t>
      </w:r>
      <w:r>
        <w:rPr>
          <w:rFonts w:ascii="Times New Roman" w:hAnsi="Times New Roman" w:cs="Times New Roman"/>
          <w:sz w:val="26"/>
          <w:szCs w:val="26"/>
        </w:rPr>
        <w:t>10 </w:t>
      </w:r>
      <w:r w:rsidR="00E747DC" w:rsidRPr="0041619F">
        <w:rPr>
          <w:rFonts w:ascii="Times New Roman" w:hAnsi="Times New Roman" w:cs="Times New Roman"/>
          <w:sz w:val="26"/>
          <w:szCs w:val="26"/>
        </w:rPr>
        <w:t>«Типовой перечень и критерии гидрометеорологических опасных явлений».</w:t>
      </w:r>
    </w:p>
    <w:p w14:paraId="03177F6B" w14:textId="5DAD6A81" w:rsidR="00E747D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№10</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«Форма согласия на обработку персональных данных».</w:t>
      </w:r>
    </w:p>
    <w:p w14:paraId="3109B6E0" w14:textId="2EFC758E" w:rsidR="00691D0B"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№11</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w:t>
      </w:r>
      <w:r w:rsidR="001D115A" w:rsidRPr="0041619F">
        <w:rPr>
          <w:rFonts w:ascii="Times New Roman" w:hAnsi="Times New Roman" w:cs="Times New Roman"/>
          <w:sz w:val="26"/>
          <w:szCs w:val="26"/>
        </w:rPr>
        <w:t>Форма заявления</w:t>
      </w:r>
      <w:r w:rsidRPr="0041619F">
        <w:rPr>
          <w:rFonts w:ascii="Times New Roman" w:hAnsi="Times New Roman" w:cs="Times New Roman"/>
          <w:sz w:val="26"/>
          <w:szCs w:val="26"/>
        </w:rPr>
        <w:t xml:space="preserve"> </w:t>
      </w:r>
      <w:r w:rsidR="001D115A" w:rsidRPr="0041619F">
        <w:rPr>
          <w:rFonts w:ascii="Times New Roman" w:hAnsi="Times New Roman" w:cs="Times New Roman"/>
          <w:sz w:val="26"/>
          <w:szCs w:val="26"/>
        </w:rPr>
        <w:t>об ответственности Участника</w:t>
      </w:r>
      <w:r w:rsidRPr="0041619F">
        <w:rPr>
          <w:rFonts w:ascii="Times New Roman" w:hAnsi="Times New Roman" w:cs="Times New Roman"/>
          <w:sz w:val="26"/>
          <w:szCs w:val="26"/>
        </w:rPr>
        <w:t>».</w:t>
      </w:r>
    </w:p>
    <w:p w14:paraId="065C02F6" w14:textId="54A7D9F3" w:rsidR="00691D0B" w:rsidRPr="00DD283A" w:rsidRDefault="00691D0B" w:rsidP="00B277FC">
      <w:pPr>
        <w:pBdr>
          <w:top w:val="nil"/>
          <w:left w:val="nil"/>
          <w:bottom w:val="nil"/>
          <w:right w:val="nil"/>
          <w:between w:val="nil"/>
        </w:pBdr>
        <w:tabs>
          <w:tab w:val="left" w:pos="1701"/>
        </w:tabs>
        <w:spacing w:after="120" w:line="300" w:lineRule="auto"/>
        <w:ind w:left="1701"/>
        <w:jc w:val="both"/>
        <w:rPr>
          <w:rFonts w:ascii="Times New Roman" w:hAnsi="Times New Roman" w:cs="Times New Roman"/>
          <w:sz w:val="26"/>
          <w:szCs w:val="26"/>
        </w:rPr>
        <w:sectPr w:rsidR="00691D0B" w:rsidRPr="00DD283A" w:rsidSect="00455DE2">
          <w:footerReference w:type="default" r:id="rId9"/>
          <w:pgSz w:w="11906" w:h="16838"/>
          <w:pgMar w:top="851" w:right="1134" w:bottom="1134" w:left="1418" w:header="709" w:footer="709" w:gutter="0"/>
          <w:pgNumType w:start="1"/>
          <w:cols w:space="720"/>
          <w:titlePg/>
        </w:sectPr>
      </w:pPr>
    </w:p>
    <w:p w14:paraId="04CD03B9" w14:textId="048EF59A" w:rsidR="00ED72B8" w:rsidRPr="00D31E10" w:rsidRDefault="00D31E10" w:rsidP="00D31E10">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Приложении №</w:t>
      </w:r>
      <w:r w:rsidRPr="00D31E10">
        <w:rPr>
          <w:rFonts w:ascii="Times New Roman" w:eastAsia="Times New Roman" w:hAnsi="Times New Roman" w:cs="Times New Roman"/>
          <w:color w:val="000000"/>
          <w:sz w:val="26"/>
          <w:szCs w:val="26"/>
        </w:rPr>
        <w:t>1</w:t>
      </w:r>
    </w:p>
    <w:p w14:paraId="67E0BDF4" w14:textId="047B5A7E" w:rsidR="00BA2806" w:rsidRDefault="00481DCC" w:rsidP="00D31E10">
      <w:pPr>
        <w:pBdr>
          <w:top w:val="nil"/>
          <w:left w:val="nil"/>
          <w:bottom w:val="nil"/>
          <w:right w:val="nil"/>
          <w:between w:val="nil"/>
        </w:pBdr>
        <w:tabs>
          <w:tab w:val="left" w:pos="1418"/>
        </w:tabs>
        <w:spacing w:after="0" w:line="300" w:lineRule="auto"/>
        <w:ind w:left="84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BA2806" w:rsidRPr="00854523">
        <w:rPr>
          <w:rFonts w:ascii="Times New Roman" w:eastAsia="Times New Roman" w:hAnsi="Times New Roman" w:cs="Times New Roman"/>
          <w:color w:val="000000"/>
          <w:sz w:val="26"/>
          <w:szCs w:val="26"/>
        </w:rPr>
        <w:t>хема расположения зон и основных элементов Конкурсной площадки,</w:t>
      </w:r>
      <w:r w:rsidR="00D31E10">
        <w:rPr>
          <w:rFonts w:ascii="Times New Roman" w:eastAsia="Times New Roman" w:hAnsi="Times New Roman" w:cs="Times New Roman"/>
          <w:color w:val="000000"/>
          <w:sz w:val="26"/>
          <w:szCs w:val="26"/>
        </w:rPr>
        <w:br/>
      </w:r>
      <w:r w:rsidR="00BA2806" w:rsidRPr="00854523">
        <w:rPr>
          <w:rFonts w:ascii="Times New Roman" w:eastAsia="Times New Roman" w:hAnsi="Times New Roman" w:cs="Times New Roman"/>
          <w:color w:val="000000"/>
          <w:sz w:val="26"/>
          <w:szCs w:val="26"/>
        </w:rPr>
        <w:t>включая влияющие на измерение результатов испытаний</w:t>
      </w:r>
    </w:p>
    <w:p w14:paraId="53895C4A" w14:textId="158F9FDD" w:rsidR="00BA2806" w:rsidRDefault="003B6714" w:rsidP="00D31E10">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0E8273E6" wp14:editId="3DA4F64D">
            <wp:extent cx="9251950" cy="5102860"/>
            <wp:effectExtent l="0" t="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510286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3D43760" w14:textId="5B5EF566" w:rsidR="00BA2806" w:rsidRDefault="00BA2806" w:rsidP="00CE06F7">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w:t>
      </w:r>
      <w:r w:rsidR="00CE06F7">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2</w:t>
      </w:r>
      <w:r w:rsidRPr="00854523">
        <w:rPr>
          <w:rFonts w:ascii="Times New Roman" w:eastAsia="Times New Roman" w:hAnsi="Times New Roman" w:cs="Times New Roman"/>
          <w:color w:val="000000"/>
          <w:sz w:val="26"/>
          <w:szCs w:val="26"/>
        </w:rPr>
        <w:t>.</w:t>
      </w:r>
    </w:p>
    <w:p w14:paraId="64F92BD6" w14:textId="226E0C91" w:rsidR="00CE06F7" w:rsidRDefault="00CE06F7" w:rsidP="00CE06F7">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схема Полетной зоны</w:t>
      </w:r>
      <w:r>
        <w:rPr>
          <w:rFonts w:ascii="Times New Roman" w:eastAsia="Times New Roman" w:hAnsi="Times New Roman" w:cs="Times New Roman"/>
          <w:color w:val="000000"/>
          <w:sz w:val="26"/>
          <w:szCs w:val="26"/>
        </w:rPr>
        <w:br/>
      </w:r>
      <w:r w:rsidRPr="00917CCD">
        <w:rPr>
          <w:rFonts w:ascii="Times New Roman" w:eastAsia="Times New Roman" w:hAnsi="Times New Roman" w:cs="Times New Roman"/>
          <w:color w:val="000000"/>
          <w:sz w:val="26"/>
          <w:szCs w:val="26"/>
        </w:rPr>
        <w:t xml:space="preserve">с указанием положения стартовой и </w:t>
      </w:r>
      <w:r w:rsidRPr="00854523">
        <w:rPr>
          <w:rFonts w:ascii="Times New Roman" w:eastAsia="Times New Roman" w:hAnsi="Times New Roman" w:cs="Times New Roman"/>
          <w:color w:val="000000"/>
          <w:sz w:val="26"/>
          <w:szCs w:val="26"/>
        </w:rPr>
        <w:t>погрузочных</w:t>
      </w:r>
      <w:r>
        <w:rPr>
          <w:rFonts w:ascii="Times New Roman" w:eastAsia="Times New Roman" w:hAnsi="Times New Roman" w:cs="Times New Roman"/>
          <w:color w:val="000000"/>
          <w:sz w:val="26"/>
          <w:szCs w:val="26"/>
        </w:rPr>
        <w:t xml:space="preserve"> П</w:t>
      </w:r>
      <w:r w:rsidRPr="00917CCD">
        <w:rPr>
          <w:rFonts w:ascii="Times New Roman" w:eastAsia="Times New Roman" w:hAnsi="Times New Roman" w:cs="Times New Roman"/>
          <w:color w:val="000000"/>
          <w:sz w:val="26"/>
          <w:szCs w:val="26"/>
        </w:rPr>
        <w:t xml:space="preserve">осадочных площадок, а также </w:t>
      </w:r>
      <w:r>
        <w:rPr>
          <w:rFonts w:ascii="Times New Roman" w:eastAsia="Times New Roman" w:hAnsi="Times New Roman" w:cs="Times New Roman"/>
          <w:color w:val="000000"/>
          <w:sz w:val="26"/>
          <w:szCs w:val="26"/>
        </w:rPr>
        <w:t>Р</w:t>
      </w:r>
      <w:r w:rsidRPr="00917CCD">
        <w:rPr>
          <w:rFonts w:ascii="Times New Roman" w:eastAsia="Times New Roman" w:hAnsi="Times New Roman" w:cs="Times New Roman"/>
          <w:color w:val="000000"/>
          <w:sz w:val="26"/>
          <w:szCs w:val="26"/>
        </w:rPr>
        <w:t>езервных площадок</w:t>
      </w:r>
    </w:p>
    <w:p w14:paraId="7F5D0F79" w14:textId="7E015CFA" w:rsidR="00BA2806" w:rsidRDefault="00B7258F" w:rsidP="00CE06F7">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7DBD528E" wp14:editId="6314FA7C">
            <wp:extent cx="9251950" cy="4930140"/>
            <wp:effectExtent l="0" t="0" r="635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950" cy="493014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45DF5E40" w14:textId="1C36CF0F"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3</w:t>
      </w:r>
    </w:p>
    <w:p w14:paraId="7DB223F9" w14:textId="49A4A131" w:rsidR="00635983" w:rsidRDefault="00635983" w:rsidP="00635983">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Принципиальная схема Посадочной площадки (ПП) с размещением основных элементов</w:t>
      </w:r>
    </w:p>
    <w:p w14:paraId="3008C4E8" w14:textId="120182D2" w:rsidR="00BA2806" w:rsidRDefault="00906912" w:rsidP="001948D8">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59F569B6" wp14:editId="2594AFE1">
            <wp:extent cx="9251950" cy="4909185"/>
            <wp:effectExtent l="0" t="0" r="635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65"/>
                    <a:stretch/>
                  </pic:blipFill>
                  <pic:spPr bwMode="auto">
                    <a:xfrm>
                      <a:off x="0" y="0"/>
                      <a:ext cx="9251950" cy="4909185"/>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color w:val="000000"/>
          <w:sz w:val="26"/>
          <w:szCs w:val="26"/>
        </w:rPr>
        <w:br w:type="page"/>
      </w:r>
    </w:p>
    <w:p w14:paraId="2DC94DBC" w14:textId="3A9B0AA6" w:rsidR="00BA2806" w:rsidRDefault="00BA2806" w:rsidP="00904107">
      <w:pPr>
        <w:pBdr>
          <w:top w:val="nil"/>
          <w:left w:val="nil"/>
          <w:bottom w:val="nil"/>
          <w:right w:val="nil"/>
          <w:between w:val="nil"/>
        </w:pBdr>
        <w:tabs>
          <w:tab w:val="left" w:pos="1418"/>
        </w:tabs>
        <w:spacing w:after="120" w:line="300" w:lineRule="auto"/>
        <w:ind w:left="839"/>
        <w:jc w:val="right"/>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916372">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4</w:t>
      </w:r>
    </w:p>
    <w:p w14:paraId="08534F27" w14:textId="33AB888E" w:rsidR="00BA2806" w:rsidRDefault="005807C6"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76BAEAB6" wp14:editId="6AD6208C">
            <wp:extent cx="9251950" cy="54940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0" b="1859"/>
                    <a:stretch/>
                  </pic:blipFill>
                  <pic:spPr bwMode="auto">
                    <a:xfrm>
                      <a:off x="0" y="0"/>
                      <a:ext cx="9251950" cy="5494020"/>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sz w:val="26"/>
          <w:szCs w:val="26"/>
          <w:highlight w:val="yellow"/>
        </w:rPr>
        <w:br w:type="page"/>
      </w:r>
    </w:p>
    <w:p w14:paraId="59B82D72" w14:textId="77777777" w:rsidR="00BA2806" w:rsidRDefault="00BA2806" w:rsidP="00BA2806">
      <w:pPr>
        <w:pBdr>
          <w:top w:val="nil"/>
          <w:left w:val="nil"/>
          <w:bottom w:val="nil"/>
          <w:right w:val="nil"/>
          <w:between w:val="nil"/>
        </w:pBdr>
        <w:tabs>
          <w:tab w:val="left" w:pos="1418"/>
        </w:tabs>
        <w:spacing w:after="480" w:line="300" w:lineRule="auto"/>
        <w:ind w:left="567"/>
        <w:jc w:val="right"/>
        <w:rPr>
          <w:rFonts w:ascii="Times New Roman" w:eastAsia="Times New Roman" w:hAnsi="Times New Roman" w:cs="Times New Roman"/>
          <w:color w:val="000000"/>
          <w:sz w:val="26"/>
          <w:szCs w:val="26"/>
        </w:rPr>
      </w:pPr>
      <w:r w:rsidRPr="00525385">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w:t>
      </w:r>
      <w:r w:rsidRPr="00525385">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5</w:t>
      </w:r>
    </w:p>
    <w:p w14:paraId="06741A5B" w14:textId="71B643A3" w:rsidR="00BA2806" w:rsidRDefault="00CF0716" w:rsidP="00BA2806">
      <w:pPr>
        <w:spacing w:after="0" w:line="240" w:lineRule="auto"/>
        <w:jc w:val="right"/>
        <w:rPr>
          <w:rFonts w:ascii="Times New Roman" w:eastAsia="Times New Roman" w:hAnsi="Times New Roman" w:cs="Times New Roman"/>
          <w:sz w:val="26"/>
          <w:szCs w:val="26"/>
          <w:highlight w:val="yellow"/>
        </w:rPr>
      </w:pPr>
      <w:r>
        <w:rPr>
          <w:noProof/>
        </w:rPr>
        <w:drawing>
          <wp:inline distT="0" distB="0" distL="0" distR="0" wp14:anchorId="6C41413E" wp14:editId="1E70CBB4">
            <wp:extent cx="9251950" cy="5216525"/>
            <wp:effectExtent l="0" t="0" r="635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216525"/>
                    </a:xfrm>
                    <a:prstGeom prst="rect">
                      <a:avLst/>
                    </a:prstGeom>
                  </pic:spPr>
                </pic:pic>
              </a:graphicData>
            </a:graphic>
          </wp:inline>
        </w:drawing>
      </w:r>
      <w:r w:rsidR="00BA2806">
        <w:rPr>
          <w:rFonts w:ascii="Times New Roman" w:eastAsia="Times New Roman" w:hAnsi="Times New Roman" w:cs="Times New Roman"/>
          <w:sz w:val="26"/>
          <w:szCs w:val="26"/>
          <w:highlight w:val="yellow"/>
        </w:rPr>
        <w:br w:type="page"/>
      </w:r>
    </w:p>
    <w:p w14:paraId="5F1B2395" w14:textId="77777777" w:rsidR="00BA2806" w:rsidRDefault="00BA2806" w:rsidP="008337AF">
      <w:pPr>
        <w:pBdr>
          <w:top w:val="nil"/>
          <w:left w:val="nil"/>
          <w:bottom w:val="nil"/>
          <w:right w:val="nil"/>
          <w:between w:val="nil"/>
        </w:pBdr>
        <w:tabs>
          <w:tab w:val="left" w:pos="1418"/>
        </w:tabs>
        <w:spacing w:after="360" w:line="300" w:lineRule="auto"/>
        <w:ind w:left="839"/>
        <w:jc w:val="right"/>
        <w:rPr>
          <w:rFonts w:ascii="Times New Roman" w:eastAsia="Times New Roman" w:hAnsi="Times New Roman" w:cs="Times New Roman"/>
          <w:color w:val="000000"/>
          <w:sz w:val="26"/>
          <w:szCs w:val="26"/>
        </w:rPr>
      </w:pPr>
      <w:r w:rsidRPr="00EB6398">
        <w:rPr>
          <w:rFonts w:ascii="Times New Roman" w:eastAsia="Times New Roman" w:hAnsi="Times New Roman" w:cs="Times New Roman"/>
          <w:color w:val="000000"/>
          <w:sz w:val="26"/>
          <w:szCs w:val="26"/>
        </w:rPr>
        <w:lastRenderedPageBreak/>
        <w:t>Приложение №6</w:t>
      </w:r>
    </w:p>
    <w:p w14:paraId="2EB02C11" w14:textId="4E48084A" w:rsidR="008337AF" w:rsidRDefault="00EB6398" w:rsidP="00BA2806">
      <w:pPr>
        <w:spacing w:after="0" w:line="240" w:lineRule="auto"/>
        <w:jc w:val="right"/>
        <w:rPr>
          <w:rFonts w:ascii="Times New Roman" w:eastAsia="Times New Roman" w:hAnsi="Times New Roman" w:cs="Times New Roman"/>
          <w:sz w:val="26"/>
          <w:szCs w:val="26"/>
        </w:rPr>
      </w:pPr>
      <w:r>
        <w:rPr>
          <w:noProof/>
        </w:rPr>
        <w:drawing>
          <wp:inline distT="0" distB="0" distL="0" distR="0" wp14:anchorId="5D904370" wp14:editId="0277FD34">
            <wp:extent cx="9251950" cy="5310505"/>
            <wp:effectExtent l="0" t="0" r="635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1950" cy="5310505"/>
                    </a:xfrm>
                    <a:prstGeom prst="rect">
                      <a:avLst/>
                    </a:prstGeom>
                  </pic:spPr>
                </pic:pic>
              </a:graphicData>
            </a:graphic>
          </wp:inline>
        </w:drawing>
      </w:r>
      <w:r>
        <w:rPr>
          <w:noProof/>
        </w:rPr>
        <w:t xml:space="preserve"> </w:t>
      </w:r>
      <w:r w:rsidR="008337AF">
        <w:rPr>
          <w:rFonts w:ascii="Times New Roman" w:eastAsia="Times New Roman" w:hAnsi="Times New Roman" w:cs="Times New Roman"/>
          <w:sz w:val="26"/>
          <w:szCs w:val="26"/>
        </w:rPr>
        <w:br w:type="page"/>
      </w:r>
    </w:p>
    <w:p w14:paraId="3C4F3AAD" w14:textId="5B70A8B1"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№7</w:t>
      </w:r>
    </w:p>
    <w:p w14:paraId="525E28A1" w14:textId="60491C97" w:rsidR="00BA2806" w:rsidRDefault="00904107"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6FDAA3FF" wp14:editId="4CFB6C96">
            <wp:extent cx="9251950" cy="528383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5283835"/>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61BAE5D" w14:textId="24E76788"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8</w:t>
      </w:r>
    </w:p>
    <w:p w14:paraId="3D7F79BF" w14:textId="77777777" w:rsidR="00AC0930" w:rsidRDefault="007A65AD" w:rsidP="00BA2806">
      <w:pPr>
        <w:spacing w:after="0" w:line="240" w:lineRule="auto"/>
        <w:jc w:val="right"/>
        <w:rPr>
          <w:rFonts w:ascii="Times New Roman" w:eastAsia="Times New Roman" w:hAnsi="Times New Roman" w:cs="Times New Roman"/>
          <w:sz w:val="26"/>
          <w:szCs w:val="26"/>
          <w:highlight w:val="yellow"/>
        </w:rPr>
        <w:sectPr w:rsidR="00AC0930">
          <w:footerReference w:type="default" r:id="rId17"/>
          <w:pgSz w:w="16838" w:h="11906" w:orient="landscape"/>
          <w:pgMar w:top="1418" w:right="1134" w:bottom="1134" w:left="1134" w:header="709" w:footer="709" w:gutter="0"/>
          <w:cols w:space="720"/>
          <w:titlePg/>
        </w:sectPr>
      </w:pPr>
      <w:r>
        <w:rPr>
          <w:noProof/>
        </w:rPr>
        <w:drawing>
          <wp:inline distT="0" distB="0" distL="0" distR="0" wp14:anchorId="65A3EC78" wp14:editId="1043C08E">
            <wp:extent cx="9251950" cy="54356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5435600"/>
                    </a:xfrm>
                    <a:prstGeom prst="rect">
                      <a:avLst/>
                    </a:prstGeom>
                  </pic:spPr>
                </pic:pic>
              </a:graphicData>
            </a:graphic>
          </wp:inline>
        </w:drawing>
      </w:r>
    </w:p>
    <w:p w14:paraId="70237A00" w14:textId="336B6FCE" w:rsidR="00AC0930" w:rsidRDefault="00AC0930" w:rsidP="00AC0930">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 №9</w:t>
      </w:r>
    </w:p>
    <w:p w14:paraId="5D4830A3" w14:textId="6AEA6A1D" w:rsidR="00EF2A4C" w:rsidRPr="00EF2A4C" w:rsidRDefault="00EF2A4C" w:rsidP="00EF2A4C">
      <w:pPr>
        <w:pBdr>
          <w:top w:val="nil"/>
          <w:left w:val="nil"/>
          <w:bottom w:val="nil"/>
          <w:right w:val="nil"/>
          <w:between w:val="nil"/>
        </w:pBdr>
        <w:spacing w:after="240" w:line="300" w:lineRule="auto"/>
        <w:jc w:val="center"/>
        <w:rPr>
          <w:rFonts w:ascii="Times New Roman" w:eastAsia="Times New Roman" w:hAnsi="Times New Roman" w:cs="Times New Roman"/>
          <w:b/>
          <w:bCs/>
          <w:color w:val="000000"/>
          <w:sz w:val="26"/>
          <w:szCs w:val="26"/>
        </w:rPr>
      </w:pPr>
      <w:bookmarkStart w:id="61" w:name="_Hlk106101123"/>
      <w:r>
        <w:rPr>
          <w:rFonts w:ascii="Times New Roman" w:eastAsia="Times New Roman" w:hAnsi="Times New Roman" w:cs="Times New Roman"/>
          <w:b/>
          <w:bCs/>
          <w:color w:val="000000"/>
          <w:sz w:val="26"/>
          <w:szCs w:val="26"/>
        </w:rPr>
        <w:t>Внешние р</w:t>
      </w:r>
      <w:r w:rsidRPr="00EF2A4C">
        <w:rPr>
          <w:rFonts w:ascii="Times New Roman" w:eastAsia="Times New Roman" w:hAnsi="Times New Roman" w:cs="Times New Roman"/>
          <w:b/>
          <w:bCs/>
          <w:color w:val="000000"/>
          <w:sz w:val="26"/>
          <w:szCs w:val="26"/>
        </w:rPr>
        <w:t>азмеры зон и маркировка Посадочной площадки</w:t>
      </w:r>
    </w:p>
    <w:bookmarkEnd w:id="61"/>
    <w:p w14:paraId="0B5E5CBA" w14:textId="408584E6" w:rsidR="00EF2A4C" w:rsidRP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color w:val="000000"/>
          <w:sz w:val="26"/>
          <w:szCs w:val="26"/>
        </w:rPr>
        <w:t>Внешние размеры Посадочной площадки составляют 10 х 10 м с предельным отклонением в большую сторону + 0,5 м. Маркировка посадочной площадки определена разметкой:</w:t>
      </w:r>
    </w:p>
    <w:p w14:paraId="3E180976" w14:textId="77777777" w:rsidR="00EF2A4C" w:rsidRP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color w:val="000000"/>
          <w:sz w:val="26"/>
          <w:szCs w:val="26"/>
        </w:rPr>
        <w:t>- опознавательной маркировки «Н» с габаритами 2 х 1,2 м сплошной линией белого цвета шириной 0,2 ± 0,1м;</w:t>
      </w:r>
    </w:p>
    <w:p w14:paraId="3B2FCF0E" w14:textId="355E361D" w:rsidR="00EF2A4C" w:rsidRP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color w:val="000000"/>
          <w:sz w:val="26"/>
          <w:szCs w:val="26"/>
        </w:rPr>
        <w:t>- точки приземления в форме окружности с внешним диаметром 5 м ± 0,5 м в виде сплошной линии желтого цвета шириной 0,2 ± 0,1м;</w:t>
      </w:r>
    </w:p>
    <w:p w14:paraId="34272819" w14:textId="38781FC5" w:rsidR="00EF2A4C" w:rsidRP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color w:val="000000"/>
          <w:sz w:val="26"/>
          <w:szCs w:val="26"/>
        </w:rPr>
        <w:t>- зон</w:t>
      </w:r>
      <w:r>
        <w:rPr>
          <w:rFonts w:ascii="Times New Roman" w:eastAsia="Times New Roman" w:hAnsi="Times New Roman" w:cs="Times New Roman"/>
          <w:color w:val="000000"/>
          <w:sz w:val="26"/>
          <w:szCs w:val="26"/>
        </w:rPr>
        <w:t>ы</w:t>
      </w:r>
      <w:r w:rsidRPr="00EF2A4C">
        <w:rPr>
          <w:rFonts w:ascii="Times New Roman" w:eastAsia="Times New Roman" w:hAnsi="Times New Roman" w:cs="Times New Roman"/>
          <w:color w:val="000000"/>
          <w:sz w:val="26"/>
          <w:szCs w:val="26"/>
        </w:rPr>
        <w:t xml:space="preserve"> приземления и отрыва размером 7 х 7 м ± 0,5 м (5 х 5 м ± 0,5 м) с границей в виде сплошной линии белого цвета шириной 0,2 ± 0,05м;</w:t>
      </w:r>
    </w:p>
    <w:p w14:paraId="3BAD018F" w14:textId="3E5853E0" w:rsid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color w:val="000000"/>
          <w:sz w:val="26"/>
          <w:szCs w:val="26"/>
        </w:rPr>
        <w:t>- буферной зоны с размерами внешней границы 10 х 10 м ± 0,5 м (внешняя граница в виде сплошной линии красного цвета шириной 0,2 ± 0,05м).</w:t>
      </w:r>
    </w:p>
    <w:p w14:paraId="5D9688D9" w14:textId="5F8F917C" w:rsidR="00EF2A4C" w:rsidRDefault="00EF2A4C" w:rsidP="00EF2A4C">
      <w:pPr>
        <w:pBdr>
          <w:top w:val="nil"/>
          <w:left w:val="nil"/>
          <w:bottom w:val="nil"/>
          <w:right w:val="nil"/>
          <w:between w:val="nil"/>
        </w:pBdr>
        <w:spacing w:after="60" w:line="300" w:lineRule="auto"/>
        <w:ind w:firstLine="851"/>
        <w:jc w:val="both"/>
        <w:rPr>
          <w:rFonts w:ascii="Times New Roman" w:eastAsia="Times New Roman" w:hAnsi="Times New Roman" w:cs="Times New Roman"/>
          <w:color w:val="000000"/>
          <w:sz w:val="26"/>
          <w:szCs w:val="26"/>
        </w:rPr>
      </w:pPr>
      <w:r w:rsidRPr="00EF2A4C">
        <w:rPr>
          <w:rFonts w:ascii="Times New Roman" w:eastAsia="Times New Roman" w:hAnsi="Times New Roman" w:cs="Times New Roman"/>
          <w:i/>
          <w:iCs/>
          <w:color w:val="000000"/>
          <w:sz w:val="26"/>
          <w:szCs w:val="26"/>
        </w:rPr>
        <w:t xml:space="preserve">Примечание: Контрастность и видимость линий </w:t>
      </w:r>
      <w:r>
        <w:rPr>
          <w:rFonts w:ascii="Times New Roman" w:eastAsia="Times New Roman" w:hAnsi="Times New Roman" w:cs="Times New Roman"/>
          <w:i/>
          <w:iCs/>
          <w:color w:val="000000"/>
          <w:sz w:val="26"/>
          <w:szCs w:val="26"/>
        </w:rPr>
        <w:t xml:space="preserve">разметки и маркировки Посадочной площадки </w:t>
      </w:r>
      <w:r w:rsidRPr="00EF2A4C">
        <w:rPr>
          <w:rFonts w:ascii="Times New Roman" w:eastAsia="Times New Roman" w:hAnsi="Times New Roman" w:cs="Times New Roman"/>
          <w:i/>
          <w:iCs/>
          <w:color w:val="000000"/>
          <w:sz w:val="26"/>
          <w:szCs w:val="26"/>
        </w:rPr>
        <w:t xml:space="preserve">не являются основанием для переноса или остановки </w:t>
      </w:r>
      <w:r>
        <w:rPr>
          <w:rFonts w:ascii="Times New Roman" w:eastAsia="Times New Roman" w:hAnsi="Times New Roman" w:cs="Times New Roman"/>
          <w:i/>
          <w:iCs/>
          <w:color w:val="000000"/>
          <w:sz w:val="26"/>
          <w:szCs w:val="26"/>
        </w:rPr>
        <w:t>И</w:t>
      </w:r>
      <w:r w:rsidRPr="00EF2A4C">
        <w:rPr>
          <w:rFonts w:ascii="Times New Roman" w:eastAsia="Times New Roman" w:hAnsi="Times New Roman" w:cs="Times New Roman"/>
          <w:i/>
          <w:iCs/>
          <w:color w:val="000000"/>
          <w:sz w:val="26"/>
          <w:szCs w:val="26"/>
        </w:rPr>
        <w:t>спытаний.»</w:t>
      </w:r>
    </w:p>
    <w:p w14:paraId="4A3AE539" w14:textId="77777777" w:rsidR="00EF2A4C" w:rsidRDefault="00EF2A4C" w:rsidP="00EF2A4C">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20E505E4" w14:textId="4B95BB2F" w:rsidR="00EF2A4C" w:rsidRDefault="00EF2A4C" w:rsidP="00EF2A4C">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 №</w:t>
      </w:r>
      <w:r>
        <w:rPr>
          <w:rFonts w:ascii="Times New Roman" w:eastAsia="Times New Roman" w:hAnsi="Times New Roman" w:cs="Times New Roman"/>
          <w:color w:val="000000"/>
          <w:sz w:val="26"/>
          <w:szCs w:val="26"/>
        </w:rPr>
        <w:t>10</w:t>
      </w:r>
    </w:p>
    <w:p w14:paraId="63EFD7C7" w14:textId="1722AE33" w:rsidR="00FA2918" w:rsidRDefault="00FA2918" w:rsidP="00AC0930">
      <w:pPr>
        <w:pBdr>
          <w:top w:val="nil"/>
          <w:left w:val="nil"/>
          <w:bottom w:val="nil"/>
          <w:right w:val="nil"/>
          <w:between w:val="nil"/>
        </w:pBdr>
        <w:tabs>
          <w:tab w:val="left" w:pos="1134"/>
        </w:tabs>
        <w:spacing w:after="240" w:line="300" w:lineRule="auto"/>
        <w:ind w:left="567"/>
        <w:jc w:val="both"/>
        <w:rPr>
          <w:rFonts w:ascii="Times New Roman" w:eastAsia="Times New Roman" w:hAnsi="Times New Roman" w:cs="Times New Roman"/>
          <w:color w:val="000000"/>
          <w:sz w:val="24"/>
          <w:szCs w:val="24"/>
        </w:rPr>
      </w:pPr>
      <w:r w:rsidRPr="00E224AA">
        <w:rPr>
          <w:rFonts w:ascii="Times New Roman" w:eastAsia="Times New Roman" w:hAnsi="Times New Roman" w:cs="Times New Roman"/>
          <w:b/>
          <w:bCs/>
          <w:color w:val="000000"/>
          <w:sz w:val="24"/>
          <w:szCs w:val="24"/>
        </w:rPr>
        <w:t xml:space="preserve">Типовой перечень и критерии гидрометеорологических </w:t>
      </w:r>
      <w:r w:rsidR="00AC0930">
        <w:rPr>
          <w:rFonts w:ascii="Times New Roman" w:eastAsia="Times New Roman" w:hAnsi="Times New Roman" w:cs="Times New Roman"/>
          <w:b/>
          <w:bCs/>
          <w:color w:val="000000"/>
          <w:sz w:val="24"/>
          <w:szCs w:val="24"/>
        </w:rPr>
        <w:t>опасных явлений</w:t>
      </w:r>
    </w:p>
    <w:tbl>
      <w:tblPr>
        <w:tblW w:w="0" w:type="auto"/>
        <w:tblCellMar>
          <w:left w:w="0" w:type="dxa"/>
          <w:right w:w="0" w:type="dxa"/>
        </w:tblCellMar>
        <w:tblLook w:val="04A0" w:firstRow="1" w:lastRow="0" w:firstColumn="1" w:lastColumn="0" w:noHBand="0" w:noVBand="1"/>
      </w:tblPr>
      <w:tblGrid>
        <w:gridCol w:w="2408"/>
        <w:gridCol w:w="3527"/>
        <w:gridCol w:w="3403"/>
      </w:tblGrid>
      <w:tr w:rsidR="00682AE8" w:rsidRPr="00917CCD" w14:paraId="450455C8"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45FDB5" w14:textId="0F78BBBA"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Название </w:t>
            </w:r>
            <w:r w:rsidR="00FC27C4">
              <w:rPr>
                <w:sz w:val="26"/>
                <w:szCs w:val="26"/>
              </w:rPr>
              <w:t xml:space="preserve">опасного метеорологического явления </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222E2E5" w14:textId="67867314"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Характеристика (определение) </w:t>
            </w:r>
            <w:r w:rsidR="00AC0930">
              <w:rPr>
                <w:sz w:val="26"/>
                <w:szCs w:val="26"/>
              </w:rPr>
              <w:t>опасного явления</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67325F" w14:textId="16040406"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Критерии </w:t>
            </w:r>
            <w:r w:rsidR="00AC0930">
              <w:rPr>
                <w:sz w:val="26"/>
                <w:szCs w:val="26"/>
              </w:rPr>
              <w:t>опасного явления</w:t>
            </w:r>
          </w:p>
        </w:tc>
      </w:tr>
      <w:tr w:rsidR="00682AE8" w:rsidRPr="00AC0930" w14:paraId="68BCCAEB"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0D271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Шквал</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A2B6B1"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Резкое кратковременное усиление ветра в течение не менее 1 мин</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476364"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Максимальная скорость ветра (порыв) 25 м/с и более</w:t>
            </w:r>
          </w:p>
        </w:tc>
      </w:tr>
      <w:tr w:rsidR="00682AE8" w:rsidRPr="00AC0930" w14:paraId="150ADEE3"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DC1802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Смерч</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5EF9EA"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маломасштабный атмосферный вихрь в виде столба или воронки, направленный от облака к подстилающей поверхности</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A66F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Независимо от скорости ветра</w:t>
            </w:r>
          </w:p>
        </w:tc>
      </w:tr>
      <w:tr w:rsidR="00682AE8" w:rsidRPr="00AC0930" w14:paraId="5535D545"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D1562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ливень</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6B5098"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дождь или ливневый дождь</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7FFA3A5"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жидких осадков не менее 30,0 мм за период времени не более 1 ч</w:t>
            </w:r>
          </w:p>
        </w:tc>
      </w:tr>
      <w:tr w:rsidR="00682AE8" w:rsidRPr="00AC0930" w14:paraId="4EDD6B8E"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F0270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Очень сильный снег</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176B8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Значительные твердые осадки (снег, ливневый снег и др.)</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985D8D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осадков не менее 20,0 мм за период времени не более 12 ч</w:t>
            </w:r>
          </w:p>
        </w:tc>
      </w:tr>
      <w:tr w:rsidR="00682AE8" w:rsidRPr="00917CCD" w14:paraId="0A1F0524"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165157"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Крупный град</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73B3D73"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Крупные частички льда (градины), выпадающие из кучево-дождевых облаков</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6B147DE"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Средний диаметр самых крупных градин не менее 20 м</w:t>
            </w:r>
          </w:p>
        </w:tc>
      </w:tr>
    </w:tbl>
    <w:p w14:paraId="083B40D6" w14:textId="77777777" w:rsidR="00503A8E" w:rsidRPr="00917CCD" w:rsidRDefault="00503A8E">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pPr>
    </w:p>
    <w:p w14:paraId="0B7CD481" w14:textId="77777777" w:rsidR="00615C08" w:rsidRDefault="00615C08">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sectPr w:rsidR="00615C08" w:rsidSect="00AC0930">
          <w:pgSz w:w="11906" w:h="16838"/>
          <w:pgMar w:top="1134" w:right="1134" w:bottom="1134" w:left="1418" w:header="709" w:footer="709" w:gutter="0"/>
          <w:cols w:space="720"/>
          <w:titlePg/>
          <w:docGrid w:linePitch="299"/>
        </w:sectPr>
      </w:pPr>
    </w:p>
    <w:p w14:paraId="5D8CB270" w14:textId="6822D7B0" w:rsidR="00B14C64" w:rsidRPr="00B14C64" w:rsidRDefault="00B14C64" w:rsidP="00B14C64">
      <w:pPr>
        <w:pStyle w:val="afb"/>
        <w:spacing w:before="0" w:beforeAutospacing="0" w:after="240" w:afterAutospacing="0"/>
        <w:jc w:val="right"/>
        <w:rPr>
          <w:sz w:val="26"/>
          <w:szCs w:val="26"/>
        </w:rPr>
      </w:pPr>
      <w:r w:rsidRPr="00B14C64">
        <w:rPr>
          <w:sz w:val="26"/>
          <w:szCs w:val="26"/>
        </w:rPr>
        <w:lastRenderedPageBreak/>
        <w:t>Приложение №</w:t>
      </w:r>
      <w:r>
        <w:rPr>
          <w:sz w:val="26"/>
          <w:szCs w:val="26"/>
        </w:rPr>
        <w:t>10</w:t>
      </w:r>
    </w:p>
    <w:p w14:paraId="0E1BF2C9" w14:textId="77777777" w:rsidR="00B277FC" w:rsidRPr="00C74E0E" w:rsidRDefault="00B277FC" w:rsidP="00B277FC">
      <w:pPr>
        <w:spacing w:after="0" w:line="360" w:lineRule="auto"/>
        <w:jc w:val="center"/>
        <w:rPr>
          <w:rFonts w:ascii="Times New Roman" w:hAnsi="Times New Roman"/>
          <w:b/>
          <w:sz w:val="26"/>
          <w:szCs w:val="26"/>
        </w:rPr>
      </w:pPr>
      <w:r>
        <w:rPr>
          <w:rFonts w:ascii="Times New Roman" w:hAnsi="Times New Roman"/>
          <w:b/>
          <w:sz w:val="26"/>
          <w:szCs w:val="26"/>
        </w:rPr>
        <w:t>Согласие на обработку персональных данных</w:t>
      </w:r>
    </w:p>
    <w:p w14:paraId="613DBA52" w14:textId="77777777" w:rsidR="00B277FC" w:rsidRDefault="00B277FC" w:rsidP="00B277FC">
      <w:pPr>
        <w:pStyle w:val="ConsPlusNormal"/>
        <w:spacing w:line="276" w:lineRule="auto"/>
        <w:rPr>
          <w:rFonts w:ascii="Times New Roman" w:hAnsi="Times New Roman" w:cs="Times New Roman"/>
          <w:sz w:val="24"/>
          <w:szCs w:val="24"/>
        </w:rPr>
      </w:pPr>
    </w:p>
    <w:p w14:paraId="1821C990" w14:textId="734E8429" w:rsidR="00B277FC" w:rsidRPr="007E37DC"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 xml:space="preserve">Я, </w:t>
      </w:r>
      <w:r w:rsidRPr="00B277FC">
        <w:rPr>
          <w:rFonts w:ascii="Times New Roman" w:eastAsia="Arial Unicode MS" w:hAnsi="Times New Roman"/>
          <w:sz w:val="24"/>
          <w:szCs w:val="24"/>
        </w:rPr>
        <w:t>___________</w:t>
      </w:r>
      <w:r w:rsidR="00F16FA1">
        <w:rPr>
          <w:rFonts w:ascii="Times New Roman" w:eastAsia="Arial Unicode MS" w:hAnsi="Times New Roman"/>
          <w:sz w:val="24"/>
          <w:szCs w:val="24"/>
        </w:rPr>
        <w:t>_____________________</w:t>
      </w:r>
      <w:r w:rsidRPr="00B277FC">
        <w:rPr>
          <w:rFonts w:ascii="Times New Roman" w:eastAsia="Arial Unicode MS" w:hAnsi="Times New Roman"/>
          <w:sz w:val="24"/>
          <w:szCs w:val="24"/>
        </w:rPr>
        <w:t>__________</w:t>
      </w:r>
      <w:r w:rsidRPr="003F3DEB">
        <w:rPr>
          <w:rFonts w:ascii="Times New Roman" w:eastAsia="Arial Unicode MS" w:hAnsi="Times New Roman"/>
          <w:sz w:val="24"/>
          <w:szCs w:val="24"/>
        </w:rPr>
        <w:t xml:space="preserve">, </w:t>
      </w:r>
      <w:r w:rsidRPr="007E37DC">
        <w:rPr>
          <w:rFonts w:ascii="Times New Roman" w:eastAsia="Arial Unicode MS" w:hAnsi="Times New Roman"/>
          <w:sz w:val="24"/>
          <w:szCs w:val="24"/>
        </w:rPr>
        <w:t xml:space="preserve">Дата рождения: </w:t>
      </w:r>
      <w:r>
        <w:rPr>
          <w:rFonts w:ascii="Times New Roman" w:eastAsia="Arial Unicode MS" w:hAnsi="Times New Roman"/>
          <w:sz w:val="24"/>
          <w:szCs w:val="24"/>
        </w:rPr>
        <w:t>___________</w:t>
      </w:r>
      <w:r w:rsidRPr="007E37DC">
        <w:rPr>
          <w:rFonts w:ascii="Times New Roman" w:eastAsia="Arial Unicode MS" w:hAnsi="Times New Roman"/>
          <w:sz w:val="24"/>
          <w:szCs w:val="24"/>
        </w:rPr>
        <w:t xml:space="preserve">, Паспорт: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выдан: </w:t>
      </w:r>
      <w:r>
        <w:rPr>
          <w:rFonts w:ascii="Times New Roman" w:eastAsia="Arial Unicode MS" w:hAnsi="Times New Roman"/>
          <w:sz w:val="24"/>
          <w:szCs w:val="24"/>
        </w:rPr>
        <w:t>______________</w:t>
      </w:r>
      <w:r w:rsidRPr="007E37DC">
        <w:rPr>
          <w:rFonts w:ascii="Times New Roman" w:eastAsia="Arial Unicode MS" w:hAnsi="Times New Roman"/>
          <w:sz w:val="24"/>
          <w:szCs w:val="24"/>
        </w:rPr>
        <w:t xml:space="preserve">, Адрес места регистрации: </w:t>
      </w:r>
      <w:r>
        <w:rPr>
          <w:rFonts w:ascii="Times New Roman" w:eastAsia="Arial Unicode MS" w:hAnsi="Times New Roman"/>
          <w:sz w:val="24"/>
          <w:szCs w:val="24"/>
        </w:rPr>
        <w:t>_______________________</w:t>
      </w:r>
      <w:r w:rsidRPr="007E37DC">
        <w:rPr>
          <w:rFonts w:ascii="Times New Roman" w:eastAsia="Arial Unicode MS" w:hAnsi="Times New Roman"/>
          <w:sz w:val="24"/>
          <w:szCs w:val="24"/>
        </w:rPr>
        <w:t xml:space="preserve"> ИНН: </w:t>
      </w:r>
      <w:r>
        <w:rPr>
          <w:rFonts w:ascii="Times New Roman" w:eastAsia="Arial Unicode MS" w:hAnsi="Times New Roman"/>
          <w:sz w:val="24"/>
          <w:szCs w:val="24"/>
        </w:rPr>
        <w:t>____________________</w:t>
      </w:r>
      <w:r w:rsidRPr="007E37DC">
        <w:rPr>
          <w:rFonts w:ascii="Times New Roman" w:eastAsia="Arial Unicode MS" w:hAnsi="Times New Roman"/>
          <w:sz w:val="24"/>
          <w:szCs w:val="24"/>
        </w:rPr>
        <w:t xml:space="preserve"> Контактный тел.: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w:t>
      </w:r>
      <w:r w:rsidR="00123B48">
        <w:rPr>
          <w:rFonts w:ascii="Times New Roman" w:eastAsia="Arial Unicode MS" w:hAnsi="Times New Roman"/>
          <w:sz w:val="24"/>
          <w:szCs w:val="24"/>
        </w:rPr>
        <w:t>Электронная почта</w:t>
      </w:r>
      <w:r w:rsidRPr="007E37DC">
        <w:rPr>
          <w:rFonts w:ascii="Times New Roman" w:eastAsia="Arial Unicode MS" w:hAnsi="Times New Roman"/>
          <w:sz w:val="24"/>
          <w:szCs w:val="24"/>
        </w:rPr>
        <w:t xml:space="preserve">: </w:t>
      </w:r>
      <w:r>
        <w:t>______________________</w:t>
      </w:r>
      <w:r>
        <w:rPr>
          <w:rFonts w:ascii="Times New Roman" w:eastAsia="Arial Unicode MS" w:hAnsi="Times New Roman"/>
          <w:sz w:val="24"/>
          <w:szCs w:val="24"/>
        </w:rPr>
        <w:t xml:space="preserve"> </w:t>
      </w:r>
    </w:p>
    <w:p w14:paraId="35D141E2" w14:textId="58E667F0" w:rsidR="00123B48" w:rsidRPr="00E321B7" w:rsidRDefault="00B277FC" w:rsidP="00123B48">
      <w:pPr>
        <w:spacing w:after="0" w:line="240" w:lineRule="auto"/>
        <w:ind w:right="27"/>
        <w:jc w:val="both"/>
        <w:rPr>
          <w:rFonts w:ascii="Times New Roman" w:hAnsi="Times New Roman"/>
          <w:position w:val="4"/>
          <w:sz w:val="24"/>
          <w:szCs w:val="24"/>
          <w:lang w:eastAsia="en-US"/>
        </w:rPr>
      </w:pPr>
      <w:r w:rsidRPr="007E37DC">
        <w:rPr>
          <w:rFonts w:ascii="Times New Roman" w:eastAsia="Arial Unicode MS" w:hAnsi="Times New Roman"/>
          <w:sz w:val="24"/>
          <w:szCs w:val="24"/>
        </w:rPr>
        <w:t xml:space="preserve">настоящим даю свое согласие на обработку Фонду НТИ (ОГРН 1167700062529, ИНН 7703415058, Россия, 121205, Москва, территория инновационного центра «Сколково», ул. Нобеля, дом 1) </w:t>
      </w:r>
      <w:r w:rsidR="00441944">
        <w:rPr>
          <w:rFonts w:ascii="Times New Roman" w:eastAsia="Arial Unicode MS" w:hAnsi="Times New Roman"/>
          <w:sz w:val="24"/>
          <w:szCs w:val="24"/>
        </w:rPr>
        <w:t>и Ассоциации «А</w:t>
      </w:r>
      <w:r w:rsidR="00F16FA1">
        <w:rPr>
          <w:rFonts w:ascii="Times New Roman" w:eastAsia="Arial Unicode MS" w:hAnsi="Times New Roman"/>
          <w:sz w:val="24"/>
          <w:szCs w:val="24"/>
        </w:rPr>
        <w:t>эронекст</w:t>
      </w:r>
      <w:r w:rsidR="00123B48">
        <w:rPr>
          <w:rFonts w:ascii="Times New Roman" w:eastAsia="Arial Unicode MS" w:hAnsi="Times New Roman"/>
          <w:sz w:val="24"/>
          <w:szCs w:val="24"/>
        </w:rPr>
        <w:t>» (</w:t>
      </w:r>
      <w:r w:rsidR="00123B48" w:rsidRPr="00E321B7">
        <w:rPr>
          <w:rFonts w:ascii="Times New Roman" w:hAnsi="Times New Roman"/>
          <w:position w:val="4"/>
          <w:sz w:val="24"/>
          <w:szCs w:val="24"/>
          <w:lang w:eastAsia="en-US"/>
        </w:rPr>
        <w:t>ОГРН: 1137799009688</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ИНН: 7707491444</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125424, г. Москва, Волоколамское ш., д.73</w:t>
      </w:r>
      <w:r w:rsidR="00123B48">
        <w:rPr>
          <w:rFonts w:ascii="Times New Roman" w:hAnsi="Times New Roman"/>
          <w:position w:val="4"/>
          <w:sz w:val="24"/>
          <w:szCs w:val="24"/>
          <w:lang w:eastAsia="en-US"/>
        </w:rPr>
        <w:t>)</w:t>
      </w:r>
    </w:p>
    <w:p w14:paraId="2DB1EC23" w14:textId="06E56993" w:rsidR="00B277FC" w:rsidRDefault="00B277FC" w:rsidP="00B277FC">
      <w:pPr>
        <w:spacing w:before="120" w:after="120"/>
        <w:ind w:firstLine="709"/>
        <w:contextualSpacing/>
        <w:jc w:val="both"/>
        <w:rPr>
          <w:rFonts w:ascii="Times New Roman" w:eastAsia="Arial Unicode MS" w:hAnsi="Times New Roman"/>
          <w:sz w:val="24"/>
          <w:szCs w:val="24"/>
        </w:rPr>
      </w:pPr>
    </w:p>
    <w:p w14:paraId="633E50C2" w14:textId="7859F250"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7E37DC">
        <w:rPr>
          <w:rFonts w:ascii="Times New Roman" w:eastAsia="Arial Unicode MS" w:hAnsi="Times New Roman"/>
          <w:sz w:val="24"/>
          <w:szCs w:val="24"/>
        </w:rPr>
        <w:t>моих</w:t>
      </w:r>
      <w:r w:rsidRPr="003F3DEB">
        <w:rPr>
          <w:rFonts w:ascii="Times New Roman" w:eastAsia="Arial Unicode MS" w:hAnsi="Times New Roman"/>
          <w:sz w:val="24"/>
          <w:szCs w:val="24"/>
        </w:rPr>
        <w:t xml:space="preserve"> персональных данных: </w:t>
      </w:r>
    </w:p>
    <w:p w14:paraId="68AD0C33"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фамилия, имя, отчество, дата рождения, серия и номер паспорта, дата и место выдачи паспорта, адрес регистрации по паспорту, ИНН, контактный адрес электронной почты, контактный телефон</w:t>
      </w:r>
      <w:r w:rsidRPr="001C4F89">
        <w:rPr>
          <w:rFonts w:eastAsia="Arial Unicode MS"/>
          <w:vertAlign w:val="superscript"/>
        </w:rPr>
        <w:footnoteReference w:id="2"/>
      </w:r>
      <w:r w:rsidRPr="003F3DEB">
        <w:rPr>
          <w:rFonts w:ascii="Times New Roman" w:eastAsia="Arial Unicode MS" w:hAnsi="Times New Roman"/>
          <w:sz w:val="24"/>
          <w:szCs w:val="24"/>
        </w:rPr>
        <w:t xml:space="preserve"> </w:t>
      </w:r>
    </w:p>
    <w:p w14:paraId="51B9E5AE"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в целях в целях подготовки, организации технического, экспертного обеспечения и проведения Технологического конкурса «Аэрологистика» в целях реализации Национальной технологической инициативы и конкурсов отдельных заданий</w:t>
      </w:r>
      <w:r w:rsidRPr="001C4F89">
        <w:rPr>
          <w:rFonts w:eastAsia="Arial Unicode MS"/>
          <w:vertAlign w:val="superscript"/>
        </w:rPr>
        <w:footnoteReference w:id="3"/>
      </w:r>
      <w:r w:rsidRPr="001C4F89">
        <w:rPr>
          <w:rFonts w:ascii="Times New Roman" w:eastAsia="Arial Unicode MS" w:hAnsi="Times New Roman"/>
          <w:sz w:val="24"/>
          <w:szCs w:val="24"/>
        </w:rPr>
        <w:t>.</w:t>
      </w:r>
    </w:p>
    <w:p w14:paraId="63AD264A"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выдано на срок 30 декабря 2025 года</w:t>
      </w:r>
      <w:r w:rsidRPr="001C4F89">
        <w:rPr>
          <w:rFonts w:eastAsia="Arial Unicode MS"/>
          <w:sz w:val="20"/>
          <w:szCs w:val="20"/>
          <w:vertAlign w:val="superscript"/>
        </w:rPr>
        <w:footnoteReference w:id="4"/>
      </w:r>
      <w:r w:rsidRPr="001C4F89">
        <w:rPr>
          <w:rFonts w:ascii="Times New Roman" w:eastAsia="Arial Unicode MS" w:hAnsi="Times New Roman"/>
          <w:sz w:val="16"/>
          <w:szCs w:val="16"/>
          <w:vertAlign w:val="superscript"/>
        </w:rPr>
        <w:t>.</w:t>
      </w:r>
    </w:p>
    <w:p w14:paraId="04A2DC2C"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предоставляется на осуществление любых видов обработки и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предоставление,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w:t>
      </w:r>
      <w:r w:rsidRPr="001C4F89">
        <w:rPr>
          <w:rFonts w:eastAsia="Arial Unicode MS"/>
          <w:vertAlign w:val="superscript"/>
        </w:rPr>
        <w:footnoteReference w:id="5"/>
      </w:r>
      <w:r w:rsidRPr="003F3DEB">
        <w:rPr>
          <w:rFonts w:ascii="Times New Roman" w:eastAsia="Arial Unicode MS" w:hAnsi="Times New Roman"/>
          <w:sz w:val="24"/>
          <w:szCs w:val="24"/>
        </w:rPr>
        <w:t>.</w:t>
      </w:r>
    </w:p>
    <w:p w14:paraId="76E53E0D"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Я осведомлен/на, что при не предоставлении данного согласия мои персональные данные не будут обрабатываться в вышеуказанных целях.</w:t>
      </w:r>
    </w:p>
    <w:p w14:paraId="538A7028"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Данные, указанные мною в вышеописанных целях обработки, могут быть актуализированы путем направления мною соответствующего письменного уведомления в Фонд НТИ. В случае если при изменении моих персональных данных мною не было направлено вышеуказанное уведомление, обязуюсь не предъявлять претензий к Фонду НТИ, вызванных неактуальностью моих персональных данных.</w:t>
      </w:r>
    </w:p>
    <w:p w14:paraId="00FD9D0E" w14:textId="66C83B4F" w:rsidR="00B277FC" w:rsidRPr="003F3DEB" w:rsidRDefault="00B277FC" w:rsidP="00B277FC">
      <w:pPr>
        <w:spacing w:before="120" w:after="120"/>
        <w:ind w:firstLine="708"/>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может быть отозвано путем направления мною соответствующего письменного уведомления в Фонд НТИ</w:t>
      </w:r>
      <w:r w:rsidR="00F16FA1">
        <w:rPr>
          <w:rFonts w:ascii="Times New Roman" w:eastAsia="Arial Unicode MS" w:hAnsi="Times New Roman"/>
          <w:sz w:val="24"/>
          <w:szCs w:val="24"/>
        </w:rPr>
        <w:t xml:space="preserve"> и Ассоциацию «Аэронекст»</w:t>
      </w:r>
      <w:r w:rsidRPr="003F3DEB">
        <w:rPr>
          <w:rFonts w:ascii="Times New Roman" w:eastAsia="Arial Unicode MS" w:hAnsi="Times New Roman"/>
          <w:sz w:val="24"/>
          <w:szCs w:val="24"/>
        </w:rPr>
        <w:t xml:space="preserve">. С </w:t>
      </w:r>
      <w:r w:rsidRPr="003F3DEB">
        <w:rPr>
          <w:rFonts w:ascii="Times New Roman" w:eastAsia="Arial Unicode MS" w:hAnsi="Times New Roman"/>
          <w:sz w:val="24"/>
          <w:szCs w:val="24"/>
        </w:rPr>
        <w:lastRenderedPageBreak/>
        <w:t>порядком отзыва</w:t>
      </w:r>
      <w:r w:rsidRPr="003F3DEB">
        <w:rPr>
          <w:rStyle w:val="aff0"/>
          <w:rFonts w:ascii="Times New Roman" w:eastAsia="Arial Unicode MS" w:hAnsi="Times New Roman"/>
          <w:sz w:val="24"/>
          <w:szCs w:val="24"/>
        </w:rPr>
        <w:footnoteReference w:id="6"/>
      </w:r>
      <w:r w:rsidRPr="003F3DEB">
        <w:rPr>
          <w:rFonts w:ascii="Times New Roman" w:eastAsia="Arial Unicode MS" w:hAnsi="Times New Roman"/>
          <w:sz w:val="24"/>
          <w:szCs w:val="24"/>
        </w:rPr>
        <w:t xml:space="preserve"> согласия на обработку персональных данных ознакомлен(-а), на обработку моих персональных данных в соответствии с описанными выше условиями:</w:t>
      </w:r>
    </w:p>
    <w:tbl>
      <w:tblPr>
        <w:tblW w:w="10407" w:type="dxa"/>
        <w:tblLook w:val="04A0" w:firstRow="1" w:lastRow="0" w:firstColumn="1" w:lastColumn="0" w:noHBand="0" w:noVBand="1"/>
      </w:tblPr>
      <w:tblGrid>
        <w:gridCol w:w="9963"/>
        <w:gridCol w:w="222"/>
        <w:gridCol w:w="222"/>
      </w:tblGrid>
      <w:tr w:rsidR="00B277FC" w:rsidRPr="003F3DEB" w14:paraId="171E9503" w14:textId="77777777" w:rsidTr="00441944">
        <w:tc>
          <w:tcPr>
            <w:tcW w:w="9963" w:type="dxa"/>
          </w:tcPr>
          <w:p w14:paraId="1C7ED27E" w14:textId="77777777" w:rsidR="00B277FC" w:rsidRPr="003F3DEB" w:rsidRDefault="00B277FC" w:rsidP="00441944">
            <w:pPr>
              <w:pBdr>
                <w:bottom w:val="single" w:sz="12" w:space="1" w:color="auto"/>
              </w:pBdr>
              <w:spacing w:before="120" w:line="360" w:lineRule="auto"/>
              <w:jc w:val="both"/>
              <w:rPr>
                <w:rFonts w:ascii="Times New Roman" w:eastAsia="Arial Unicode MS" w:hAnsi="Times New Roman"/>
                <w:sz w:val="24"/>
                <w:szCs w:val="24"/>
              </w:rPr>
            </w:pPr>
          </w:p>
          <w:p w14:paraId="485DEC4A" w14:textId="77777777" w:rsidR="00B277FC" w:rsidRPr="003F3DEB" w:rsidRDefault="00B277FC" w:rsidP="00441944">
            <w:pPr>
              <w:spacing w:after="120" w:line="360" w:lineRule="auto"/>
              <w:jc w:val="both"/>
              <w:rPr>
                <w:rFonts w:ascii="Times New Roman" w:hAnsi="Times New Roman"/>
                <w:sz w:val="24"/>
                <w:szCs w:val="24"/>
                <w:vertAlign w:val="superscript"/>
              </w:rPr>
            </w:pPr>
            <w:r w:rsidRPr="003F3DEB">
              <w:rPr>
                <w:rFonts w:ascii="Times New Roman" w:eastAsia="Arial Unicode MS" w:hAnsi="Times New Roman"/>
                <w:sz w:val="24"/>
                <w:szCs w:val="24"/>
                <w:vertAlign w:val="superscript"/>
              </w:rPr>
              <w:t>(согласен/ не согласен)</w:t>
            </w:r>
          </w:p>
          <w:tbl>
            <w:tblPr>
              <w:tblW w:w="9747" w:type="dxa"/>
              <w:tblLook w:val="04A0" w:firstRow="1" w:lastRow="0" w:firstColumn="1" w:lastColumn="0" w:noHBand="0" w:noVBand="1"/>
            </w:tblPr>
            <w:tblGrid>
              <w:gridCol w:w="4361"/>
              <w:gridCol w:w="2410"/>
              <w:gridCol w:w="2976"/>
            </w:tblGrid>
            <w:tr w:rsidR="00B277FC" w:rsidRPr="003F3DEB" w14:paraId="4EEDDC88" w14:textId="77777777" w:rsidTr="00441944">
              <w:tc>
                <w:tcPr>
                  <w:tcW w:w="4361" w:type="dxa"/>
                </w:tcPr>
                <w:p w14:paraId="563EA0EB"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p>
                <w:p w14:paraId="3BB04B3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(ФИО полностью)</w:t>
                  </w:r>
                </w:p>
              </w:tc>
              <w:tc>
                <w:tcPr>
                  <w:tcW w:w="2410" w:type="dxa"/>
                  <w:hideMark/>
                </w:tcPr>
                <w:p w14:paraId="75422969"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r w:rsidRPr="003F3DEB">
                    <w:rPr>
                      <w:rFonts w:ascii="Times New Roman" w:eastAsia="Arial Unicode MS" w:hAnsi="Times New Roman"/>
                      <w:sz w:val="24"/>
                      <w:szCs w:val="24"/>
                    </w:rPr>
                    <w:t>/                              /</w:t>
                  </w:r>
                </w:p>
                <w:p w14:paraId="063B965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(собственноручная подпись)</w:t>
                  </w:r>
                </w:p>
              </w:tc>
              <w:tc>
                <w:tcPr>
                  <w:tcW w:w="2976" w:type="dxa"/>
                  <w:hideMark/>
                </w:tcPr>
                <w:p w14:paraId="37031804" w14:textId="0897C697" w:rsidR="00B277FC" w:rsidRPr="003F3DEB" w:rsidRDefault="00B277FC" w:rsidP="00441944">
                  <w:pPr>
                    <w:pBdr>
                      <w:bottom w:val="single" w:sz="12" w:space="1" w:color="auto"/>
                    </w:pBdr>
                    <w:spacing w:before="120" w:after="120"/>
                    <w:ind w:firstLine="31"/>
                    <w:jc w:val="both"/>
                    <w:rPr>
                      <w:rFonts w:ascii="Times New Roman" w:eastAsia="Arial Unicode MS" w:hAnsi="Times New Roman"/>
                      <w:sz w:val="24"/>
                      <w:szCs w:val="24"/>
                    </w:rPr>
                  </w:pPr>
                  <w:r w:rsidRPr="003F3DEB">
                    <w:rPr>
                      <w:rFonts w:ascii="Times New Roman" w:eastAsia="Arial Unicode MS" w:hAnsi="Times New Roman"/>
                      <w:sz w:val="24"/>
                      <w:szCs w:val="24"/>
                    </w:rPr>
                    <w:t>«</w:t>
                  </w:r>
                  <w:r w:rsidR="00393AC3">
                    <w:rPr>
                      <w:rFonts w:ascii="Times New Roman" w:eastAsia="Arial Unicode MS" w:hAnsi="Times New Roman"/>
                      <w:sz w:val="24"/>
                      <w:szCs w:val="24"/>
                    </w:rPr>
                    <w:t>___</w:t>
                  </w:r>
                  <w:r w:rsidRPr="003F3DEB">
                    <w:rPr>
                      <w:rFonts w:ascii="Times New Roman" w:eastAsia="Arial Unicode MS" w:hAnsi="Times New Roman"/>
                      <w:sz w:val="24"/>
                      <w:szCs w:val="24"/>
                    </w:rPr>
                    <w:t xml:space="preserve">» </w:t>
                  </w:r>
                  <w:r w:rsidR="00393AC3">
                    <w:rPr>
                      <w:rFonts w:ascii="Times New Roman" w:eastAsia="Arial Unicode MS" w:hAnsi="Times New Roman"/>
                      <w:sz w:val="24"/>
                      <w:szCs w:val="24"/>
                    </w:rPr>
                    <w:t xml:space="preserve">________ </w:t>
                  </w:r>
                  <w:r w:rsidR="00393AC3" w:rsidRPr="003F3DEB">
                    <w:rPr>
                      <w:rFonts w:ascii="Times New Roman" w:eastAsia="Arial Unicode MS" w:hAnsi="Times New Roman"/>
                      <w:sz w:val="24"/>
                      <w:szCs w:val="24"/>
                    </w:rPr>
                    <w:t xml:space="preserve"> 202</w:t>
                  </w:r>
                  <w:r w:rsidR="00393AC3">
                    <w:rPr>
                      <w:rFonts w:ascii="Times New Roman" w:eastAsia="Arial Unicode MS" w:hAnsi="Times New Roman"/>
                      <w:sz w:val="24"/>
                      <w:szCs w:val="24"/>
                    </w:rPr>
                    <w:t>_</w:t>
                  </w:r>
                  <w:r w:rsidR="00393AC3" w:rsidRPr="003F3DEB">
                    <w:rPr>
                      <w:rFonts w:ascii="Times New Roman" w:eastAsia="Arial Unicode MS" w:hAnsi="Times New Roman"/>
                      <w:sz w:val="24"/>
                      <w:szCs w:val="24"/>
                    </w:rPr>
                    <w:t>г</w:t>
                  </w:r>
                  <w:r w:rsidRPr="003F3DEB">
                    <w:rPr>
                      <w:rFonts w:ascii="Times New Roman" w:eastAsia="Arial Unicode MS" w:hAnsi="Times New Roman"/>
                      <w:sz w:val="24"/>
                      <w:szCs w:val="24"/>
                    </w:rPr>
                    <w:t>.</w:t>
                  </w:r>
                </w:p>
                <w:p w14:paraId="0CBD22D4" w14:textId="77777777" w:rsidR="00B277FC" w:rsidRPr="003F3DEB" w:rsidRDefault="00B277FC" w:rsidP="00441944">
                  <w:pPr>
                    <w:spacing w:before="120" w:after="120"/>
                    <w:ind w:firstLine="31"/>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(дата заполнения)</w:t>
                  </w:r>
                </w:p>
              </w:tc>
            </w:tr>
          </w:tbl>
          <w:p w14:paraId="16322C1E"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1DD34528"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4D10C33B" w14:textId="77777777" w:rsidR="00B277FC" w:rsidRPr="003F3DEB" w:rsidRDefault="00B277FC" w:rsidP="00441944">
            <w:pPr>
              <w:spacing w:before="120" w:after="120" w:line="360" w:lineRule="auto"/>
              <w:ind w:firstLine="31"/>
              <w:jc w:val="both"/>
              <w:rPr>
                <w:rFonts w:ascii="Times New Roman" w:eastAsia="Arial Unicode MS" w:hAnsi="Times New Roman"/>
                <w:sz w:val="24"/>
                <w:szCs w:val="24"/>
                <w:vertAlign w:val="superscript"/>
              </w:rPr>
            </w:pPr>
          </w:p>
        </w:tc>
      </w:tr>
    </w:tbl>
    <w:p w14:paraId="66A5B822" w14:textId="77777777" w:rsidR="00127E6F" w:rsidRDefault="00127E6F" w:rsidP="00B14C64">
      <w:pPr>
        <w:pStyle w:val="afb"/>
        <w:spacing w:before="0" w:beforeAutospacing="0" w:after="240" w:afterAutospacing="0"/>
        <w:jc w:val="right"/>
        <w:rPr>
          <w:sz w:val="26"/>
          <w:szCs w:val="26"/>
        </w:rPr>
      </w:pPr>
    </w:p>
    <w:p w14:paraId="58CFEE0B" w14:textId="77777777" w:rsidR="00127E6F" w:rsidRDefault="00127E6F">
      <w:pPr>
        <w:rPr>
          <w:rFonts w:ascii="Times New Roman" w:eastAsia="Times New Roman" w:hAnsi="Times New Roman" w:cs="Times New Roman"/>
          <w:sz w:val="26"/>
          <w:szCs w:val="26"/>
        </w:rPr>
      </w:pPr>
      <w:r>
        <w:rPr>
          <w:sz w:val="26"/>
          <w:szCs w:val="26"/>
        </w:rPr>
        <w:br w:type="page"/>
      </w:r>
    </w:p>
    <w:p w14:paraId="2AE367B9" w14:textId="7E95EDC7" w:rsidR="00B14C64" w:rsidRPr="007F64BE" w:rsidRDefault="00B14C64" w:rsidP="007F64BE">
      <w:pPr>
        <w:jc w:val="right"/>
        <w:rPr>
          <w:rFonts w:ascii="Times New Roman" w:hAnsi="Times New Roman" w:cs="Times New Roman"/>
          <w:sz w:val="26"/>
          <w:szCs w:val="26"/>
        </w:rPr>
      </w:pPr>
      <w:r w:rsidRPr="007F64BE">
        <w:rPr>
          <w:rFonts w:ascii="Times New Roman" w:hAnsi="Times New Roman" w:cs="Times New Roman"/>
          <w:sz w:val="26"/>
          <w:szCs w:val="26"/>
        </w:rPr>
        <w:lastRenderedPageBreak/>
        <w:t>Приложение №11</w:t>
      </w:r>
    </w:p>
    <w:p w14:paraId="54A1635B" w14:textId="6392DB1C" w:rsidR="00E747DC" w:rsidRPr="007F64BE" w:rsidRDefault="00B60346" w:rsidP="007F64BE">
      <w:pPr>
        <w:jc w:val="right"/>
        <w:rPr>
          <w:rFonts w:ascii="Times New Roman" w:hAnsi="Times New Roman" w:cs="Times New Roman"/>
          <w:sz w:val="26"/>
          <w:szCs w:val="26"/>
        </w:rPr>
      </w:pPr>
      <w:r w:rsidRPr="007F64BE">
        <w:rPr>
          <w:rFonts w:ascii="Times New Roman" w:hAnsi="Times New Roman" w:cs="Times New Roman"/>
          <w:sz w:val="26"/>
          <w:szCs w:val="26"/>
          <w:highlight w:val="yellow"/>
        </w:rPr>
        <w:t>Заполняется на бланке организации-участника</w:t>
      </w:r>
    </w:p>
    <w:p w14:paraId="5C803D5B" w14:textId="77777777" w:rsidR="007F64BE" w:rsidRPr="007F64BE" w:rsidRDefault="00127E6F" w:rsidP="007F64BE">
      <w:pPr>
        <w:jc w:val="center"/>
        <w:rPr>
          <w:rFonts w:ascii="Times New Roman" w:hAnsi="Times New Roman" w:cs="Times New Roman"/>
          <w:b/>
          <w:sz w:val="26"/>
          <w:szCs w:val="26"/>
        </w:rPr>
      </w:pPr>
      <w:r w:rsidRPr="007F64BE">
        <w:rPr>
          <w:rFonts w:ascii="Times New Roman" w:hAnsi="Times New Roman" w:cs="Times New Roman"/>
          <w:b/>
          <w:sz w:val="26"/>
          <w:szCs w:val="26"/>
        </w:rPr>
        <w:t>Заявление об ответственности</w:t>
      </w:r>
      <w:r w:rsidR="005664A9" w:rsidRPr="007F64BE">
        <w:rPr>
          <w:rFonts w:ascii="Times New Roman" w:hAnsi="Times New Roman" w:cs="Times New Roman"/>
          <w:b/>
          <w:sz w:val="26"/>
          <w:szCs w:val="26"/>
        </w:rPr>
        <w:t xml:space="preserve"> </w:t>
      </w:r>
      <w:r w:rsidRPr="007F64BE">
        <w:rPr>
          <w:rFonts w:ascii="Times New Roman" w:hAnsi="Times New Roman" w:cs="Times New Roman"/>
          <w:b/>
          <w:sz w:val="26"/>
          <w:szCs w:val="26"/>
        </w:rPr>
        <w:t>команды</w:t>
      </w:r>
    </w:p>
    <w:p w14:paraId="340BCD6D" w14:textId="77777777" w:rsidR="007F64BE" w:rsidRPr="007F64BE" w:rsidRDefault="007F64BE" w:rsidP="007F64BE">
      <w:pPr>
        <w:ind w:firstLine="720"/>
        <w:rPr>
          <w:rFonts w:ascii="Times New Roman" w:hAnsi="Times New Roman" w:cs="Times New Roman"/>
          <w:sz w:val="26"/>
          <w:szCs w:val="26"/>
        </w:rPr>
      </w:pPr>
    </w:p>
    <w:p w14:paraId="329053F7" w14:textId="0C1DA31D" w:rsidR="007F64BE" w:rsidRDefault="00127E6F" w:rsidP="007F64BE">
      <w:pPr>
        <w:ind w:firstLine="720"/>
        <w:jc w:val="both"/>
        <w:rPr>
          <w:rFonts w:ascii="Times New Roman" w:hAnsi="Times New Roman" w:cs="Times New Roman"/>
          <w:sz w:val="26"/>
          <w:szCs w:val="26"/>
        </w:rPr>
      </w:pPr>
      <w:r w:rsidRPr="007F64BE">
        <w:rPr>
          <w:rFonts w:ascii="Times New Roman" w:hAnsi="Times New Roman" w:cs="Times New Roman"/>
          <w:sz w:val="26"/>
          <w:szCs w:val="26"/>
        </w:rPr>
        <w:t>Настоящ</w:t>
      </w:r>
      <w:r w:rsidR="007F64BE">
        <w:rPr>
          <w:rFonts w:ascii="Times New Roman" w:hAnsi="Times New Roman" w:cs="Times New Roman"/>
          <w:sz w:val="26"/>
          <w:szCs w:val="26"/>
        </w:rPr>
        <w:t>им</w:t>
      </w:r>
      <w:r w:rsidRPr="007F64BE">
        <w:rPr>
          <w:rFonts w:ascii="Times New Roman" w:hAnsi="Times New Roman" w:cs="Times New Roman"/>
          <w:sz w:val="26"/>
          <w:szCs w:val="26"/>
        </w:rPr>
        <w:t xml:space="preserve"> </w:t>
      </w:r>
      <w:r w:rsidR="007F64BE">
        <w:rPr>
          <w:rFonts w:ascii="Times New Roman" w:hAnsi="Times New Roman" w:cs="Times New Roman"/>
          <w:sz w:val="26"/>
          <w:szCs w:val="26"/>
        </w:rPr>
        <w:t>Команда _____</w:t>
      </w:r>
      <w:r w:rsidR="007F64BE" w:rsidRPr="007F64BE">
        <w:rPr>
          <w:rFonts w:ascii="Times New Roman" w:hAnsi="Times New Roman" w:cs="Times New Roman"/>
          <w:i/>
          <w:sz w:val="26"/>
          <w:szCs w:val="26"/>
          <w:highlight w:val="yellow"/>
        </w:rPr>
        <w:t>наименование Команды</w:t>
      </w:r>
      <w:r w:rsidR="007F64BE">
        <w:rPr>
          <w:rFonts w:ascii="Times New Roman" w:hAnsi="Times New Roman" w:cs="Times New Roman"/>
          <w:sz w:val="26"/>
          <w:szCs w:val="26"/>
        </w:rPr>
        <w:t xml:space="preserve">______ </w:t>
      </w:r>
      <w:r w:rsidRPr="007F64BE">
        <w:rPr>
          <w:rFonts w:ascii="Times New Roman" w:hAnsi="Times New Roman" w:cs="Times New Roman"/>
          <w:sz w:val="26"/>
          <w:szCs w:val="26"/>
        </w:rPr>
        <w:t>, представляющ</w:t>
      </w:r>
      <w:r w:rsidR="007F64BE">
        <w:rPr>
          <w:rFonts w:ascii="Times New Roman" w:hAnsi="Times New Roman" w:cs="Times New Roman"/>
          <w:sz w:val="26"/>
          <w:szCs w:val="26"/>
        </w:rPr>
        <w:t>ая</w:t>
      </w:r>
      <w:r w:rsidRPr="007F64BE">
        <w:rPr>
          <w:rFonts w:ascii="Times New Roman" w:hAnsi="Times New Roman" w:cs="Times New Roman"/>
          <w:sz w:val="26"/>
          <w:szCs w:val="26"/>
        </w:rPr>
        <w:t xml:space="preserve"> интересы Участника Конкурса</w:t>
      </w:r>
      <w:r w:rsidR="007F64BE">
        <w:rPr>
          <w:rFonts w:ascii="Times New Roman" w:hAnsi="Times New Roman" w:cs="Times New Roman"/>
          <w:sz w:val="26"/>
          <w:szCs w:val="26"/>
        </w:rPr>
        <w:t xml:space="preserve"> ___________</w:t>
      </w:r>
      <w:r w:rsidR="007F64BE" w:rsidRPr="007F64BE">
        <w:rPr>
          <w:rFonts w:ascii="Times New Roman" w:hAnsi="Times New Roman" w:cs="Times New Roman"/>
          <w:i/>
          <w:sz w:val="26"/>
          <w:szCs w:val="26"/>
          <w:highlight w:val="yellow"/>
        </w:rPr>
        <w:t xml:space="preserve"> наименование </w:t>
      </w:r>
      <w:r w:rsidR="007F64BE">
        <w:rPr>
          <w:rFonts w:ascii="Times New Roman" w:hAnsi="Times New Roman" w:cs="Times New Roman"/>
          <w:i/>
          <w:sz w:val="26"/>
          <w:szCs w:val="26"/>
          <w:highlight w:val="yellow"/>
        </w:rPr>
        <w:t>Участника</w:t>
      </w:r>
      <w:r w:rsidR="007F64BE">
        <w:rPr>
          <w:rFonts w:ascii="Times New Roman" w:hAnsi="Times New Roman" w:cs="Times New Roman"/>
          <w:sz w:val="26"/>
          <w:szCs w:val="26"/>
        </w:rPr>
        <w:t xml:space="preserve"> ________________, с другой стороны, </w:t>
      </w:r>
      <w:r w:rsidR="006176FA">
        <w:rPr>
          <w:rFonts w:ascii="Times New Roman" w:hAnsi="Times New Roman" w:cs="Times New Roman"/>
          <w:sz w:val="26"/>
          <w:szCs w:val="26"/>
        </w:rPr>
        <w:t>подтверждает</w:t>
      </w:r>
      <w:r w:rsidR="007F64BE">
        <w:rPr>
          <w:rFonts w:ascii="Times New Roman" w:hAnsi="Times New Roman" w:cs="Times New Roman"/>
          <w:sz w:val="26"/>
          <w:szCs w:val="26"/>
        </w:rPr>
        <w:t xml:space="preserve"> </w:t>
      </w:r>
      <w:r w:rsidR="006176FA">
        <w:rPr>
          <w:rFonts w:ascii="Times New Roman" w:hAnsi="Times New Roman" w:cs="Times New Roman"/>
          <w:sz w:val="26"/>
          <w:szCs w:val="26"/>
        </w:rPr>
        <w:t>следующую</w:t>
      </w:r>
      <w:r w:rsidR="007F64BE">
        <w:rPr>
          <w:rFonts w:ascii="Times New Roman" w:hAnsi="Times New Roman" w:cs="Times New Roman"/>
          <w:sz w:val="26"/>
          <w:szCs w:val="26"/>
        </w:rPr>
        <w:t xml:space="preserve"> ответственность </w:t>
      </w:r>
      <w:r w:rsidR="006176FA">
        <w:rPr>
          <w:rFonts w:ascii="Times New Roman" w:hAnsi="Times New Roman" w:cs="Times New Roman"/>
          <w:sz w:val="26"/>
          <w:szCs w:val="26"/>
        </w:rPr>
        <w:t xml:space="preserve">в рамках технологического конкурса </w:t>
      </w:r>
      <w:r w:rsidR="006176FA">
        <w:rPr>
          <w:rFonts w:ascii="Times New Roman" w:hAnsi="Times New Roman" w:cs="Times New Roman"/>
          <w:sz w:val="26"/>
          <w:szCs w:val="26"/>
          <w:lang w:val="en-US"/>
        </w:rPr>
        <w:t>UpGreat</w:t>
      </w:r>
      <w:r w:rsidR="006176FA" w:rsidRPr="006176FA">
        <w:rPr>
          <w:rFonts w:ascii="Times New Roman" w:hAnsi="Times New Roman" w:cs="Times New Roman"/>
          <w:sz w:val="26"/>
          <w:szCs w:val="26"/>
        </w:rPr>
        <w:t xml:space="preserve"> </w:t>
      </w:r>
      <w:r w:rsidR="006176FA">
        <w:rPr>
          <w:rFonts w:ascii="Times New Roman" w:hAnsi="Times New Roman" w:cs="Times New Roman"/>
          <w:sz w:val="26"/>
          <w:szCs w:val="26"/>
        </w:rPr>
        <w:t>«Аэрологистика»</w:t>
      </w:r>
      <w:r w:rsidR="007F64BE">
        <w:rPr>
          <w:rFonts w:ascii="Times New Roman" w:hAnsi="Times New Roman" w:cs="Times New Roman"/>
          <w:sz w:val="26"/>
          <w:szCs w:val="26"/>
        </w:rPr>
        <w:t>:</w:t>
      </w:r>
    </w:p>
    <w:p w14:paraId="2BCEF4F4" w14:textId="77777777" w:rsidR="006176FA" w:rsidRDefault="007F64BE" w:rsidP="006176FA">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Участник и члены его Команды несут полную и безусловную ответственность за:</w:t>
      </w:r>
    </w:p>
    <w:p w14:paraId="30416621" w14:textId="7791B4B8" w:rsidR="00127E6F" w:rsidRPr="006176FA" w:rsidRDefault="002D023D" w:rsidP="004671F2">
      <w:pPr>
        <w:pStyle w:val="ae"/>
        <w:numPr>
          <w:ilvl w:val="1"/>
          <w:numId w:val="41"/>
        </w:numPr>
        <w:ind w:left="709" w:firstLine="0"/>
        <w:jc w:val="both"/>
        <w:rPr>
          <w:rFonts w:ascii="Times New Roman" w:hAnsi="Times New Roman" w:cs="Times New Roman"/>
          <w:sz w:val="26"/>
          <w:szCs w:val="26"/>
        </w:rPr>
      </w:pPr>
      <w:r w:rsidRPr="006176FA">
        <w:rPr>
          <w:rFonts w:ascii="Times New Roman" w:hAnsi="Times New Roman" w:cs="Times New Roman"/>
          <w:sz w:val="26"/>
          <w:szCs w:val="26"/>
        </w:rPr>
        <w:t>Состояние жизни и здоровья членов Команды, связанное с любыми вирусными и инфекционными заболеваниями, включая</w:t>
      </w:r>
      <w:r w:rsidR="008F6B0E" w:rsidRPr="006176FA">
        <w:rPr>
          <w:rFonts w:ascii="Times New Roman" w:hAnsi="Times New Roman" w:cs="Times New Roman"/>
          <w:sz w:val="26"/>
          <w:szCs w:val="26"/>
        </w:rPr>
        <w:t>,</w:t>
      </w:r>
      <w:r w:rsidRPr="006176FA">
        <w:rPr>
          <w:rFonts w:ascii="Times New Roman" w:hAnsi="Times New Roman" w:cs="Times New Roman"/>
          <w:sz w:val="26"/>
          <w:szCs w:val="26"/>
        </w:rPr>
        <w:t xml:space="preserve"> но не ограничиваясь новой коронавирусной инфекцией (</w:t>
      </w:r>
      <w:r w:rsidRPr="006176FA">
        <w:rPr>
          <w:rFonts w:ascii="Times New Roman" w:hAnsi="Times New Roman" w:cs="Times New Roman"/>
          <w:sz w:val="26"/>
          <w:szCs w:val="26"/>
          <w:lang w:val="en-US"/>
        </w:rPr>
        <w:t>COVID</w:t>
      </w:r>
      <w:r w:rsidRPr="006176FA">
        <w:rPr>
          <w:rFonts w:ascii="Times New Roman" w:hAnsi="Times New Roman" w:cs="Times New Roman"/>
          <w:sz w:val="26"/>
          <w:szCs w:val="26"/>
        </w:rPr>
        <w:t>-19), а также за последствия передачи другим участникам Испытаний любых вирусных и инфекционных заболеваний членами Команды, в случае наличия у них таких заболеваний.</w:t>
      </w:r>
    </w:p>
    <w:p w14:paraId="36649E32" w14:textId="77777777" w:rsidR="00BD5653"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имуществу организаторов или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208015D7" w14:textId="77777777" w:rsidR="00E24154"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жизни и здоровью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6801CDBA" w14:textId="6188776C" w:rsidR="00E24154"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Юридические последствия, вызванные неурегулированным конфликтом интересов</w:t>
      </w:r>
      <w:r w:rsidR="00AB6004">
        <w:rPr>
          <w:rFonts w:ascii="Times New Roman" w:hAnsi="Times New Roman" w:cs="Times New Roman"/>
          <w:sz w:val="26"/>
          <w:szCs w:val="26"/>
        </w:rPr>
        <w:t>, в том числе</w:t>
      </w:r>
      <w:r>
        <w:rPr>
          <w:rFonts w:ascii="Times New Roman" w:hAnsi="Times New Roman" w:cs="Times New Roman"/>
          <w:sz w:val="26"/>
          <w:szCs w:val="26"/>
        </w:rPr>
        <w:t xml:space="preserve"> </w:t>
      </w:r>
      <w:r w:rsidR="00AB6004">
        <w:rPr>
          <w:rFonts w:ascii="Times New Roman" w:hAnsi="Times New Roman" w:cs="Times New Roman"/>
          <w:sz w:val="26"/>
          <w:szCs w:val="26"/>
        </w:rPr>
        <w:t>если члены Команды</w:t>
      </w:r>
      <w:r w:rsidR="00AB6004" w:rsidRPr="00AB6004">
        <w:rPr>
          <w:rFonts w:ascii="Times New Roman" w:hAnsi="Times New Roman" w:cs="Times New Roman"/>
          <w:sz w:val="26"/>
          <w:szCs w:val="26"/>
        </w:rPr>
        <w:t xml:space="preserve"> в каком-либо виде прямо или опосредованно окажут</w:t>
      </w:r>
      <w:r w:rsidR="00AB6004">
        <w:rPr>
          <w:rFonts w:ascii="Times New Roman" w:hAnsi="Times New Roman" w:cs="Times New Roman"/>
          <w:sz w:val="26"/>
          <w:szCs w:val="26"/>
        </w:rPr>
        <w:t>,</w:t>
      </w:r>
      <w:r w:rsidR="00AB6004" w:rsidRPr="00AB6004">
        <w:rPr>
          <w:rFonts w:ascii="Times New Roman" w:hAnsi="Times New Roman" w:cs="Times New Roman"/>
          <w:sz w:val="26"/>
          <w:szCs w:val="26"/>
        </w:rPr>
        <w:t xml:space="preserve"> или предпримут попытки оказать влияние на объективность результатов Испытаний, </w:t>
      </w:r>
      <w:r w:rsidR="00AB6004">
        <w:rPr>
          <w:rFonts w:ascii="Times New Roman" w:hAnsi="Times New Roman" w:cs="Times New Roman"/>
          <w:sz w:val="26"/>
          <w:szCs w:val="26"/>
        </w:rPr>
        <w:t>лично или</w:t>
      </w:r>
      <w:r w:rsidR="00AB6004" w:rsidRPr="00AB6004">
        <w:rPr>
          <w:rFonts w:ascii="Times New Roman" w:hAnsi="Times New Roman" w:cs="Times New Roman"/>
          <w:sz w:val="26"/>
          <w:szCs w:val="26"/>
        </w:rPr>
        <w:t xml:space="preserve"> через своих представителей.</w:t>
      </w:r>
    </w:p>
    <w:p w14:paraId="4D15BDA1" w14:textId="670CC106" w:rsidR="00BD5653" w:rsidRPr="007F64BE"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 xml:space="preserve">Юридические последствия, вызванные </w:t>
      </w:r>
      <w:r w:rsidRPr="001342B4">
        <w:rPr>
          <w:rFonts w:ascii="Times New Roman" w:hAnsi="Times New Roman" w:cs="Times New Roman"/>
          <w:sz w:val="26"/>
          <w:szCs w:val="26"/>
        </w:rPr>
        <w:t xml:space="preserve">неправомерным использованием </w:t>
      </w:r>
      <w:r w:rsidR="001342B4" w:rsidRPr="001342B4">
        <w:rPr>
          <w:rFonts w:ascii="Times New Roman" w:hAnsi="Times New Roman" w:cs="Times New Roman"/>
          <w:sz w:val="26"/>
          <w:szCs w:val="26"/>
        </w:rPr>
        <w:t xml:space="preserve">товарных знаков, </w:t>
      </w:r>
      <w:r w:rsidR="00D61E05">
        <w:rPr>
          <w:rFonts w:ascii="Times New Roman" w:hAnsi="Times New Roman" w:cs="Times New Roman"/>
          <w:sz w:val="26"/>
          <w:szCs w:val="26"/>
        </w:rPr>
        <w:t xml:space="preserve">технических и </w:t>
      </w:r>
      <w:r w:rsidR="001342B4" w:rsidRPr="001342B4">
        <w:rPr>
          <w:rFonts w:ascii="Times New Roman" w:hAnsi="Times New Roman" w:cs="Times New Roman"/>
          <w:sz w:val="26"/>
          <w:szCs w:val="26"/>
        </w:rPr>
        <w:t xml:space="preserve">конструкторских решений, </w:t>
      </w:r>
      <w:r w:rsidRPr="001342B4">
        <w:rPr>
          <w:rFonts w:ascii="Times New Roman" w:hAnsi="Times New Roman" w:cs="Times New Roman"/>
          <w:sz w:val="26"/>
          <w:szCs w:val="26"/>
        </w:rPr>
        <w:t>ины</w:t>
      </w:r>
      <w:r w:rsidR="001342B4" w:rsidRPr="001342B4">
        <w:rPr>
          <w:rFonts w:ascii="Times New Roman" w:hAnsi="Times New Roman" w:cs="Times New Roman"/>
          <w:sz w:val="26"/>
          <w:szCs w:val="26"/>
        </w:rPr>
        <w:t>х</w:t>
      </w:r>
      <w:r w:rsidRPr="001342B4">
        <w:rPr>
          <w:rFonts w:ascii="Times New Roman" w:hAnsi="Times New Roman" w:cs="Times New Roman"/>
          <w:sz w:val="26"/>
          <w:szCs w:val="26"/>
        </w:rPr>
        <w:t xml:space="preserve"> объект</w:t>
      </w:r>
      <w:r w:rsidR="001342B4" w:rsidRPr="001342B4">
        <w:rPr>
          <w:rFonts w:ascii="Times New Roman" w:hAnsi="Times New Roman" w:cs="Times New Roman"/>
          <w:sz w:val="26"/>
          <w:szCs w:val="26"/>
        </w:rPr>
        <w:t>ов</w:t>
      </w:r>
      <w:r w:rsidRPr="001342B4">
        <w:rPr>
          <w:rFonts w:ascii="Times New Roman" w:hAnsi="Times New Roman" w:cs="Times New Roman"/>
          <w:sz w:val="26"/>
          <w:szCs w:val="26"/>
        </w:rPr>
        <w:t xml:space="preserve"> авторского права</w:t>
      </w:r>
      <w:r w:rsidR="001342B4" w:rsidRPr="001342B4">
        <w:rPr>
          <w:rFonts w:ascii="Times New Roman" w:hAnsi="Times New Roman" w:cs="Times New Roman"/>
          <w:sz w:val="26"/>
          <w:szCs w:val="26"/>
        </w:rPr>
        <w:t xml:space="preserve"> и интеллектуальной собственности</w:t>
      </w:r>
      <w:r w:rsidRPr="001342B4">
        <w:rPr>
          <w:rFonts w:ascii="Times New Roman" w:hAnsi="Times New Roman" w:cs="Times New Roman"/>
          <w:sz w:val="26"/>
          <w:szCs w:val="26"/>
        </w:rPr>
        <w:t>.</w:t>
      </w:r>
      <w:r w:rsidR="00BD5653">
        <w:rPr>
          <w:rFonts w:ascii="Times New Roman" w:hAnsi="Times New Roman" w:cs="Times New Roman"/>
          <w:sz w:val="26"/>
          <w:szCs w:val="26"/>
        </w:rPr>
        <w:t xml:space="preserve"> </w:t>
      </w:r>
    </w:p>
    <w:p w14:paraId="5FA1E755" w14:textId="17AE1CC5" w:rsidR="00F96418" w:rsidRDefault="00F96418" w:rsidP="00F96418">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Руководитель Команды ___ </w:t>
      </w:r>
      <w:r w:rsidRPr="004671F2">
        <w:rPr>
          <w:rFonts w:ascii="Times New Roman" w:hAnsi="Times New Roman" w:cs="Times New Roman"/>
          <w:i/>
          <w:sz w:val="26"/>
          <w:szCs w:val="26"/>
          <w:highlight w:val="yellow"/>
        </w:rPr>
        <w:t>ФИО руководителя</w:t>
      </w:r>
      <w:r>
        <w:rPr>
          <w:rFonts w:ascii="Times New Roman" w:hAnsi="Times New Roman" w:cs="Times New Roman"/>
          <w:sz w:val="26"/>
          <w:szCs w:val="26"/>
        </w:rPr>
        <w:t xml:space="preserve">____ несет полную и безусловную ответственность за соблюдением членами Команды норм этики и поведения </w:t>
      </w:r>
      <w:r w:rsidR="00975D47">
        <w:rPr>
          <w:rFonts w:ascii="Times New Roman" w:hAnsi="Times New Roman" w:cs="Times New Roman"/>
          <w:sz w:val="26"/>
          <w:szCs w:val="26"/>
        </w:rPr>
        <w:t xml:space="preserve">в ходе подготовки и проведения Конкурса. </w:t>
      </w:r>
      <w:r>
        <w:rPr>
          <w:rFonts w:ascii="Times New Roman" w:hAnsi="Times New Roman" w:cs="Times New Roman"/>
          <w:sz w:val="26"/>
          <w:szCs w:val="26"/>
        </w:rPr>
        <w:t xml:space="preserve"> </w:t>
      </w:r>
    </w:p>
    <w:p w14:paraId="500DA311" w14:textId="1A8985EE" w:rsidR="00BD5653" w:rsidRPr="00F96418" w:rsidRDefault="00BD5653" w:rsidP="00F96418">
      <w:pPr>
        <w:jc w:val="both"/>
        <w:rPr>
          <w:rFonts w:ascii="Times New Roman" w:hAnsi="Times New Roman" w:cs="Times New Roman"/>
          <w:sz w:val="26"/>
          <w:szCs w:val="26"/>
        </w:rPr>
      </w:pPr>
    </w:p>
    <w:p w14:paraId="58265F29" w14:textId="77777777" w:rsidR="00975D47"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Генеральный директор </w:t>
      </w:r>
    </w:p>
    <w:p w14:paraId="64862737" w14:textId="237C811C" w:rsidR="005664A9"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75D47">
        <w:rPr>
          <w:rFonts w:ascii="Times New Roman" w:eastAsia="Times New Roman" w:hAnsi="Times New Roman" w:cs="Times New Roman"/>
          <w:i/>
          <w:color w:val="000000"/>
          <w:sz w:val="26"/>
          <w:szCs w:val="26"/>
          <w:highlight w:val="yellow"/>
        </w:rPr>
        <w:t>наименование Участника</w:t>
      </w:r>
      <w:r>
        <w:rPr>
          <w:rFonts w:ascii="Times New Roman" w:eastAsia="Times New Roman" w:hAnsi="Times New Roman" w:cs="Times New Roman"/>
          <w:color w:val="000000"/>
          <w:sz w:val="26"/>
          <w:szCs w:val="26"/>
        </w:rPr>
        <w:t>»      ____________________ /____________________/</w:t>
      </w:r>
    </w:p>
    <w:p w14:paraId="7A71DA66" w14:textId="5E77568C" w:rsidR="00975D47" w:rsidRPr="00917CCD"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М.П.</w:t>
      </w:r>
    </w:p>
    <w:sectPr w:rsidR="00975D47" w:rsidRPr="00917CCD" w:rsidSect="00615C08">
      <w:pgSz w:w="11906" w:h="16838"/>
      <w:pgMar w:top="1134" w:right="1134" w:bottom="1134" w:left="1418" w:header="709" w:footer="709"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077A" w16cex:dateUtc="2022-04-22T07:52:00Z"/>
  <w16cex:commentExtensible w16cex:durableId="261286D4" w16cex:dateUtc="2022-04-26T11:57:00Z"/>
  <w16cex:commentExtensible w16cex:durableId="260C19C2" w16cex:dateUtc="2022-04-21T14:58:00Z"/>
  <w16cex:commentExtensible w16cex:durableId="2612875F" w16cex:dateUtc="2022-04-26T11:59:00Z"/>
  <w16cex:commentExtensible w16cex:durableId="261288FD" w16cex:dateUtc="2022-04-26T12:06:00Z"/>
  <w16cex:commentExtensible w16cex:durableId="2612896E" w16cex:dateUtc="2022-04-26T12:08:00Z"/>
  <w16cex:commentExtensible w16cex:durableId="26069676" w16cex:dateUtc="2022-04-17T10:36:00Z"/>
  <w16cex:commentExtensible w16cex:durableId="260D0975" w16cex:dateUtc="2022-04-22T08:01:00Z"/>
  <w16cex:commentExtensible w16cex:durableId="26108929" w16cex:dateUtc="2022-04-24T23:42:00Z"/>
  <w16cex:commentExtensible w16cex:durableId="26128A8D" w16cex:dateUtc="2022-04-26T12:13:00Z"/>
  <w16cex:commentExtensible w16cex:durableId="260D11EE" w16cex:dateUtc="2022-04-22T08:37:00Z"/>
  <w16cex:commentExtensible w16cex:durableId="261075AB" w16cex:dateUtc="2022-04-24T22:19:00Z"/>
  <w16cex:commentExtensible w16cex:durableId="26107EA3" w16cex:dateUtc="2022-04-24T22:57:00Z"/>
  <w16cex:commentExtensible w16cex:durableId="26107F44" w16cex:dateUtc="2022-04-24T22:57:00Z"/>
  <w16cex:commentExtensible w16cex:durableId="26108134" w16cex:dateUtc="2022-04-24T23:08:00Z"/>
  <w16cex:commentExtensible w16cex:durableId="26109358" w16cex:dateUtc="2022-04-25T00:26:00Z"/>
  <w16cex:commentExtensible w16cex:durableId="26128D4D" w16cex:dateUtc="2022-04-26T12:25:00Z"/>
  <w16cex:commentExtensible w16cex:durableId="26128DE3" w16cex:dateUtc="2022-04-26T12:27:00Z"/>
  <w16cex:commentExtensible w16cex:durableId="261290D2" w16cex:dateUtc="2022-04-26T12:40:00Z"/>
  <w16cex:commentExtensible w16cex:durableId="26128FC2" w16cex:dateUtc="2022-04-26T12:35:00Z"/>
  <w16cex:commentExtensible w16cex:durableId="2612911B" w16cex:dateUtc="2022-04-26T12:41:00Z"/>
  <w16cex:commentExtensible w16cex:durableId="261290E8" w16cex:dateUtc="2022-04-26T12:40:00Z"/>
  <w16cex:commentExtensible w16cex:durableId="261291D3" w16cex:dateUtc="2022-04-26T12:44:00Z"/>
  <w16cex:commentExtensible w16cex:durableId="2612924B" w16cex:dateUtc="2022-04-26T12:46:00Z"/>
  <w16cex:commentExtensible w16cex:durableId="26129307" w16cex:dateUtc="2022-04-26T12:49:00Z"/>
  <w16cex:commentExtensible w16cex:durableId="2612933E" w16cex:dateUtc="2022-04-26T12:50:00Z"/>
  <w16cex:commentExtensible w16cex:durableId="26108FC1" w16cex:dateUtc="2022-04-25T00:10:00Z"/>
  <w16cex:commentExtensible w16cex:durableId="261296A1" w16cex:dateUtc="2022-04-26T13:04:00Z"/>
  <w16cex:commentExtensible w16cex:durableId="26108E4A" w16cex:dateUtc="2022-04-25T00:04:00Z"/>
  <w16cex:commentExtensible w16cex:durableId="2612994B" w16cex:dateUtc="2022-04-26T13:16:00Z"/>
  <w16cex:commentExtensible w16cex:durableId="26108EC0" w16cex:dateUtc="2022-04-25T00:06:00Z"/>
  <w16cex:commentExtensible w16cex:durableId="26108F27" w16cex:dateUtc="2022-04-25T00:08:00Z"/>
  <w16cex:commentExtensible w16cex:durableId="260800E8" w16cex:dateUtc="2022-04-18T12:23:00Z"/>
  <w16cex:commentExtensible w16cex:durableId="2606A09E" w16cex:dateUtc="2022-04-17T11:20:00Z"/>
  <w16cex:commentExtensible w16cex:durableId="261098F9" w16cex:dateUtc="2022-04-25T00:50:00Z"/>
  <w16cex:commentExtensible w16cex:durableId="26109BC4" w16cex:dateUtc="2022-04-25T01:02:00Z"/>
  <w16cex:commentExtensible w16cex:durableId="261299A0" w16cex:dateUtc="2022-04-26T13:17:00Z"/>
  <w16cex:commentExtensible w16cex:durableId="261298EF" w16cex:dateUtc="2022-04-26T13:14:00Z"/>
  <w16cex:commentExtensible w16cex:durableId="2606A7E9" w16cex:dateUtc="2022-04-17T11:51:00Z"/>
  <w16cex:commentExtensible w16cex:durableId="26080214" w16cex:dateUtc="2022-04-18T12:28:00Z"/>
  <w16cex:commentExtensible w16cex:durableId="26129A01" w16cex:dateUtc="2022-04-26T13:19:00Z"/>
  <w16cex:commentExtensible w16cex:durableId="26129AFA" w16cex:dateUtc="2022-04-26T13:23:00Z"/>
  <w16cex:commentExtensible w16cex:durableId="2606A8FC" w16cex:dateUtc="2022-04-17T11:55:00Z"/>
  <w16cex:commentExtensible w16cex:durableId="26129BE3" w16cex:dateUtc="2022-04-26T13:27:00Z"/>
  <w16cex:commentExtensible w16cex:durableId="26129C40" w16cex:dateUtc="2022-04-26T13:28:00Z"/>
  <w16cex:commentExtensible w16cex:durableId="26109D93" w16cex:dateUtc="2022-04-25T01:09:00Z"/>
  <w16cex:commentExtensible w16cex:durableId="260D2B42" w16cex:dateUtc="2022-04-22T10:25:00Z"/>
  <w16cex:commentExtensible w16cex:durableId="2610907A" w16cex:dateUtc="2022-04-25T00:14:00Z"/>
  <w16cex:commentExtensible w16cex:durableId="2612632C" w16cex:dateUtc="2022-04-26T09:25:00Z"/>
  <w16cex:commentExtensible w16cex:durableId="2612639D" w16cex:dateUtc="2022-04-26T09:27:00Z"/>
  <w16cex:commentExtensible w16cex:durableId="26129D78" w16cex:dateUtc="2022-04-26T13:34:00Z"/>
  <w16cex:commentExtensible w16cex:durableId="260C3187" w16cex:dateUtc="2022-04-21T16:39:00Z"/>
  <w16cex:commentExtensible w16cex:durableId="260C071C" w16cex:dateUtc="2022-04-17T09:07:00Z"/>
  <w16cex:commentExtensible w16cex:durableId="260C3273" w16cex:dateUtc="2022-04-21T16:43:00Z"/>
  <w16cex:commentExtensible w16cex:durableId="260C330A" w16cex:dateUtc="2022-04-21T16: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96303" w14:textId="77777777" w:rsidR="004D2EC6" w:rsidRDefault="004D2EC6">
      <w:pPr>
        <w:spacing w:after="0" w:line="240" w:lineRule="auto"/>
      </w:pPr>
      <w:r>
        <w:separator/>
      </w:r>
    </w:p>
  </w:endnote>
  <w:endnote w:type="continuationSeparator" w:id="0">
    <w:p w14:paraId="2E8DEB0B" w14:textId="77777777" w:rsidR="004D2EC6" w:rsidRDefault="004D2EC6">
      <w:pPr>
        <w:spacing w:after="0" w:line="240" w:lineRule="auto"/>
      </w:pPr>
      <w:r>
        <w:continuationSeparator/>
      </w:r>
    </w:p>
  </w:endnote>
  <w:endnote w:type="continuationNotice" w:id="1">
    <w:p w14:paraId="3D6B9E1B" w14:textId="77777777" w:rsidR="004D2EC6" w:rsidRDefault="004D2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F70B0" w14:textId="77777777" w:rsidR="00F64369" w:rsidRPr="00974100" w:rsidRDefault="00F64369">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fldChar w:fldCharType="begin"/>
    </w:r>
    <w:r w:rsidRPr="00974100">
      <w:rPr>
        <w:rFonts w:ascii="Times New Roman" w:eastAsia="Times New Roman" w:hAnsi="Times New Roman" w:cs="Times New Roman"/>
        <w:color w:val="000000"/>
        <w:sz w:val="26"/>
        <w:szCs w:val="26"/>
      </w:rPr>
      <w:instrText>PAGE</w:instrText>
    </w:r>
    <w:r w:rsidRPr="00974100">
      <w:rPr>
        <w:rFonts w:ascii="Times New Roman" w:eastAsia="Times New Roman" w:hAnsi="Times New Roman" w:cs="Times New Roman"/>
        <w:color w:val="000000"/>
        <w:sz w:val="26"/>
        <w:szCs w:val="26"/>
      </w:rPr>
      <w:fldChar w:fldCharType="separate"/>
    </w:r>
    <w:r w:rsidRPr="00974100">
      <w:rPr>
        <w:rFonts w:ascii="Times New Roman" w:eastAsia="Times New Roman" w:hAnsi="Times New Roman" w:cs="Times New Roman"/>
        <w:noProof/>
        <w:color w:val="000000"/>
        <w:sz w:val="26"/>
        <w:szCs w:val="26"/>
      </w:rPr>
      <w:t>2</w:t>
    </w:r>
    <w:r w:rsidRPr="00974100">
      <w:rPr>
        <w:rFonts w:ascii="Times New Roman" w:eastAsia="Times New Roman" w:hAnsi="Times New Roman" w:cs="Times New Roman"/>
        <w:color w:val="000000"/>
        <w:sz w:val="26"/>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DEB14" w14:textId="77777777" w:rsidR="00F64369" w:rsidRDefault="00F64369">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3005422" w14:textId="77777777" w:rsidR="00F64369" w:rsidRDefault="00F6436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40BB1" w14:textId="77777777" w:rsidR="004D2EC6" w:rsidRDefault="004D2EC6">
      <w:pPr>
        <w:spacing w:after="0" w:line="240" w:lineRule="auto"/>
      </w:pPr>
      <w:r>
        <w:separator/>
      </w:r>
    </w:p>
  </w:footnote>
  <w:footnote w:type="continuationSeparator" w:id="0">
    <w:p w14:paraId="3350E84F" w14:textId="77777777" w:rsidR="004D2EC6" w:rsidRDefault="004D2EC6">
      <w:pPr>
        <w:spacing w:after="0" w:line="240" w:lineRule="auto"/>
      </w:pPr>
      <w:r>
        <w:continuationSeparator/>
      </w:r>
    </w:p>
  </w:footnote>
  <w:footnote w:type="continuationNotice" w:id="1">
    <w:p w14:paraId="39136E4F" w14:textId="77777777" w:rsidR="004D2EC6" w:rsidRDefault="004D2EC6">
      <w:pPr>
        <w:spacing w:after="0" w:line="240" w:lineRule="auto"/>
      </w:pPr>
    </w:p>
  </w:footnote>
  <w:footnote w:id="2">
    <w:p w14:paraId="0B47611F" w14:textId="77777777" w:rsidR="00F64369" w:rsidRPr="007E37DC" w:rsidRDefault="00F64369" w:rsidP="00B277FC">
      <w:pPr>
        <w:pStyle w:val="afe"/>
        <w:rPr>
          <w:rFonts w:asciiTheme="minorHAnsi" w:hAnsiTheme="minorHAnsi" w:cstheme="minorHAnsi"/>
          <w:sz w:val="18"/>
          <w:szCs w:val="18"/>
        </w:rPr>
      </w:pPr>
      <w:r>
        <w:rPr>
          <w:rStyle w:val="aff0"/>
        </w:rPr>
        <w:footnoteRef/>
      </w:r>
      <w:r>
        <w:t xml:space="preserve"> </w:t>
      </w:r>
      <w:r w:rsidRPr="007E37DC">
        <w:rPr>
          <w:rFonts w:asciiTheme="minorHAnsi" w:hAnsiTheme="minorHAnsi" w:cstheme="minorHAnsi"/>
          <w:sz w:val="18"/>
          <w:szCs w:val="18"/>
        </w:rPr>
        <w:t>Заполняется лицом, составляющим форму согласия. Пример: фамилия, имя, отчество, дата и место рождения, серия и номер паспорта, дата и место выдачи паспорта, адрес регистрации по паспорту, ИНН, контактный адрес электронной почты, контактный телефон и т.п.</w:t>
      </w:r>
    </w:p>
  </w:footnote>
  <w:footnote w:id="3">
    <w:p w14:paraId="4C658B3F" w14:textId="77777777" w:rsidR="00F64369" w:rsidRPr="007E37DC" w:rsidRDefault="00F64369"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Указываются цели обработки персональных данных.</w:t>
      </w:r>
    </w:p>
  </w:footnote>
  <w:footnote w:id="4">
    <w:p w14:paraId="6E9BD76F" w14:textId="77777777" w:rsidR="00F64369" w:rsidRPr="007E37DC" w:rsidRDefault="00F64369"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Указывается срок, на который дается согласие. Например, «5 лет», «бессрочно (до достижения цели обработки или до отзыва мною настоящего согласия на обработку персональных данных)» и т.п.</w:t>
      </w:r>
    </w:p>
  </w:footnote>
  <w:footnote w:id="5">
    <w:p w14:paraId="6BA4BE93" w14:textId="77777777" w:rsidR="00F64369" w:rsidRPr="007E37DC" w:rsidRDefault="00F64369"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При необходимости, перечень действий дополняется или сокращается лицом, составляющим форму согласия.</w:t>
      </w:r>
    </w:p>
  </w:footnote>
  <w:footnote w:id="6">
    <w:p w14:paraId="2A2FF3FB" w14:textId="77777777" w:rsidR="00F64369" w:rsidRPr="007E37DC" w:rsidRDefault="00F64369" w:rsidP="00B277FC">
      <w:pPr>
        <w:spacing w:line="240" w:lineRule="auto"/>
        <w:jc w:val="both"/>
        <w:rPr>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О порядке отзыва согласия в соответствии с ФЗ «О персональных данных» (№152-ФЗ):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w:t>
      </w:r>
      <w:r>
        <w:rPr>
          <w:rFonts w:cs="Arial"/>
        </w:rPr>
        <w:t xml:space="preserve"> </w:t>
      </w:r>
      <w:r w:rsidRPr="007E37DC">
        <w:rPr>
          <w:rFonts w:cs="Arial"/>
          <w:sz w:val="18"/>
          <w:szCs w:val="18"/>
        </w:rPr>
        <w:t xml:space="preserve">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 </w:t>
      </w:r>
      <w:r w:rsidRPr="007E37DC">
        <w:rPr>
          <w:sz w:val="18"/>
          <w:szCs w:val="18"/>
        </w:rPr>
        <w:t xml:space="preserve">Указанное согласие может быть отозвано посредством направления письменного заявления заказным почтовым отправлением с описью вложения, либо вручено лично под подпись уполномоченному представителю </w:t>
      </w:r>
      <w:r w:rsidRPr="007E37DC">
        <w:rPr>
          <w:bCs/>
          <w:sz w:val="18"/>
          <w:szCs w:val="18"/>
        </w:rPr>
        <w:t>Фонда НТИ</w:t>
      </w:r>
      <w:r w:rsidRPr="007E37DC">
        <w:rPr>
          <w:sz w:val="18"/>
          <w:szCs w:val="18"/>
        </w:rPr>
        <w:t xml:space="preserve"> по вопросам обработки персональных данных.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210D"/>
    <w:multiLevelType w:val="hybridMultilevel"/>
    <w:tmpl w:val="984C2EEE"/>
    <w:lvl w:ilvl="0" w:tplc="235AA2D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FF2E99"/>
    <w:multiLevelType w:val="multilevel"/>
    <w:tmpl w:val="6496321A"/>
    <w:lvl w:ilvl="0">
      <w:start w:val="1"/>
      <w:numFmt w:val="decimal"/>
      <w:pStyle w:val="1"/>
      <w:lvlText w:val="%1."/>
      <w:lvlJc w:val="left"/>
      <w:pPr>
        <w:ind w:left="720" w:hanging="360"/>
      </w:pPr>
    </w:lvl>
    <w:lvl w:ilvl="1">
      <w:start w:val="1"/>
      <w:numFmt w:val="decimal"/>
      <w:lvlText w:val="%1.%2."/>
      <w:lvlJc w:val="left"/>
      <w:pPr>
        <w:ind w:left="1211" w:hanging="360"/>
      </w:pPr>
      <w:rPr>
        <w:rFonts w:ascii="Times New Roman" w:hAnsi="Times New Roman" w:cs="Times New Roman" w:hint="default"/>
        <w:sz w:val="26"/>
        <w:szCs w:val="26"/>
      </w:rPr>
    </w:lvl>
    <w:lvl w:ilvl="2">
      <w:start w:val="1"/>
      <w:numFmt w:val="decimal"/>
      <w:lvlText w:val="%1.%2.%3."/>
      <w:lvlJc w:val="left"/>
      <w:pPr>
        <w:ind w:left="1146" w:hanging="720"/>
      </w:pPr>
      <w:rPr>
        <w:rFonts w:ascii="Times New Roman" w:hAnsi="Times New Roman" w:cs="Times New Roman" w:hint="default"/>
        <w:sz w:val="26"/>
        <w:szCs w:val="26"/>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5EE08D4"/>
    <w:multiLevelType w:val="hybridMultilevel"/>
    <w:tmpl w:val="14043474"/>
    <w:lvl w:ilvl="0" w:tplc="102477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294509"/>
    <w:multiLevelType w:val="hybridMultilevel"/>
    <w:tmpl w:val="0FC8B46E"/>
    <w:lvl w:ilvl="0" w:tplc="A88A5DE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5D11572"/>
    <w:multiLevelType w:val="multilevel"/>
    <w:tmpl w:val="D14AB93A"/>
    <w:lvl w:ilvl="0">
      <w:start w:val="7"/>
      <w:numFmt w:val="decimal"/>
      <w:lvlText w:val="%1."/>
      <w:lvlJc w:val="left"/>
      <w:pPr>
        <w:ind w:left="720" w:hanging="360"/>
      </w:pPr>
      <w:rPr>
        <w:rFonts w:hint="default"/>
      </w:rPr>
    </w:lvl>
    <w:lvl w:ilvl="1">
      <w:start w:val="2"/>
      <w:numFmt w:val="decimal"/>
      <w:lvlText w:val="%1.%2."/>
      <w:lvlJc w:val="left"/>
      <w:pPr>
        <w:ind w:left="1070" w:hanging="360"/>
      </w:pPr>
      <w:rPr>
        <w:rFonts w:hint="default"/>
        <w:b w:val="0"/>
        <w:bCs w:val="0"/>
      </w:rPr>
    </w:lvl>
    <w:lvl w:ilvl="2">
      <w:start w:val="1"/>
      <w:numFmt w:val="decimal"/>
      <w:lvlText w:val="%1.%2.%3."/>
      <w:lvlJc w:val="left"/>
      <w:pPr>
        <w:ind w:left="1430" w:hanging="720"/>
      </w:pPr>
      <w:rPr>
        <w:rFonts w:hint="default"/>
        <w:b w:val="0"/>
        <w:bCs w: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6C931BB6"/>
    <w:multiLevelType w:val="hybridMultilevel"/>
    <w:tmpl w:val="7200DC22"/>
    <w:lvl w:ilvl="0" w:tplc="21C4BBC4">
      <w:start w:val="1"/>
      <w:numFmt w:val="lowerLetter"/>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872DE3"/>
    <w:multiLevelType w:val="hybridMultilevel"/>
    <w:tmpl w:val="560EE394"/>
    <w:lvl w:ilvl="0" w:tplc="0A3CF1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724509DA"/>
    <w:multiLevelType w:val="hybridMultilevel"/>
    <w:tmpl w:val="14043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88B4653"/>
    <w:multiLevelType w:val="multilevel"/>
    <w:tmpl w:val="30CC70E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7E875B3D"/>
    <w:multiLevelType w:val="multilevel"/>
    <w:tmpl w:val="960835E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8"/>
  </w:num>
  <w:num w:numId="3">
    <w:abstractNumId w:val="9"/>
  </w:num>
  <w:num w:numId="4">
    <w:abstractNumId w:val="5"/>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6"/>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3"/>
  </w:num>
  <w:num w:numId="42">
    <w:abstractNumId w:val="1"/>
  </w:num>
  <w:num w:numId="43">
    <w:abstractNumId w:val="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B8"/>
    <w:rsid w:val="000022A7"/>
    <w:rsid w:val="000033DE"/>
    <w:rsid w:val="00004C86"/>
    <w:rsid w:val="00004F05"/>
    <w:rsid w:val="00005919"/>
    <w:rsid w:val="00005D6C"/>
    <w:rsid w:val="00007F3C"/>
    <w:rsid w:val="0001520B"/>
    <w:rsid w:val="0001588D"/>
    <w:rsid w:val="00016693"/>
    <w:rsid w:val="000217FE"/>
    <w:rsid w:val="00023159"/>
    <w:rsid w:val="000235F6"/>
    <w:rsid w:val="0002377D"/>
    <w:rsid w:val="00023A13"/>
    <w:rsid w:val="00024D6E"/>
    <w:rsid w:val="00027C79"/>
    <w:rsid w:val="00030B8E"/>
    <w:rsid w:val="00033D17"/>
    <w:rsid w:val="00035661"/>
    <w:rsid w:val="00036509"/>
    <w:rsid w:val="00036567"/>
    <w:rsid w:val="00040DDC"/>
    <w:rsid w:val="00041E70"/>
    <w:rsid w:val="0004308F"/>
    <w:rsid w:val="00043CA5"/>
    <w:rsid w:val="00045886"/>
    <w:rsid w:val="00045C5C"/>
    <w:rsid w:val="000464F4"/>
    <w:rsid w:val="0004771F"/>
    <w:rsid w:val="00047EFF"/>
    <w:rsid w:val="00052281"/>
    <w:rsid w:val="00053F77"/>
    <w:rsid w:val="00054DD3"/>
    <w:rsid w:val="00055ADB"/>
    <w:rsid w:val="000565C9"/>
    <w:rsid w:val="00056615"/>
    <w:rsid w:val="00057003"/>
    <w:rsid w:val="000612B5"/>
    <w:rsid w:val="00061B07"/>
    <w:rsid w:val="000628EE"/>
    <w:rsid w:val="00070E08"/>
    <w:rsid w:val="00071DE2"/>
    <w:rsid w:val="00072F54"/>
    <w:rsid w:val="00073D61"/>
    <w:rsid w:val="0007443B"/>
    <w:rsid w:val="00074BE1"/>
    <w:rsid w:val="000761D0"/>
    <w:rsid w:val="00083520"/>
    <w:rsid w:val="0008440A"/>
    <w:rsid w:val="000941B7"/>
    <w:rsid w:val="0009557B"/>
    <w:rsid w:val="00095661"/>
    <w:rsid w:val="000A12B1"/>
    <w:rsid w:val="000A1361"/>
    <w:rsid w:val="000A3064"/>
    <w:rsid w:val="000A56D5"/>
    <w:rsid w:val="000B0E81"/>
    <w:rsid w:val="000B2E5D"/>
    <w:rsid w:val="000B3F16"/>
    <w:rsid w:val="000B522E"/>
    <w:rsid w:val="000B5B12"/>
    <w:rsid w:val="000B6641"/>
    <w:rsid w:val="000B66B1"/>
    <w:rsid w:val="000C0D58"/>
    <w:rsid w:val="000C29D0"/>
    <w:rsid w:val="000C5794"/>
    <w:rsid w:val="000C731D"/>
    <w:rsid w:val="000C7733"/>
    <w:rsid w:val="000D040A"/>
    <w:rsid w:val="000D143F"/>
    <w:rsid w:val="000D2642"/>
    <w:rsid w:val="000D7B80"/>
    <w:rsid w:val="000E01DB"/>
    <w:rsid w:val="000E279B"/>
    <w:rsid w:val="000E3AF7"/>
    <w:rsid w:val="000F092E"/>
    <w:rsid w:val="000F0D1E"/>
    <w:rsid w:val="000F0F13"/>
    <w:rsid w:val="000F19AA"/>
    <w:rsid w:val="000F24AE"/>
    <w:rsid w:val="000F2A31"/>
    <w:rsid w:val="000F5011"/>
    <w:rsid w:val="000F5EDB"/>
    <w:rsid w:val="000F687B"/>
    <w:rsid w:val="00101837"/>
    <w:rsid w:val="001037F6"/>
    <w:rsid w:val="00103BEA"/>
    <w:rsid w:val="00103E83"/>
    <w:rsid w:val="00104F91"/>
    <w:rsid w:val="00106F66"/>
    <w:rsid w:val="001070C9"/>
    <w:rsid w:val="00107DB9"/>
    <w:rsid w:val="00117A24"/>
    <w:rsid w:val="001215E0"/>
    <w:rsid w:val="001223AB"/>
    <w:rsid w:val="00123B48"/>
    <w:rsid w:val="001259AE"/>
    <w:rsid w:val="00127E6F"/>
    <w:rsid w:val="001311D0"/>
    <w:rsid w:val="001342B4"/>
    <w:rsid w:val="001343AC"/>
    <w:rsid w:val="00134B71"/>
    <w:rsid w:val="001358D3"/>
    <w:rsid w:val="001376BA"/>
    <w:rsid w:val="00137B8B"/>
    <w:rsid w:val="00143E44"/>
    <w:rsid w:val="001462CC"/>
    <w:rsid w:val="00147F9D"/>
    <w:rsid w:val="001508F5"/>
    <w:rsid w:val="00150A12"/>
    <w:rsid w:val="00151DBF"/>
    <w:rsid w:val="0015455F"/>
    <w:rsid w:val="00154CF8"/>
    <w:rsid w:val="00157904"/>
    <w:rsid w:val="00161A79"/>
    <w:rsid w:val="00161D53"/>
    <w:rsid w:val="0016463D"/>
    <w:rsid w:val="00172067"/>
    <w:rsid w:val="001740B5"/>
    <w:rsid w:val="00175EBF"/>
    <w:rsid w:val="00176201"/>
    <w:rsid w:val="00177CFD"/>
    <w:rsid w:val="00181121"/>
    <w:rsid w:val="0018198C"/>
    <w:rsid w:val="0018243D"/>
    <w:rsid w:val="0018384C"/>
    <w:rsid w:val="001864F2"/>
    <w:rsid w:val="00190F4D"/>
    <w:rsid w:val="001948D8"/>
    <w:rsid w:val="00197679"/>
    <w:rsid w:val="001A0189"/>
    <w:rsid w:val="001A0327"/>
    <w:rsid w:val="001A1B37"/>
    <w:rsid w:val="001A2EBC"/>
    <w:rsid w:val="001A686A"/>
    <w:rsid w:val="001A6CE7"/>
    <w:rsid w:val="001B0E33"/>
    <w:rsid w:val="001B1C74"/>
    <w:rsid w:val="001B20A1"/>
    <w:rsid w:val="001B2926"/>
    <w:rsid w:val="001B3C6D"/>
    <w:rsid w:val="001C1E94"/>
    <w:rsid w:val="001C27A8"/>
    <w:rsid w:val="001C39AC"/>
    <w:rsid w:val="001C40AB"/>
    <w:rsid w:val="001C48AE"/>
    <w:rsid w:val="001D115A"/>
    <w:rsid w:val="001D1173"/>
    <w:rsid w:val="001D403E"/>
    <w:rsid w:val="001D52C9"/>
    <w:rsid w:val="001D6B9F"/>
    <w:rsid w:val="001D7E45"/>
    <w:rsid w:val="001E7698"/>
    <w:rsid w:val="001F0F54"/>
    <w:rsid w:val="001F10EA"/>
    <w:rsid w:val="001F71A6"/>
    <w:rsid w:val="001F71FE"/>
    <w:rsid w:val="001F7360"/>
    <w:rsid w:val="00200C39"/>
    <w:rsid w:val="002013EC"/>
    <w:rsid w:val="00201A21"/>
    <w:rsid w:val="00201F63"/>
    <w:rsid w:val="00202118"/>
    <w:rsid w:val="00202888"/>
    <w:rsid w:val="002033B0"/>
    <w:rsid w:val="00205186"/>
    <w:rsid w:val="00206EF5"/>
    <w:rsid w:val="00212A6C"/>
    <w:rsid w:val="00213312"/>
    <w:rsid w:val="00214FAC"/>
    <w:rsid w:val="0022002A"/>
    <w:rsid w:val="00221BAF"/>
    <w:rsid w:val="0022366F"/>
    <w:rsid w:val="002255D6"/>
    <w:rsid w:val="00227969"/>
    <w:rsid w:val="00232457"/>
    <w:rsid w:val="0023323A"/>
    <w:rsid w:val="00233A1C"/>
    <w:rsid w:val="00234A93"/>
    <w:rsid w:val="00236B72"/>
    <w:rsid w:val="00236C16"/>
    <w:rsid w:val="00237098"/>
    <w:rsid w:val="0023772D"/>
    <w:rsid w:val="00243024"/>
    <w:rsid w:val="002472DB"/>
    <w:rsid w:val="00253E84"/>
    <w:rsid w:val="00256ACD"/>
    <w:rsid w:val="00256B55"/>
    <w:rsid w:val="002571A0"/>
    <w:rsid w:val="002631AE"/>
    <w:rsid w:val="0027011A"/>
    <w:rsid w:val="00271B58"/>
    <w:rsid w:val="00272296"/>
    <w:rsid w:val="0027488A"/>
    <w:rsid w:val="00275A9C"/>
    <w:rsid w:val="00276F00"/>
    <w:rsid w:val="00281466"/>
    <w:rsid w:val="00281CA8"/>
    <w:rsid w:val="00283318"/>
    <w:rsid w:val="00283D53"/>
    <w:rsid w:val="0028541F"/>
    <w:rsid w:val="00292DE9"/>
    <w:rsid w:val="002954F8"/>
    <w:rsid w:val="002A0EF2"/>
    <w:rsid w:val="002A2D7E"/>
    <w:rsid w:val="002A4BC9"/>
    <w:rsid w:val="002A64E0"/>
    <w:rsid w:val="002B2577"/>
    <w:rsid w:val="002B2EC0"/>
    <w:rsid w:val="002B31EE"/>
    <w:rsid w:val="002B354B"/>
    <w:rsid w:val="002B38ED"/>
    <w:rsid w:val="002B6766"/>
    <w:rsid w:val="002C1C5C"/>
    <w:rsid w:val="002C284D"/>
    <w:rsid w:val="002C558B"/>
    <w:rsid w:val="002C5879"/>
    <w:rsid w:val="002D023D"/>
    <w:rsid w:val="002D0D38"/>
    <w:rsid w:val="002D1420"/>
    <w:rsid w:val="002D1917"/>
    <w:rsid w:val="002D2F21"/>
    <w:rsid w:val="002D3EBD"/>
    <w:rsid w:val="002D5FE9"/>
    <w:rsid w:val="002D6762"/>
    <w:rsid w:val="002D6797"/>
    <w:rsid w:val="002E17BB"/>
    <w:rsid w:val="002E1809"/>
    <w:rsid w:val="002E1FD5"/>
    <w:rsid w:val="002E3678"/>
    <w:rsid w:val="002F12BB"/>
    <w:rsid w:val="002F619E"/>
    <w:rsid w:val="00300EB8"/>
    <w:rsid w:val="00301788"/>
    <w:rsid w:val="0030347D"/>
    <w:rsid w:val="00304475"/>
    <w:rsid w:val="00306124"/>
    <w:rsid w:val="00306E75"/>
    <w:rsid w:val="003076D3"/>
    <w:rsid w:val="0031052B"/>
    <w:rsid w:val="003109BD"/>
    <w:rsid w:val="00310E6C"/>
    <w:rsid w:val="0031152E"/>
    <w:rsid w:val="003124FC"/>
    <w:rsid w:val="00313954"/>
    <w:rsid w:val="003152D1"/>
    <w:rsid w:val="003160A4"/>
    <w:rsid w:val="00323618"/>
    <w:rsid w:val="00325BFD"/>
    <w:rsid w:val="00327880"/>
    <w:rsid w:val="00332DC3"/>
    <w:rsid w:val="00332FE2"/>
    <w:rsid w:val="003331B0"/>
    <w:rsid w:val="00334A98"/>
    <w:rsid w:val="00336483"/>
    <w:rsid w:val="003411A1"/>
    <w:rsid w:val="00342B62"/>
    <w:rsid w:val="003433AE"/>
    <w:rsid w:val="003460FA"/>
    <w:rsid w:val="0035100A"/>
    <w:rsid w:val="00351176"/>
    <w:rsid w:val="00360D5B"/>
    <w:rsid w:val="00362145"/>
    <w:rsid w:val="00364A96"/>
    <w:rsid w:val="00366DCF"/>
    <w:rsid w:val="00374E17"/>
    <w:rsid w:val="003755E5"/>
    <w:rsid w:val="003772B8"/>
    <w:rsid w:val="003774EA"/>
    <w:rsid w:val="003807B5"/>
    <w:rsid w:val="0038081F"/>
    <w:rsid w:val="00380AD8"/>
    <w:rsid w:val="00381E5A"/>
    <w:rsid w:val="0038258E"/>
    <w:rsid w:val="00382C33"/>
    <w:rsid w:val="003853B5"/>
    <w:rsid w:val="00387AFE"/>
    <w:rsid w:val="00390EC9"/>
    <w:rsid w:val="00391D85"/>
    <w:rsid w:val="00393AC3"/>
    <w:rsid w:val="00395122"/>
    <w:rsid w:val="003A0647"/>
    <w:rsid w:val="003A1BDE"/>
    <w:rsid w:val="003A2056"/>
    <w:rsid w:val="003A32EE"/>
    <w:rsid w:val="003B0910"/>
    <w:rsid w:val="003B0DAA"/>
    <w:rsid w:val="003B20DB"/>
    <w:rsid w:val="003B2319"/>
    <w:rsid w:val="003B56E4"/>
    <w:rsid w:val="003B6714"/>
    <w:rsid w:val="003C6C0D"/>
    <w:rsid w:val="003C733B"/>
    <w:rsid w:val="003C7D9D"/>
    <w:rsid w:val="003D3D96"/>
    <w:rsid w:val="003D4946"/>
    <w:rsid w:val="003D4B02"/>
    <w:rsid w:val="003D56E3"/>
    <w:rsid w:val="003D7DB5"/>
    <w:rsid w:val="003E06E5"/>
    <w:rsid w:val="003E33EB"/>
    <w:rsid w:val="003E3ECD"/>
    <w:rsid w:val="003F38FF"/>
    <w:rsid w:val="003F40AD"/>
    <w:rsid w:val="003F651D"/>
    <w:rsid w:val="00400C32"/>
    <w:rsid w:val="00401C74"/>
    <w:rsid w:val="00401DB0"/>
    <w:rsid w:val="00405E78"/>
    <w:rsid w:val="0041069D"/>
    <w:rsid w:val="00411313"/>
    <w:rsid w:val="004129A7"/>
    <w:rsid w:val="00412B70"/>
    <w:rsid w:val="00412B71"/>
    <w:rsid w:val="004135C3"/>
    <w:rsid w:val="0041480E"/>
    <w:rsid w:val="00414D04"/>
    <w:rsid w:val="00414F1B"/>
    <w:rsid w:val="0041619F"/>
    <w:rsid w:val="00417C34"/>
    <w:rsid w:val="0042449B"/>
    <w:rsid w:val="004247F9"/>
    <w:rsid w:val="00425220"/>
    <w:rsid w:val="00426ECF"/>
    <w:rsid w:val="0043323F"/>
    <w:rsid w:val="00435C0F"/>
    <w:rsid w:val="00440AA6"/>
    <w:rsid w:val="00441944"/>
    <w:rsid w:val="00442D4F"/>
    <w:rsid w:val="00443507"/>
    <w:rsid w:val="00443D0B"/>
    <w:rsid w:val="0044590F"/>
    <w:rsid w:val="0044756B"/>
    <w:rsid w:val="00447A6F"/>
    <w:rsid w:val="00452718"/>
    <w:rsid w:val="00454FE8"/>
    <w:rsid w:val="00455DE2"/>
    <w:rsid w:val="004567CE"/>
    <w:rsid w:val="00456D56"/>
    <w:rsid w:val="00456D5E"/>
    <w:rsid w:val="00462004"/>
    <w:rsid w:val="004642B7"/>
    <w:rsid w:val="004642EB"/>
    <w:rsid w:val="00464FE8"/>
    <w:rsid w:val="004657B3"/>
    <w:rsid w:val="0046677D"/>
    <w:rsid w:val="00466B64"/>
    <w:rsid w:val="00467150"/>
    <w:rsid w:val="004671F2"/>
    <w:rsid w:val="00467416"/>
    <w:rsid w:val="00471275"/>
    <w:rsid w:val="00472985"/>
    <w:rsid w:val="00473528"/>
    <w:rsid w:val="0048087E"/>
    <w:rsid w:val="00481DCC"/>
    <w:rsid w:val="0048320F"/>
    <w:rsid w:val="00483504"/>
    <w:rsid w:val="004838DE"/>
    <w:rsid w:val="00484BEA"/>
    <w:rsid w:val="0048529E"/>
    <w:rsid w:val="004869D3"/>
    <w:rsid w:val="00487570"/>
    <w:rsid w:val="00492833"/>
    <w:rsid w:val="00492934"/>
    <w:rsid w:val="00492B19"/>
    <w:rsid w:val="00492FF9"/>
    <w:rsid w:val="0049409E"/>
    <w:rsid w:val="00494190"/>
    <w:rsid w:val="0049580F"/>
    <w:rsid w:val="00496019"/>
    <w:rsid w:val="004A0218"/>
    <w:rsid w:val="004A1CEE"/>
    <w:rsid w:val="004A58A0"/>
    <w:rsid w:val="004A6876"/>
    <w:rsid w:val="004A7933"/>
    <w:rsid w:val="004B0347"/>
    <w:rsid w:val="004B1872"/>
    <w:rsid w:val="004B3673"/>
    <w:rsid w:val="004B4B26"/>
    <w:rsid w:val="004B6B28"/>
    <w:rsid w:val="004C001D"/>
    <w:rsid w:val="004C11F3"/>
    <w:rsid w:val="004C331A"/>
    <w:rsid w:val="004C45C7"/>
    <w:rsid w:val="004C4BA9"/>
    <w:rsid w:val="004C6725"/>
    <w:rsid w:val="004C6A95"/>
    <w:rsid w:val="004D023E"/>
    <w:rsid w:val="004D2EC6"/>
    <w:rsid w:val="004D51DA"/>
    <w:rsid w:val="004D5D12"/>
    <w:rsid w:val="004D6D38"/>
    <w:rsid w:val="004E02FD"/>
    <w:rsid w:val="004E0D0C"/>
    <w:rsid w:val="004E17A1"/>
    <w:rsid w:val="004E2322"/>
    <w:rsid w:val="004E4A19"/>
    <w:rsid w:val="004E6131"/>
    <w:rsid w:val="004E66E3"/>
    <w:rsid w:val="004F05E8"/>
    <w:rsid w:val="004F126A"/>
    <w:rsid w:val="004F386E"/>
    <w:rsid w:val="004F3CA0"/>
    <w:rsid w:val="004F3DDD"/>
    <w:rsid w:val="004F717C"/>
    <w:rsid w:val="00501A8B"/>
    <w:rsid w:val="00502162"/>
    <w:rsid w:val="0050268C"/>
    <w:rsid w:val="00503A35"/>
    <w:rsid w:val="00503A8E"/>
    <w:rsid w:val="005105A6"/>
    <w:rsid w:val="00510C23"/>
    <w:rsid w:val="00511894"/>
    <w:rsid w:val="00520F16"/>
    <w:rsid w:val="00521D91"/>
    <w:rsid w:val="00524043"/>
    <w:rsid w:val="00525385"/>
    <w:rsid w:val="0052691C"/>
    <w:rsid w:val="0053131C"/>
    <w:rsid w:val="005321AE"/>
    <w:rsid w:val="005327A2"/>
    <w:rsid w:val="0053381D"/>
    <w:rsid w:val="0053428F"/>
    <w:rsid w:val="005368ED"/>
    <w:rsid w:val="00543AB0"/>
    <w:rsid w:val="0054467B"/>
    <w:rsid w:val="0054759B"/>
    <w:rsid w:val="00552EE8"/>
    <w:rsid w:val="00554BB2"/>
    <w:rsid w:val="00554CA9"/>
    <w:rsid w:val="00556EC1"/>
    <w:rsid w:val="00556F52"/>
    <w:rsid w:val="00562361"/>
    <w:rsid w:val="00562980"/>
    <w:rsid w:val="005632A4"/>
    <w:rsid w:val="005641B7"/>
    <w:rsid w:val="005664A9"/>
    <w:rsid w:val="00567503"/>
    <w:rsid w:val="005711B4"/>
    <w:rsid w:val="005718B7"/>
    <w:rsid w:val="00571C7F"/>
    <w:rsid w:val="00573500"/>
    <w:rsid w:val="00574EB8"/>
    <w:rsid w:val="00576ABD"/>
    <w:rsid w:val="00576AEE"/>
    <w:rsid w:val="00577B74"/>
    <w:rsid w:val="005807C6"/>
    <w:rsid w:val="00581D15"/>
    <w:rsid w:val="00584B5F"/>
    <w:rsid w:val="0058608E"/>
    <w:rsid w:val="00586BA1"/>
    <w:rsid w:val="0059090C"/>
    <w:rsid w:val="00590F6D"/>
    <w:rsid w:val="00591501"/>
    <w:rsid w:val="00591A05"/>
    <w:rsid w:val="00591F6A"/>
    <w:rsid w:val="0059403E"/>
    <w:rsid w:val="00595A19"/>
    <w:rsid w:val="005A20F9"/>
    <w:rsid w:val="005A5C55"/>
    <w:rsid w:val="005A616C"/>
    <w:rsid w:val="005A6E81"/>
    <w:rsid w:val="005B230E"/>
    <w:rsid w:val="005B2D9F"/>
    <w:rsid w:val="005B3190"/>
    <w:rsid w:val="005B35A4"/>
    <w:rsid w:val="005B3BDF"/>
    <w:rsid w:val="005B619F"/>
    <w:rsid w:val="005C0EE0"/>
    <w:rsid w:val="005C17E2"/>
    <w:rsid w:val="005C2F07"/>
    <w:rsid w:val="005D0638"/>
    <w:rsid w:val="005D5F0C"/>
    <w:rsid w:val="005E0841"/>
    <w:rsid w:val="005E2908"/>
    <w:rsid w:val="005E35B6"/>
    <w:rsid w:val="005E64ED"/>
    <w:rsid w:val="005F035C"/>
    <w:rsid w:val="005F1A21"/>
    <w:rsid w:val="005F1FE3"/>
    <w:rsid w:val="005F4ACF"/>
    <w:rsid w:val="005F4BD7"/>
    <w:rsid w:val="005F52C4"/>
    <w:rsid w:val="006001B2"/>
    <w:rsid w:val="00602B0A"/>
    <w:rsid w:val="00603E49"/>
    <w:rsid w:val="006053A6"/>
    <w:rsid w:val="00610E23"/>
    <w:rsid w:val="00610E5B"/>
    <w:rsid w:val="006114C3"/>
    <w:rsid w:val="0061207C"/>
    <w:rsid w:val="006142E4"/>
    <w:rsid w:val="0061576D"/>
    <w:rsid w:val="00615C08"/>
    <w:rsid w:val="006176FA"/>
    <w:rsid w:val="00617837"/>
    <w:rsid w:val="00617D7D"/>
    <w:rsid w:val="00621C44"/>
    <w:rsid w:val="00622CFF"/>
    <w:rsid w:val="006241AD"/>
    <w:rsid w:val="006308AF"/>
    <w:rsid w:val="00630F94"/>
    <w:rsid w:val="00631CF4"/>
    <w:rsid w:val="006320E6"/>
    <w:rsid w:val="0063298F"/>
    <w:rsid w:val="006340A9"/>
    <w:rsid w:val="00635983"/>
    <w:rsid w:val="006360AD"/>
    <w:rsid w:val="00636520"/>
    <w:rsid w:val="006418EB"/>
    <w:rsid w:val="00643BD0"/>
    <w:rsid w:val="00643D4D"/>
    <w:rsid w:val="00643DE7"/>
    <w:rsid w:val="006456C7"/>
    <w:rsid w:val="00651E9C"/>
    <w:rsid w:val="00652B50"/>
    <w:rsid w:val="00653C55"/>
    <w:rsid w:val="006549CE"/>
    <w:rsid w:val="00654B67"/>
    <w:rsid w:val="0065552F"/>
    <w:rsid w:val="00656785"/>
    <w:rsid w:val="00660456"/>
    <w:rsid w:val="006645F6"/>
    <w:rsid w:val="00667498"/>
    <w:rsid w:val="00670247"/>
    <w:rsid w:val="0067112E"/>
    <w:rsid w:val="006713C0"/>
    <w:rsid w:val="006733B0"/>
    <w:rsid w:val="00673CC2"/>
    <w:rsid w:val="006741B9"/>
    <w:rsid w:val="00675EEC"/>
    <w:rsid w:val="00676A89"/>
    <w:rsid w:val="00680CC1"/>
    <w:rsid w:val="00682AE8"/>
    <w:rsid w:val="00685400"/>
    <w:rsid w:val="00686065"/>
    <w:rsid w:val="00686398"/>
    <w:rsid w:val="00687668"/>
    <w:rsid w:val="00690E17"/>
    <w:rsid w:val="00690F23"/>
    <w:rsid w:val="006915CF"/>
    <w:rsid w:val="00691D0B"/>
    <w:rsid w:val="00695A21"/>
    <w:rsid w:val="00696701"/>
    <w:rsid w:val="00697D79"/>
    <w:rsid w:val="006A0713"/>
    <w:rsid w:val="006A32DA"/>
    <w:rsid w:val="006B1126"/>
    <w:rsid w:val="006B284B"/>
    <w:rsid w:val="006B6DD0"/>
    <w:rsid w:val="006B74B3"/>
    <w:rsid w:val="006B7B63"/>
    <w:rsid w:val="006B7F6A"/>
    <w:rsid w:val="006C3CA9"/>
    <w:rsid w:val="006C403A"/>
    <w:rsid w:val="006D0E8A"/>
    <w:rsid w:val="006D1097"/>
    <w:rsid w:val="006D2B2A"/>
    <w:rsid w:val="006D456C"/>
    <w:rsid w:val="006D6736"/>
    <w:rsid w:val="006E0022"/>
    <w:rsid w:val="006E08B5"/>
    <w:rsid w:val="006E0918"/>
    <w:rsid w:val="006E0DFC"/>
    <w:rsid w:val="006E25C9"/>
    <w:rsid w:val="006E3DC0"/>
    <w:rsid w:val="006E711D"/>
    <w:rsid w:val="006E782B"/>
    <w:rsid w:val="006F0C37"/>
    <w:rsid w:val="006F47E9"/>
    <w:rsid w:val="006F5A36"/>
    <w:rsid w:val="006F6AEC"/>
    <w:rsid w:val="00700B1E"/>
    <w:rsid w:val="0070210B"/>
    <w:rsid w:val="007026FB"/>
    <w:rsid w:val="0070452D"/>
    <w:rsid w:val="00711931"/>
    <w:rsid w:val="00713B47"/>
    <w:rsid w:val="007151D6"/>
    <w:rsid w:val="00721ED5"/>
    <w:rsid w:val="00723596"/>
    <w:rsid w:val="00726C41"/>
    <w:rsid w:val="0073000A"/>
    <w:rsid w:val="00730DCF"/>
    <w:rsid w:val="007318D3"/>
    <w:rsid w:val="0073260D"/>
    <w:rsid w:val="00734E56"/>
    <w:rsid w:val="00737C03"/>
    <w:rsid w:val="00740BAE"/>
    <w:rsid w:val="007419B3"/>
    <w:rsid w:val="00743CB1"/>
    <w:rsid w:val="00744631"/>
    <w:rsid w:val="00744891"/>
    <w:rsid w:val="00745440"/>
    <w:rsid w:val="00745C31"/>
    <w:rsid w:val="00751F27"/>
    <w:rsid w:val="00754C1D"/>
    <w:rsid w:val="00755074"/>
    <w:rsid w:val="007553DC"/>
    <w:rsid w:val="00755588"/>
    <w:rsid w:val="0076031F"/>
    <w:rsid w:val="007604FF"/>
    <w:rsid w:val="007638D2"/>
    <w:rsid w:val="00765721"/>
    <w:rsid w:val="007661E5"/>
    <w:rsid w:val="00771403"/>
    <w:rsid w:val="00771F23"/>
    <w:rsid w:val="00772522"/>
    <w:rsid w:val="00774401"/>
    <w:rsid w:val="00775B2B"/>
    <w:rsid w:val="00780F89"/>
    <w:rsid w:val="00787E16"/>
    <w:rsid w:val="00793677"/>
    <w:rsid w:val="00794DE1"/>
    <w:rsid w:val="007970DD"/>
    <w:rsid w:val="007A18E5"/>
    <w:rsid w:val="007A4A9B"/>
    <w:rsid w:val="007A5DA7"/>
    <w:rsid w:val="007A6362"/>
    <w:rsid w:val="007A65AD"/>
    <w:rsid w:val="007B09EE"/>
    <w:rsid w:val="007B2C1D"/>
    <w:rsid w:val="007B33B2"/>
    <w:rsid w:val="007B665A"/>
    <w:rsid w:val="007B751B"/>
    <w:rsid w:val="007C25A1"/>
    <w:rsid w:val="007D1C52"/>
    <w:rsid w:val="007D23F9"/>
    <w:rsid w:val="007D2FEF"/>
    <w:rsid w:val="007D4872"/>
    <w:rsid w:val="007D6034"/>
    <w:rsid w:val="007D669A"/>
    <w:rsid w:val="007D6C60"/>
    <w:rsid w:val="007D7056"/>
    <w:rsid w:val="007D7E57"/>
    <w:rsid w:val="007E0160"/>
    <w:rsid w:val="007E036E"/>
    <w:rsid w:val="007E1DC4"/>
    <w:rsid w:val="007E3209"/>
    <w:rsid w:val="007E44D0"/>
    <w:rsid w:val="007E516D"/>
    <w:rsid w:val="007E7EC4"/>
    <w:rsid w:val="007F0C00"/>
    <w:rsid w:val="007F2C41"/>
    <w:rsid w:val="007F2F80"/>
    <w:rsid w:val="007F562A"/>
    <w:rsid w:val="007F64BE"/>
    <w:rsid w:val="007F7601"/>
    <w:rsid w:val="008015D3"/>
    <w:rsid w:val="008037B9"/>
    <w:rsid w:val="00810FF0"/>
    <w:rsid w:val="00811915"/>
    <w:rsid w:val="00814D63"/>
    <w:rsid w:val="008157CD"/>
    <w:rsid w:val="00817F34"/>
    <w:rsid w:val="0082076C"/>
    <w:rsid w:val="00822B57"/>
    <w:rsid w:val="00825428"/>
    <w:rsid w:val="00825489"/>
    <w:rsid w:val="00825D94"/>
    <w:rsid w:val="008308B9"/>
    <w:rsid w:val="0083150D"/>
    <w:rsid w:val="008327D6"/>
    <w:rsid w:val="008337AF"/>
    <w:rsid w:val="00837B29"/>
    <w:rsid w:val="00841641"/>
    <w:rsid w:val="00842432"/>
    <w:rsid w:val="00842F3B"/>
    <w:rsid w:val="008434CD"/>
    <w:rsid w:val="00846683"/>
    <w:rsid w:val="008466C5"/>
    <w:rsid w:val="008471BE"/>
    <w:rsid w:val="00853790"/>
    <w:rsid w:val="008543F9"/>
    <w:rsid w:val="00854523"/>
    <w:rsid w:val="008550D0"/>
    <w:rsid w:val="0085516A"/>
    <w:rsid w:val="008576FE"/>
    <w:rsid w:val="0086030A"/>
    <w:rsid w:val="0086136F"/>
    <w:rsid w:val="00861890"/>
    <w:rsid w:val="00861D01"/>
    <w:rsid w:val="00861E63"/>
    <w:rsid w:val="00861F12"/>
    <w:rsid w:val="00862CD5"/>
    <w:rsid w:val="00864C7A"/>
    <w:rsid w:val="00865956"/>
    <w:rsid w:val="00866D11"/>
    <w:rsid w:val="00871DE6"/>
    <w:rsid w:val="008739A6"/>
    <w:rsid w:val="00875BCF"/>
    <w:rsid w:val="008763CD"/>
    <w:rsid w:val="0088126C"/>
    <w:rsid w:val="00881FE0"/>
    <w:rsid w:val="008863D9"/>
    <w:rsid w:val="00886FE8"/>
    <w:rsid w:val="0089295B"/>
    <w:rsid w:val="008931E2"/>
    <w:rsid w:val="00894B40"/>
    <w:rsid w:val="00895D12"/>
    <w:rsid w:val="008A268B"/>
    <w:rsid w:val="008A3C57"/>
    <w:rsid w:val="008A61BC"/>
    <w:rsid w:val="008B019C"/>
    <w:rsid w:val="008B045D"/>
    <w:rsid w:val="008B1392"/>
    <w:rsid w:val="008B33B6"/>
    <w:rsid w:val="008B56C5"/>
    <w:rsid w:val="008B60CF"/>
    <w:rsid w:val="008B675C"/>
    <w:rsid w:val="008B75FF"/>
    <w:rsid w:val="008C0AD9"/>
    <w:rsid w:val="008C25B3"/>
    <w:rsid w:val="008C48F0"/>
    <w:rsid w:val="008C6BF9"/>
    <w:rsid w:val="008C6D09"/>
    <w:rsid w:val="008C7FC6"/>
    <w:rsid w:val="008D05A3"/>
    <w:rsid w:val="008D44D5"/>
    <w:rsid w:val="008D4D4F"/>
    <w:rsid w:val="008D5F5F"/>
    <w:rsid w:val="008D7DAB"/>
    <w:rsid w:val="008E1966"/>
    <w:rsid w:val="008E263D"/>
    <w:rsid w:val="008E2975"/>
    <w:rsid w:val="008E5B3A"/>
    <w:rsid w:val="008E6E06"/>
    <w:rsid w:val="008F0DCE"/>
    <w:rsid w:val="008F1CCC"/>
    <w:rsid w:val="008F227B"/>
    <w:rsid w:val="008F46AF"/>
    <w:rsid w:val="008F6B0E"/>
    <w:rsid w:val="009026E7"/>
    <w:rsid w:val="0090270C"/>
    <w:rsid w:val="00903CE1"/>
    <w:rsid w:val="00904107"/>
    <w:rsid w:val="00904302"/>
    <w:rsid w:val="00906912"/>
    <w:rsid w:val="00911D39"/>
    <w:rsid w:val="009151B7"/>
    <w:rsid w:val="00915BD2"/>
    <w:rsid w:val="00916372"/>
    <w:rsid w:val="00917BCE"/>
    <w:rsid w:val="00917CCD"/>
    <w:rsid w:val="00920A56"/>
    <w:rsid w:val="00920AF1"/>
    <w:rsid w:val="00922156"/>
    <w:rsid w:val="00923503"/>
    <w:rsid w:val="00924069"/>
    <w:rsid w:val="00927092"/>
    <w:rsid w:val="0093212B"/>
    <w:rsid w:val="00936D0F"/>
    <w:rsid w:val="00937361"/>
    <w:rsid w:val="0094416D"/>
    <w:rsid w:val="0094428B"/>
    <w:rsid w:val="00945480"/>
    <w:rsid w:val="00945768"/>
    <w:rsid w:val="0094698A"/>
    <w:rsid w:val="009540B5"/>
    <w:rsid w:val="009567E5"/>
    <w:rsid w:val="009610BD"/>
    <w:rsid w:val="0096163D"/>
    <w:rsid w:val="00962DB1"/>
    <w:rsid w:val="00963713"/>
    <w:rsid w:val="00964E13"/>
    <w:rsid w:val="009663B1"/>
    <w:rsid w:val="00966D3F"/>
    <w:rsid w:val="00967914"/>
    <w:rsid w:val="0097236E"/>
    <w:rsid w:val="00972C77"/>
    <w:rsid w:val="00974100"/>
    <w:rsid w:val="00974682"/>
    <w:rsid w:val="0097488F"/>
    <w:rsid w:val="00975D47"/>
    <w:rsid w:val="00976E7C"/>
    <w:rsid w:val="00976F08"/>
    <w:rsid w:val="00977DED"/>
    <w:rsid w:val="009837F1"/>
    <w:rsid w:val="009839A5"/>
    <w:rsid w:val="00983A50"/>
    <w:rsid w:val="00983D41"/>
    <w:rsid w:val="009856BE"/>
    <w:rsid w:val="00986384"/>
    <w:rsid w:val="0099075C"/>
    <w:rsid w:val="00991A6F"/>
    <w:rsid w:val="00992A07"/>
    <w:rsid w:val="009941B1"/>
    <w:rsid w:val="00994C84"/>
    <w:rsid w:val="009A099F"/>
    <w:rsid w:val="009A0D6F"/>
    <w:rsid w:val="009A3ED8"/>
    <w:rsid w:val="009A3FEA"/>
    <w:rsid w:val="009A4BED"/>
    <w:rsid w:val="009A6094"/>
    <w:rsid w:val="009B2000"/>
    <w:rsid w:val="009B2A95"/>
    <w:rsid w:val="009B2DA9"/>
    <w:rsid w:val="009B55CC"/>
    <w:rsid w:val="009B6396"/>
    <w:rsid w:val="009C07D2"/>
    <w:rsid w:val="009C37B9"/>
    <w:rsid w:val="009C3B0A"/>
    <w:rsid w:val="009C3DC4"/>
    <w:rsid w:val="009C7BB7"/>
    <w:rsid w:val="009D0DD6"/>
    <w:rsid w:val="009D104D"/>
    <w:rsid w:val="009D232D"/>
    <w:rsid w:val="009D306D"/>
    <w:rsid w:val="009D32DE"/>
    <w:rsid w:val="009D64C9"/>
    <w:rsid w:val="009D6634"/>
    <w:rsid w:val="009E02D5"/>
    <w:rsid w:val="009E1255"/>
    <w:rsid w:val="009E3051"/>
    <w:rsid w:val="009E4822"/>
    <w:rsid w:val="009E4B4C"/>
    <w:rsid w:val="009E5432"/>
    <w:rsid w:val="009E5BBA"/>
    <w:rsid w:val="009E6F84"/>
    <w:rsid w:val="009E79B8"/>
    <w:rsid w:val="009F2930"/>
    <w:rsid w:val="009F4323"/>
    <w:rsid w:val="009F6E35"/>
    <w:rsid w:val="009F7DBF"/>
    <w:rsid w:val="00A00188"/>
    <w:rsid w:val="00A002B7"/>
    <w:rsid w:val="00A00822"/>
    <w:rsid w:val="00A0388E"/>
    <w:rsid w:val="00A06C6A"/>
    <w:rsid w:val="00A10582"/>
    <w:rsid w:val="00A11DBF"/>
    <w:rsid w:val="00A1206A"/>
    <w:rsid w:val="00A127BD"/>
    <w:rsid w:val="00A14403"/>
    <w:rsid w:val="00A15A70"/>
    <w:rsid w:val="00A17A0B"/>
    <w:rsid w:val="00A2066E"/>
    <w:rsid w:val="00A228CA"/>
    <w:rsid w:val="00A2319C"/>
    <w:rsid w:val="00A242B4"/>
    <w:rsid w:val="00A25019"/>
    <w:rsid w:val="00A265C6"/>
    <w:rsid w:val="00A30DA3"/>
    <w:rsid w:val="00A3247F"/>
    <w:rsid w:val="00A33A46"/>
    <w:rsid w:val="00A3515F"/>
    <w:rsid w:val="00A35E9B"/>
    <w:rsid w:val="00A37B09"/>
    <w:rsid w:val="00A40109"/>
    <w:rsid w:val="00A40F8A"/>
    <w:rsid w:val="00A42751"/>
    <w:rsid w:val="00A42931"/>
    <w:rsid w:val="00A441BD"/>
    <w:rsid w:val="00A45F43"/>
    <w:rsid w:val="00A474B8"/>
    <w:rsid w:val="00A5150E"/>
    <w:rsid w:val="00A51C14"/>
    <w:rsid w:val="00A52B6D"/>
    <w:rsid w:val="00A531A0"/>
    <w:rsid w:val="00A5665F"/>
    <w:rsid w:val="00A615EA"/>
    <w:rsid w:val="00A624F7"/>
    <w:rsid w:val="00A628E7"/>
    <w:rsid w:val="00A62FB6"/>
    <w:rsid w:val="00A657FA"/>
    <w:rsid w:val="00A65BBC"/>
    <w:rsid w:val="00A65DA3"/>
    <w:rsid w:val="00A66B96"/>
    <w:rsid w:val="00A66DBC"/>
    <w:rsid w:val="00A70F65"/>
    <w:rsid w:val="00A716D6"/>
    <w:rsid w:val="00A73D68"/>
    <w:rsid w:val="00A74E59"/>
    <w:rsid w:val="00A80115"/>
    <w:rsid w:val="00A81BB2"/>
    <w:rsid w:val="00A82AF1"/>
    <w:rsid w:val="00A864D5"/>
    <w:rsid w:val="00A86D5A"/>
    <w:rsid w:val="00A91A33"/>
    <w:rsid w:val="00A91B15"/>
    <w:rsid w:val="00A93C51"/>
    <w:rsid w:val="00A940FD"/>
    <w:rsid w:val="00A95A7A"/>
    <w:rsid w:val="00A95FBC"/>
    <w:rsid w:val="00AA1C0F"/>
    <w:rsid w:val="00AA1F8F"/>
    <w:rsid w:val="00AA4D81"/>
    <w:rsid w:val="00AA4E9C"/>
    <w:rsid w:val="00AA510A"/>
    <w:rsid w:val="00AA7349"/>
    <w:rsid w:val="00AB1A4B"/>
    <w:rsid w:val="00AB292C"/>
    <w:rsid w:val="00AB3497"/>
    <w:rsid w:val="00AB3A1C"/>
    <w:rsid w:val="00AB5F42"/>
    <w:rsid w:val="00AB6004"/>
    <w:rsid w:val="00AB73F1"/>
    <w:rsid w:val="00AC0930"/>
    <w:rsid w:val="00AC552B"/>
    <w:rsid w:val="00AC62EF"/>
    <w:rsid w:val="00AD3C79"/>
    <w:rsid w:val="00AD5B82"/>
    <w:rsid w:val="00AD5C5B"/>
    <w:rsid w:val="00AD6737"/>
    <w:rsid w:val="00AD6B41"/>
    <w:rsid w:val="00AD77E5"/>
    <w:rsid w:val="00AD794E"/>
    <w:rsid w:val="00AD7ED8"/>
    <w:rsid w:val="00AE005C"/>
    <w:rsid w:val="00AE271F"/>
    <w:rsid w:val="00AE2F2C"/>
    <w:rsid w:val="00AE3570"/>
    <w:rsid w:val="00AE469D"/>
    <w:rsid w:val="00AE7179"/>
    <w:rsid w:val="00AF02BC"/>
    <w:rsid w:val="00AF07B1"/>
    <w:rsid w:val="00AF2E61"/>
    <w:rsid w:val="00AF3661"/>
    <w:rsid w:val="00AF6840"/>
    <w:rsid w:val="00AF7413"/>
    <w:rsid w:val="00B02933"/>
    <w:rsid w:val="00B033FB"/>
    <w:rsid w:val="00B05FBD"/>
    <w:rsid w:val="00B06707"/>
    <w:rsid w:val="00B07480"/>
    <w:rsid w:val="00B07947"/>
    <w:rsid w:val="00B07D3D"/>
    <w:rsid w:val="00B14099"/>
    <w:rsid w:val="00B14C64"/>
    <w:rsid w:val="00B17222"/>
    <w:rsid w:val="00B176CF"/>
    <w:rsid w:val="00B2453B"/>
    <w:rsid w:val="00B24DBA"/>
    <w:rsid w:val="00B277FC"/>
    <w:rsid w:val="00B31AD4"/>
    <w:rsid w:val="00B349E6"/>
    <w:rsid w:val="00B37AE0"/>
    <w:rsid w:val="00B37F58"/>
    <w:rsid w:val="00B4227B"/>
    <w:rsid w:val="00B42DA3"/>
    <w:rsid w:val="00B47BC0"/>
    <w:rsid w:val="00B51FAD"/>
    <w:rsid w:val="00B566ED"/>
    <w:rsid w:val="00B57230"/>
    <w:rsid w:val="00B5732C"/>
    <w:rsid w:val="00B57859"/>
    <w:rsid w:val="00B60346"/>
    <w:rsid w:val="00B6125E"/>
    <w:rsid w:val="00B65000"/>
    <w:rsid w:val="00B6638A"/>
    <w:rsid w:val="00B701BE"/>
    <w:rsid w:val="00B7258F"/>
    <w:rsid w:val="00B80D45"/>
    <w:rsid w:val="00B80F2B"/>
    <w:rsid w:val="00B8169B"/>
    <w:rsid w:val="00B82CB1"/>
    <w:rsid w:val="00B844E2"/>
    <w:rsid w:val="00B8584E"/>
    <w:rsid w:val="00B87C7C"/>
    <w:rsid w:val="00B95D20"/>
    <w:rsid w:val="00B96616"/>
    <w:rsid w:val="00B96AF9"/>
    <w:rsid w:val="00BA0149"/>
    <w:rsid w:val="00BA16DD"/>
    <w:rsid w:val="00BA17ED"/>
    <w:rsid w:val="00BA2806"/>
    <w:rsid w:val="00BA4680"/>
    <w:rsid w:val="00BA5A9D"/>
    <w:rsid w:val="00BA7B04"/>
    <w:rsid w:val="00BB1F74"/>
    <w:rsid w:val="00BB2F4F"/>
    <w:rsid w:val="00BB4185"/>
    <w:rsid w:val="00BB5B49"/>
    <w:rsid w:val="00BB5B72"/>
    <w:rsid w:val="00BB6D54"/>
    <w:rsid w:val="00BC05CB"/>
    <w:rsid w:val="00BC0ADC"/>
    <w:rsid w:val="00BC1004"/>
    <w:rsid w:val="00BD16E5"/>
    <w:rsid w:val="00BD1F87"/>
    <w:rsid w:val="00BD30D4"/>
    <w:rsid w:val="00BD45A7"/>
    <w:rsid w:val="00BD5653"/>
    <w:rsid w:val="00BD68EC"/>
    <w:rsid w:val="00BE2B51"/>
    <w:rsid w:val="00BE7337"/>
    <w:rsid w:val="00BE7BC9"/>
    <w:rsid w:val="00BF0CD1"/>
    <w:rsid w:val="00BF1433"/>
    <w:rsid w:val="00BF1951"/>
    <w:rsid w:val="00BF233B"/>
    <w:rsid w:val="00BF2AA3"/>
    <w:rsid w:val="00BF2D36"/>
    <w:rsid w:val="00BF5A17"/>
    <w:rsid w:val="00BF5E0F"/>
    <w:rsid w:val="00BF6D5C"/>
    <w:rsid w:val="00C01458"/>
    <w:rsid w:val="00C06444"/>
    <w:rsid w:val="00C07151"/>
    <w:rsid w:val="00C10D80"/>
    <w:rsid w:val="00C10E50"/>
    <w:rsid w:val="00C136A4"/>
    <w:rsid w:val="00C13E0E"/>
    <w:rsid w:val="00C1623C"/>
    <w:rsid w:val="00C17569"/>
    <w:rsid w:val="00C2068F"/>
    <w:rsid w:val="00C21425"/>
    <w:rsid w:val="00C2174E"/>
    <w:rsid w:val="00C23BE4"/>
    <w:rsid w:val="00C2570C"/>
    <w:rsid w:val="00C300E1"/>
    <w:rsid w:val="00C37209"/>
    <w:rsid w:val="00C41B4C"/>
    <w:rsid w:val="00C43248"/>
    <w:rsid w:val="00C44697"/>
    <w:rsid w:val="00C4523B"/>
    <w:rsid w:val="00C4531C"/>
    <w:rsid w:val="00C46EFB"/>
    <w:rsid w:val="00C52232"/>
    <w:rsid w:val="00C568FC"/>
    <w:rsid w:val="00C601B7"/>
    <w:rsid w:val="00C604D7"/>
    <w:rsid w:val="00C61CD7"/>
    <w:rsid w:val="00C641FA"/>
    <w:rsid w:val="00C64527"/>
    <w:rsid w:val="00C65900"/>
    <w:rsid w:val="00C66004"/>
    <w:rsid w:val="00C728A9"/>
    <w:rsid w:val="00C728C0"/>
    <w:rsid w:val="00C739DF"/>
    <w:rsid w:val="00C74CE2"/>
    <w:rsid w:val="00C76552"/>
    <w:rsid w:val="00C76DCA"/>
    <w:rsid w:val="00C77FFB"/>
    <w:rsid w:val="00C80466"/>
    <w:rsid w:val="00C8156A"/>
    <w:rsid w:val="00C816EF"/>
    <w:rsid w:val="00C81FE7"/>
    <w:rsid w:val="00C87A81"/>
    <w:rsid w:val="00C91CEE"/>
    <w:rsid w:val="00C9221B"/>
    <w:rsid w:val="00C9567C"/>
    <w:rsid w:val="00C96321"/>
    <w:rsid w:val="00C96ECB"/>
    <w:rsid w:val="00C96F15"/>
    <w:rsid w:val="00CA08C7"/>
    <w:rsid w:val="00CA2B9D"/>
    <w:rsid w:val="00CA433F"/>
    <w:rsid w:val="00CA4899"/>
    <w:rsid w:val="00CA48D6"/>
    <w:rsid w:val="00CA634D"/>
    <w:rsid w:val="00CA73A5"/>
    <w:rsid w:val="00CB0F05"/>
    <w:rsid w:val="00CB1EBF"/>
    <w:rsid w:val="00CB3AD3"/>
    <w:rsid w:val="00CB475F"/>
    <w:rsid w:val="00CB490C"/>
    <w:rsid w:val="00CB5D04"/>
    <w:rsid w:val="00CB5F0B"/>
    <w:rsid w:val="00CB626B"/>
    <w:rsid w:val="00CB6D4F"/>
    <w:rsid w:val="00CB7A07"/>
    <w:rsid w:val="00CC0309"/>
    <w:rsid w:val="00CC0353"/>
    <w:rsid w:val="00CC264B"/>
    <w:rsid w:val="00CC4562"/>
    <w:rsid w:val="00CC4939"/>
    <w:rsid w:val="00CC54DC"/>
    <w:rsid w:val="00CC6134"/>
    <w:rsid w:val="00CC6490"/>
    <w:rsid w:val="00CC64E9"/>
    <w:rsid w:val="00CC72CB"/>
    <w:rsid w:val="00CD1431"/>
    <w:rsid w:val="00CD1698"/>
    <w:rsid w:val="00CD2AB6"/>
    <w:rsid w:val="00CD2F43"/>
    <w:rsid w:val="00CD307B"/>
    <w:rsid w:val="00CD4D87"/>
    <w:rsid w:val="00CD5348"/>
    <w:rsid w:val="00CD62AE"/>
    <w:rsid w:val="00CD66C1"/>
    <w:rsid w:val="00CE011E"/>
    <w:rsid w:val="00CE06F7"/>
    <w:rsid w:val="00CE33BE"/>
    <w:rsid w:val="00CE368C"/>
    <w:rsid w:val="00CE3778"/>
    <w:rsid w:val="00CE7250"/>
    <w:rsid w:val="00CF0716"/>
    <w:rsid w:val="00CF0922"/>
    <w:rsid w:val="00CF1140"/>
    <w:rsid w:val="00CF120F"/>
    <w:rsid w:val="00CF5FEA"/>
    <w:rsid w:val="00CF647B"/>
    <w:rsid w:val="00CF7228"/>
    <w:rsid w:val="00CF7BDE"/>
    <w:rsid w:val="00D00F32"/>
    <w:rsid w:val="00D01503"/>
    <w:rsid w:val="00D01A7C"/>
    <w:rsid w:val="00D03CA9"/>
    <w:rsid w:val="00D03EAC"/>
    <w:rsid w:val="00D04341"/>
    <w:rsid w:val="00D107AC"/>
    <w:rsid w:val="00D12E0C"/>
    <w:rsid w:val="00D1436F"/>
    <w:rsid w:val="00D14F7C"/>
    <w:rsid w:val="00D155B4"/>
    <w:rsid w:val="00D1585A"/>
    <w:rsid w:val="00D15EC1"/>
    <w:rsid w:val="00D202C0"/>
    <w:rsid w:val="00D218FA"/>
    <w:rsid w:val="00D21C46"/>
    <w:rsid w:val="00D24AAB"/>
    <w:rsid w:val="00D31E10"/>
    <w:rsid w:val="00D35285"/>
    <w:rsid w:val="00D41E3D"/>
    <w:rsid w:val="00D44178"/>
    <w:rsid w:val="00D52139"/>
    <w:rsid w:val="00D529CC"/>
    <w:rsid w:val="00D564A2"/>
    <w:rsid w:val="00D56A6E"/>
    <w:rsid w:val="00D60FE3"/>
    <w:rsid w:val="00D61276"/>
    <w:rsid w:val="00D61E05"/>
    <w:rsid w:val="00D6258A"/>
    <w:rsid w:val="00D644C1"/>
    <w:rsid w:val="00D73185"/>
    <w:rsid w:val="00D77561"/>
    <w:rsid w:val="00D7774E"/>
    <w:rsid w:val="00D806AE"/>
    <w:rsid w:val="00D81296"/>
    <w:rsid w:val="00D813C1"/>
    <w:rsid w:val="00D84038"/>
    <w:rsid w:val="00D86EDB"/>
    <w:rsid w:val="00D90895"/>
    <w:rsid w:val="00D91626"/>
    <w:rsid w:val="00D93276"/>
    <w:rsid w:val="00D95745"/>
    <w:rsid w:val="00D95F06"/>
    <w:rsid w:val="00D966FA"/>
    <w:rsid w:val="00D97887"/>
    <w:rsid w:val="00DA3D6D"/>
    <w:rsid w:val="00DA4BEC"/>
    <w:rsid w:val="00DA5DAC"/>
    <w:rsid w:val="00DA6DA8"/>
    <w:rsid w:val="00DB2DEF"/>
    <w:rsid w:val="00DB37AD"/>
    <w:rsid w:val="00DB50DB"/>
    <w:rsid w:val="00DB569C"/>
    <w:rsid w:val="00DB5C2D"/>
    <w:rsid w:val="00DB5DF0"/>
    <w:rsid w:val="00DC463D"/>
    <w:rsid w:val="00DC4F31"/>
    <w:rsid w:val="00DC6074"/>
    <w:rsid w:val="00DC7F26"/>
    <w:rsid w:val="00DD0B11"/>
    <w:rsid w:val="00DD283A"/>
    <w:rsid w:val="00DE313F"/>
    <w:rsid w:val="00DE41F4"/>
    <w:rsid w:val="00DE769B"/>
    <w:rsid w:val="00DF0EC5"/>
    <w:rsid w:val="00DF5CEC"/>
    <w:rsid w:val="00DF728B"/>
    <w:rsid w:val="00DF7920"/>
    <w:rsid w:val="00E0033B"/>
    <w:rsid w:val="00E01AA8"/>
    <w:rsid w:val="00E05FF1"/>
    <w:rsid w:val="00E107CE"/>
    <w:rsid w:val="00E12537"/>
    <w:rsid w:val="00E1429D"/>
    <w:rsid w:val="00E16CB0"/>
    <w:rsid w:val="00E209C4"/>
    <w:rsid w:val="00E224AA"/>
    <w:rsid w:val="00E229AD"/>
    <w:rsid w:val="00E2354E"/>
    <w:rsid w:val="00E23A6A"/>
    <w:rsid w:val="00E2411B"/>
    <w:rsid w:val="00E24154"/>
    <w:rsid w:val="00E26693"/>
    <w:rsid w:val="00E3098D"/>
    <w:rsid w:val="00E31E68"/>
    <w:rsid w:val="00E33751"/>
    <w:rsid w:val="00E34674"/>
    <w:rsid w:val="00E37B65"/>
    <w:rsid w:val="00E4154C"/>
    <w:rsid w:val="00E4213B"/>
    <w:rsid w:val="00E4387C"/>
    <w:rsid w:val="00E44529"/>
    <w:rsid w:val="00E445E3"/>
    <w:rsid w:val="00E45894"/>
    <w:rsid w:val="00E52113"/>
    <w:rsid w:val="00E52BB0"/>
    <w:rsid w:val="00E53806"/>
    <w:rsid w:val="00E54C55"/>
    <w:rsid w:val="00E5567E"/>
    <w:rsid w:val="00E57C3E"/>
    <w:rsid w:val="00E6082F"/>
    <w:rsid w:val="00E6172B"/>
    <w:rsid w:val="00E617D8"/>
    <w:rsid w:val="00E62CD3"/>
    <w:rsid w:val="00E64BAD"/>
    <w:rsid w:val="00E727A1"/>
    <w:rsid w:val="00E747DC"/>
    <w:rsid w:val="00E74F4A"/>
    <w:rsid w:val="00E82507"/>
    <w:rsid w:val="00E83033"/>
    <w:rsid w:val="00E84EE8"/>
    <w:rsid w:val="00E85613"/>
    <w:rsid w:val="00E874B3"/>
    <w:rsid w:val="00E94981"/>
    <w:rsid w:val="00EA2670"/>
    <w:rsid w:val="00EA3A69"/>
    <w:rsid w:val="00EA585C"/>
    <w:rsid w:val="00EA6513"/>
    <w:rsid w:val="00EA7A9A"/>
    <w:rsid w:val="00EB4956"/>
    <w:rsid w:val="00EB5A74"/>
    <w:rsid w:val="00EB6251"/>
    <w:rsid w:val="00EB6398"/>
    <w:rsid w:val="00EC0072"/>
    <w:rsid w:val="00EC10EE"/>
    <w:rsid w:val="00EC248D"/>
    <w:rsid w:val="00EC2D98"/>
    <w:rsid w:val="00ED11FD"/>
    <w:rsid w:val="00ED250C"/>
    <w:rsid w:val="00ED3200"/>
    <w:rsid w:val="00ED510A"/>
    <w:rsid w:val="00ED52D8"/>
    <w:rsid w:val="00ED5ABD"/>
    <w:rsid w:val="00ED6599"/>
    <w:rsid w:val="00ED72B8"/>
    <w:rsid w:val="00ED732C"/>
    <w:rsid w:val="00EE17B2"/>
    <w:rsid w:val="00EE4D2E"/>
    <w:rsid w:val="00EE556A"/>
    <w:rsid w:val="00EE75E3"/>
    <w:rsid w:val="00EE7B76"/>
    <w:rsid w:val="00EF176D"/>
    <w:rsid w:val="00EF2A4C"/>
    <w:rsid w:val="00EF3BE1"/>
    <w:rsid w:val="00EF5846"/>
    <w:rsid w:val="00EF5A4C"/>
    <w:rsid w:val="00F00CA6"/>
    <w:rsid w:val="00F02461"/>
    <w:rsid w:val="00F053F6"/>
    <w:rsid w:val="00F113CB"/>
    <w:rsid w:val="00F126CB"/>
    <w:rsid w:val="00F14DCA"/>
    <w:rsid w:val="00F15ADE"/>
    <w:rsid w:val="00F16AFF"/>
    <w:rsid w:val="00F16FA1"/>
    <w:rsid w:val="00F20B0B"/>
    <w:rsid w:val="00F21381"/>
    <w:rsid w:val="00F23134"/>
    <w:rsid w:val="00F23DAE"/>
    <w:rsid w:val="00F23DBE"/>
    <w:rsid w:val="00F243C7"/>
    <w:rsid w:val="00F3097E"/>
    <w:rsid w:val="00F31892"/>
    <w:rsid w:val="00F31D47"/>
    <w:rsid w:val="00F3238B"/>
    <w:rsid w:val="00F33A05"/>
    <w:rsid w:val="00F340FD"/>
    <w:rsid w:val="00F34D5C"/>
    <w:rsid w:val="00F35FDC"/>
    <w:rsid w:val="00F364CB"/>
    <w:rsid w:val="00F4578D"/>
    <w:rsid w:val="00F52EA8"/>
    <w:rsid w:val="00F54672"/>
    <w:rsid w:val="00F54684"/>
    <w:rsid w:val="00F553F0"/>
    <w:rsid w:val="00F55768"/>
    <w:rsid w:val="00F64369"/>
    <w:rsid w:val="00F6648F"/>
    <w:rsid w:val="00F66BEB"/>
    <w:rsid w:val="00F71016"/>
    <w:rsid w:val="00F7360D"/>
    <w:rsid w:val="00F766B1"/>
    <w:rsid w:val="00F76C9C"/>
    <w:rsid w:val="00F76E2E"/>
    <w:rsid w:val="00F77A26"/>
    <w:rsid w:val="00F8183B"/>
    <w:rsid w:val="00F82B79"/>
    <w:rsid w:val="00F84125"/>
    <w:rsid w:val="00F84778"/>
    <w:rsid w:val="00F86190"/>
    <w:rsid w:val="00F865BC"/>
    <w:rsid w:val="00F870FF"/>
    <w:rsid w:val="00F90735"/>
    <w:rsid w:val="00F922F0"/>
    <w:rsid w:val="00F96418"/>
    <w:rsid w:val="00F978A0"/>
    <w:rsid w:val="00FA2918"/>
    <w:rsid w:val="00FA29F1"/>
    <w:rsid w:val="00FA3609"/>
    <w:rsid w:val="00FA40B3"/>
    <w:rsid w:val="00FA4938"/>
    <w:rsid w:val="00FA518A"/>
    <w:rsid w:val="00FA544C"/>
    <w:rsid w:val="00FA6ECC"/>
    <w:rsid w:val="00FB0597"/>
    <w:rsid w:val="00FB1AA9"/>
    <w:rsid w:val="00FB2BE5"/>
    <w:rsid w:val="00FB3F4C"/>
    <w:rsid w:val="00FB74A4"/>
    <w:rsid w:val="00FC0125"/>
    <w:rsid w:val="00FC0215"/>
    <w:rsid w:val="00FC1F6C"/>
    <w:rsid w:val="00FC27C4"/>
    <w:rsid w:val="00FC2CE0"/>
    <w:rsid w:val="00FC60DF"/>
    <w:rsid w:val="00FC7DA0"/>
    <w:rsid w:val="00FD309B"/>
    <w:rsid w:val="00FD6CC2"/>
    <w:rsid w:val="00FE0576"/>
    <w:rsid w:val="00FE0FB9"/>
    <w:rsid w:val="00FE1D9B"/>
    <w:rsid w:val="00FE2118"/>
    <w:rsid w:val="00FE273D"/>
    <w:rsid w:val="00FE5154"/>
    <w:rsid w:val="00FE6416"/>
    <w:rsid w:val="00FF6325"/>
    <w:rsid w:val="00FF7505"/>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663E"/>
  <w15:docId w15:val="{0E1F2EE6-0A24-4725-93B8-FFEFAFC3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0C29D0"/>
    <w:pPr>
      <w:numPr>
        <w:numId w:val="1"/>
      </w:numPr>
      <w:spacing w:after="240" w:line="300" w:lineRule="auto"/>
      <w:jc w:val="center"/>
      <w:outlineLvl w:val="0"/>
    </w:pPr>
    <w:rPr>
      <w:rFonts w:ascii="Times New Roman" w:eastAsia="Times New Roman" w:hAnsi="Times New Roman" w:cs="Times New Roman"/>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ind w:left="720" w:hanging="360"/>
      <w:jc w:val="center"/>
    </w:pPr>
    <w:rPr>
      <w:rFonts w:ascii="Times New Roman" w:eastAsia="Times New Roman" w:hAnsi="Times New Roman" w:cs="Times New Roman"/>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Balloon Text"/>
    <w:basedOn w:val="a"/>
    <w:link w:val="ad"/>
    <w:uiPriority w:val="99"/>
    <w:semiHidden/>
    <w:unhideWhenUsed/>
    <w:rsid w:val="002A0EF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A0EF2"/>
    <w:rPr>
      <w:rFonts w:ascii="Segoe UI" w:hAnsi="Segoe UI" w:cs="Segoe UI"/>
      <w:sz w:val="18"/>
      <w:szCs w:val="18"/>
    </w:rPr>
  </w:style>
  <w:style w:type="paragraph" w:styleId="ae">
    <w:name w:val="List Paragraph"/>
    <w:basedOn w:val="a"/>
    <w:link w:val="af"/>
    <w:uiPriority w:val="34"/>
    <w:qFormat/>
    <w:rsid w:val="00BB6D54"/>
    <w:pPr>
      <w:ind w:left="720"/>
      <w:contextualSpacing/>
    </w:pPr>
  </w:style>
  <w:style w:type="paragraph" w:styleId="11">
    <w:name w:val="toc 1"/>
    <w:basedOn w:val="a"/>
    <w:next w:val="a"/>
    <w:autoRedefine/>
    <w:uiPriority w:val="39"/>
    <w:unhideWhenUsed/>
    <w:rsid w:val="0041619F"/>
    <w:pPr>
      <w:tabs>
        <w:tab w:val="left" w:pos="440"/>
        <w:tab w:val="right" w:leader="dot" w:pos="9344"/>
      </w:tabs>
      <w:spacing w:after="100" w:line="300" w:lineRule="auto"/>
    </w:pPr>
    <w:rPr>
      <w:rFonts w:ascii="Times New Roman" w:hAnsi="Times New Roman" w:cs="Times New Roman"/>
      <w:noProof/>
      <w:sz w:val="24"/>
      <w:szCs w:val="24"/>
    </w:rPr>
  </w:style>
  <w:style w:type="character" w:styleId="af0">
    <w:name w:val="Hyperlink"/>
    <w:basedOn w:val="a0"/>
    <w:uiPriority w:val="99"/>
    <w:unhideWhenUsed/>
    <w:rsid w:val="004D51DA"/>
    <w:rPr>
      <w:color w:val="0000FF" w:themeColor="hyperlink"/>
      <w:u w:val="single"/>
    </w:rPr>
  </w:style>
  <w:style w:type="paragraph" w:styleId="af1">
    <w:name w:val="TOC Heading"/>
    <w:basedOn w:val="1"/>
    <w:next w:val="a"/>
    <w:uiPriority w:val="39"/>
    <w:unhideWhenUsed/>
    <w:qFormat/>
    <w:rsid w:val="004D51DA"/>
    <w:pPr>
      <w:keepNext/>
      <w:keepLine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styleId="af2">
    <w:name w:val="Unresolved Mention"/>
    <w:basedOn w:val="a0"/>
    <w:uiPriority w:val="99"/>
    <w:semiHidden/>
    <w:unhideWhenUsed/>
    <w:rsid w:val="006B74B3"/>
    <w:rPr>
      <w:color w:val="605E5C"/>
      <w:shd w:val="clear" w:color="auto" w:fill="E1DFDD"/>
    </w:rPr>
  </w:style>
  <w:style w:type="paragraph" w:customStyle="1" w:styleId="headertextmrcssattr">
    <w:name w:val="header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mrcssattr">
    <w:name w:val="format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3C7D9D"/>
    <w:rPr>
      <w:b/>
      <w:bCs/>
    </w:rPr>
  </w:style>
  <w:style w:type="paragraph" w:styleId="20">
    <w:name w:val="toc 2"/>
    <w:basedOn w:val="a"/>
    <w:next w:val="a"/>
    <w:autoRedefine/>
    <w:uiPriority w:val="39"/>
    <w:unhideWhenUsed/>
    <w:rsid w:val="005632A4"/>
    <w:pPr>
      <w:spacing w:after="100"/>
      <w:ind w:left="220"/>
    </w:pPr>
  </w:style>
  <w:style w:type="paragraph" w:styleId="af4">
    <w:name w:val="annotation subject"/>
    <w:basedOn w:val="a9"/>
    <w:next w:val="a9"/>
    <w:link w:val="af5"/>
    <w:uiPriority w:val="99"/>
    <w:semiHidden/>
    <w:unhideWhenUsed/>
    <w:rsid w:val="00CC64E9"/>
    <w:rPr>
      <w:b/>
      <w:bCs/>
    </w:rPr>
  </w:style>
  <w:style w:type="character" w:customStyle="1" w:styleId="af5">
    <w:name w:val="Тема примечания Знак"/>
    <w:basedOn w:val="aa"/>
    <w:link w:val="af4"/>
    <w:uiPriority w:val="99"/>
    <w:semiHidden/>
    <w:rsid w:val="00CC64E9"/>
    <w:rPr>
      <w:b/>
      <w:bCs/>
      <w:sz w:val="20"/>
      <w:szCs w:val="20"/>
    </w:rPr>
  </w:style>
  <w:style w:type="table" w:styleId="af6">
    <w:name w:val="Table Grid"/>
    <w:basedOn w:val="a1"/>
    <w:uiPriority w:val="39"/>
    <w:rsid w:val="0051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locked/>
    <w:rsid w:val="00BA4680"/>
  </w:style>
  <w:style w:type="paragraph" w:customStyle="1" w:styleId="110">
    <w:name w:val="1.1. Подпункт раздела"/>
    <w:basedOn w:val="ae"/>
    <w:link w:val="111"/>
    <w:qFormat/>
    <w:rsid w:val="00F870FF"/>
    <w:pPr>
      <w:spacing w:line="360" w:lineRule="auto"/>
      <w:ind w:left="851" w:hanging="851"/>
      <w:jc w:val="both"/>
    </w:pPr>
    <w:rPr>
      <w:rFonts w:ascii="Times New Roman" w:eastAsiaTheme="minorHAnsi" w:hAnsi="Times New Roman" w:cs="Times New Roman"/>
      <w:sz w:val="26"/>
      <w:szCs w:val="26"/>
      <w:lang w:eastAsia="en-US"/>
    </w:rPr>
  </w:style>
  <w:style w:type="paragraph" w:customStyle="1" w:styleId="1110">
    <w:name w:val="1.1.1. Подпункт третьего уровня"/>
    <w:basedOn w:val="ae"/>
    <w:qFormat/>
    <w:rsid w:val="00F870FF"/>
    <w:pPr>
      <w:spacing w:line="360" w:lineRule="auto"/>
      <w:ind w:left="1080" w:hanging="720"/>
      <w:jc w:val="both"/>
    </w:pPr>
    <w:rPr>
      <w:rFonts w:ascii="Times New Roman" w:eastAsiaTheme="minorHAnsi" w:hAnsi="Times New Roman" w:cs="Times New Roman"/>
      <w:sz w:val="26"/>
      <w:szCs w:val="26"/>
      <w:lang w:eastAsia="en-US"/>
    </w:rPr>
  </w:style>
  <w:style w:type="character" w:customStyle="1" w:styleId="111">
    <w:name w:val="1.1. Подпункт раздела Знак"/>
    <w:basedOn w:val="af"/>
    <w:link w:val="110"/>
    <w:rsid w:val="00F870FF"/>
    <w:rPr>
      <w:rFonts w:ascii="Times New Roman" w:eastAsiaTheme="minorHAnsi" w:hAnsi="Times New Roman" w:cs="Times New Roman"/>
      <w:sz w:val="26"/>
      <w:szCs w:val="26"/>
      <w:lang w:eastAsia="en-US"/>
    </w:rPr>
  </w:style>
  <w:style w:type="paragraph" w:styleId="af7">
    <w:name w:val="header"/>
    <w:basedOn w:val="a"/>
    <w:link w:val="af8"/>
    <w:uiPriority w:val="99"/>
    <w:unhideWhenUsed/>
    <w:rsid w:val="00AB1A4B"/>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AB1A4B"/>
  </w:style>
  <w:style w:type="paragraph" w:styleId="af9">
    <w:name w:val="Revision"/>
    <w:hidden/>
    <w:uiPriority w:val="99"/>
    <w:semiHidden/>
    <w:rsid w:val="00AB1A4B"/>
    <w:pPr>
      <w:spacing w:after="0" w:line="240" w:lineRule="auto"/>
    </w:pPr>
  </w:style>
  <w:style w:type="paragraph" w:styleId="afa">
    <w:name w:val="No Spacing"/>
    <w:uiPriority w:val="1"/>
    <w:qFormat/>
    <w:rsid w:val="004E2322"/>
    <w:pPr>
      <w:spacing w:after="0" w:line="240" w:lineRule="auto"/>
    </w:pPr>
  </w:style>
  <w:style w:type="character" w:customStyle="1" w:styleId="10">
    <w:name w:val="Заголовок 1 Знак"/>
    <w:basedOn w:val="a0"/>
    <w:link w:val="1"/>
    <w:uiPriority w:val="9"/>
    <w:rsid w:val="005F4BD7"/>
    <w:rPr>
      <w:rFonts w:ascii="Times New Roman" w:eastAsia="Times New Roman" w:hAnsi="Times New Roman" w:cs="Times New Roman"/>
      <w:b/>
      <w:sz w:val="24"/>
      <w:szCs w:val="24"/>
    </w:rPr>
  </w:style>
  <w:style w:type="paragraph" w:styleId="afb">
    <w:name w:val="Normal (Web)"/>
    <w:basedOn w:val="a"/>
    <w:uiPriority w:val="99"/>
    <w:semiHidden/>
    <w:unhideWhenUsed/>
    <w:rsid w:val="00615C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615C08"/>
    <w:pPr>
      <w:autoSpaceDE w:val="0"/>
      <w:autoSpaceDN w:val="0"/>
      <w:adjustRightInd w:val="0"/>
      <w:spacing w:after="0" w:line="240" w:lineRule="auto"/>
    </w:pPr>
    <w:rPr>
      <w:rFonts w:ascii="Arial" w:eastAsia="Times New Roman" w:hAnsi="Arial" w:cs="Arial"/>
      <w:sz w:val="20"/>
      <w:szCs w:val="20"/>
    </w:rPr>
  </w:style>
  <w:style w:type="character" w:customStyle="1" w:styleId="fill">
    <w:name w:val="fill"/>
    <w:rsid w:val="00615C08"/>
    <w:rPr>
      <w:color w:val="FF0000"/>
    </w:rPr>
  </w:style>
  <w:style w:type="paragraph" w:styleId="afc">
    <w:name w:val="footer"/>
    <w:basedOn w:val="a"/>
    <w:link w:val="afd"/>
    <w:uiPriority w:val="99"/>
    <w:unhideWhenUsed/>
    <w:rsid w:val="00DD283A"/>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DD283A"/>
  </w:style>
  <w:style w:type="paragraph" w:styleId="afe">
    <w:name w:val="footnote text"/>
    <w:basedOn w:val="a"/>
    <w:link w:val="aff"/>
    <w:uiPriority w:val="99"/>
    <w:semiHidden/>
    <w:rsid w:val="00B277FC"/>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uiPriority w:val="99"/>
    <w:semiHidden/>
    <w:rsid w:val="00B277FC"/>
    <w:rPr>
      <w:rFonts w:ascii="Times New Roman" w:eastAsia="Times New Roman" w:hAnsi="Times New Roman" w:cs="Times New Roman"/>
      <w:sz w:val="20"/>
      <w:szCs w:val="20"/>
    </w:rPr>
  </w:style>
  <w:style w:type="character" w:styleId="aff0">
    <w:name w:val="footnote reference"/>
    <w:basedOn w:val="a0"/>
    <w:rsid w:val="00B277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203">
      <w:bodyDiv w:val="1"/>
      <w:marLeft w:val="0"/>
      <w:marRight w:val="0"/>
      <w:marTop w:val="0"/>
      <w:marBottom w:val="0"/>
      <w:divBdr>
        <w:top w:val="none" w:sz="0" w:space="0" w:color="auto"/>
        <w:left w:val="none" w:sz="0" w:space="0" w:color="auto"/>
        <w:bottom w:val="none" w:sz="0" w:space="0" w:color="auto"/>
        <w:right w:val="none" w:sz="0" w:space="0" w:color="auto"/>
      </w:divBdr>
    </w:div>
    <w:div w:id="21365606">
      <w:bodyDiv w:val="1"/>
      <w:marLeft w:val="0"/>
      <w:marRight w:val="0"/>
      <w:marTop w:val="0"/>
      <w:marBottom w:val="0"/>
      <w:divBdr>
        <w:top w:val="none" w:sz="0" w:space="0" w:color="auto"/>
        <w:left w:val="none" w:sz="0" w:space="0" w:color="auto"/>
        <w:bottom w:val="none" w:sz="0" w:space="0" w:color="auto"/>
        <w:right w:val="none" w:sz="0" w:space="0" w:color="auto"/>
      </w:divBdr>
    </w:div>
    <w:div w:id="229577723">
      <w:bodyDiv w:val="1"/>
      <w:marLeft w:val="0"/>
      <w:marRight w:val="0"/>
      <w:marTop w:val="0"/>
      <w:marBottom w:val="0"/>
      <w:divBdr>
        <w:top w:val="none" w:sz="0" w:space="0" w:color="auto"/>
        <w:left w:val="none" w:sz="0" w:space="0" w:color="auto"/>
        <w:bottom w:val="none" w:sz="0" w:space="0" w:color="auto"/>
        <w:right w:val="none" w:sz="0" w:space="0" w:color="auto"/>
      </w:divBdr>
    </w:div>
    <w:div w:id="235625817">
      <w:bodyDiv w:val="1"/>
      <w:marLeft w:val="0"/>
      <w:marRight w:val="0"/>
      <w:marTop w:val="0"/>
      <w:marBottom w:val="0"/>
      <w:divBdr>
        <w:top w:val="none" w:sz="0" w:space="0" w:color="auto"/>
        <w:left w:val="none" w:sz="0" w:space="0" w:color="auto"/>
        <w:bottom w:val="none" w:sz="0" w:space="0" w:color="auto"/>
        <w:right w:val="none" w:sz="0" w:space="0" w:color="auto"/>
      </w:divBdr>
    </w:div>
    <w:div w:id="251401989">
      <w:bodyDiv w:val="1"/>
      <w:marLeft w:val="0"/>
      <w:marRight w:val="0"/>
      <w:marTop w:val="0"/>
      <w:marBottom w:val="0"/>
      <w:divBdr>
        <w:top w:val="none" w:sz="0" w:space="0" w:color="auto"/>
        <w:left w:val="none" w:sz="0" w:space="0" w:color="auto"/>
        <w:bottom w:val="none" w:sz="0" w:space="0" w:color="auto"/>
        <w:right w:val="none" w:sz="0" w:space="0" w:color="auto"/>
      </w:divBdr>
    </w:div>
    <w:div w:id="316229903">
      <w:bodyDiv w:val="1"/>
      <w:marLeft w:val="0"/>
      <w:marRight w:val="0"/>
      <w:marTop w:val="0"/>
      <w:marBottom w:val="0"/>
      <w:divBdr>
        <w:top w:val="none" w:sz="0" w:space="0" w:color="auto"/>
        <w:left w:val="none" w:sz="0" w:space="0" w:color="auto"/>
        <w:bottom w:val="none" w:sz="0" w:space="0" w:color="auto"/>
        <w:right w:val="none" w:sz="0" w:space="0" w:color="auto"/>
      </w:divBdr>
    </w:div>
    <w:div w:id="346686723">
      <w:bodyDiv w:val="1"/>
      <w:marLeft w:val="0"/>
      <w:marRight w:val="0"/>
      <w:marTop w:val="0"/>
      <w:marBottom w:val="0"/>
      <w:divBdr>
        <w:top w:val="none" w:sz="0" w:space="0" w:color="auto"/>
        <w:left w:val="none" w:sz="0" w:space="0" w:color="auto"/>
        <w:bottom w:val="none" w:sz="0" w:space="0" w:color="auto"/>
        <w:right w:val="none" w:sz="0" w:space="0" w:color="auto"/>
      </w:divBdr>
    </w:div>
    <w:div w:id="349378615">
      <w:bodyDiv w:val="1"/>
      <w:marLeft w:val="0"/>
      <w:marRight w:val="0"/>
      <w:marTop w:val="0"/>
      <w:marBottom w:val="0"/>
      <w:divBdr>
        <w:top w:val="none" w:sz="0" w:space="0" w:color="auto"/>
        <w:left w:val="none" w:sz="0" w:space="0" w:color="auto"/>
        <w:bottom w:val="none" w:sz="0" w:space="0" w:color="auto"/>
        <w:right w:val="none" w:sz="0" w:space="0" w:color="auto"/>
      </w:divBdr>
    </w:div>
    <w:div w:id="357897001">
      <w:bodyDiv w:val="1"/>
      <w:marLeft w:val="0"/>
      <w:marRight w:val="0"/>
      <w:marTop w:val="0"/>
      <w:marBottom w:val="0"/>
      <w:divBdr>
        <w:top w:val="none" w:sz="0" w:space="0" w:color="auto"/>
        <w:left w:val="none" w:sz="0" w:space="0" w:color="auto"/>
        <w:bottom w:val="none" w:sz="0" w:space="0" w:color="auto"/>
        <w:right w:val="none" w:sz="0" w:space="0" w:color="auto"/>
      </w:divBdr>
      <w:divsChild>
        <w:div w:id="1766267728">
          <w:marLeft w:val="547"/>
          <w:marRight w:val="0"/>
          <w:marTop w:val="0"/>
          <w:marBottom w:val="0"/>
          <w:divBdr>
            <w:top w:val="none" w:sz="0" w:space="0" w:color="auto"/>
            <w:left w:val="none" w:sz="0" w:space="0" w:color="auto"/>
            <w:bottom w:val="none" w:sz="0" w:space="0" w:color="auto"/>
            <w:right w:val="none" w:sz="0" w:space="0" w:color="auto"/>
          </w:divBdr>
        </w:div>
        <w:div w:id="1179153748">
          <w:marLeft w:val="547"/>
          <w:marRight w:val="0"/>
          <w:marTop w:val="0"/>
          <w:marBottom w:val="0"/>
          <w:divBdr>
            <w:top w:val="none" w:sz="0" w:space="0" w:color="auto"/>
            <w:left w:val="none" w:sz="0" w:space="0" w:color="auto"/>
            <w:bottom w:val="none" w:sz="0" w:space="0" w:color="auto"/>
            <w:right w:val="none" w:sz="0" w:space="0" w:color="auto"/>
          </w:divBdr>
        </w:div>
        <w:div w:id="507401557">
          <w:marLeft w:val="547"/>
          <w:marRight w:val="0"/>
          <w:marTop w:val="0"/>
          <w:marBottom w:val="0"/>
          <w:divBdr>
            <w:top w:val="none" w:sz="0" w:space="0" w:color="auto"/>
            <w:left w:val="none" w:sz="0" w:space="0" w:color="auto"/>
            <w:bottom w:val="none" w:sz="0" w:space="0" w:color="auto"/>
            <w:right w:val="none" w:sz="0" w:space="0" w:color="auto"/>
          </w:divBdr>
        </w:div>
        <w:div w:id="459155309">
          <w:marLeft w:val="547"/>
          <w:marRight w:val="0"/>
          <w:marTop w:val="0"/>
          <w:marBottom w:val="0"/>
          <w:divBdr>
            <w:top w:val="none" w:sz="0" w:space="0" w:color="auto"/>
            <w:left w:val="none" w:sz="0" w:space="0" w:color="auto"/>
            <w:bottom w:val="none" w:sz="0" w:space="0" w:color="auto"/>
            <w:right w:val="none" w:sz="0" w:space="0" w:color="auto"/>
          </w:divBdr>
        </w:div>
        <w:div w:id="1592884196">
          <w:marLeft w:val="547"/>
          <w:marRight w:val="0"/>
          <w:marTop w:val="0"/>
          <w:marBottom w:val="0"/>
          <w:divBdr>
            <w:top w:val="none" w:sz="0" w:space="0" w:color="auto"/>
            <w:left w:val="none" w:sz="0" w:space="0" w:color="auto"/>
            <w:bottom w:val="none" w:sz="0" w:space="0" w:color="auto"/>
            <w:right w:val="none" w:sz="0" w:space="0" w:color="auto"/>
          </w:divBdr>
        </w:div>
        <w:div w:id="1930042459">
          <w:marLeft w:val="547"/>
          <w:marRight w:val="0"/>
          <w:marTop w:val="0"/>
          <w:marBottom w:val="0"/>
          <w:divBdr>
            <w:top w:val="none" w:sz="0" w:space="0" w:color="auto"/>
            <w:left w:val="none" w:sz="0" w:space="0" w:color="auto"/>
            <w:bottom w:val="none" w:sz="0" w:space="0" w:color="auto"/>
            <w:right w:val="none" w:sz="0" w:space="0" w:color="auto"/>
          </w:divBdr>
        </w:div>
        <w:div w:id="789979846">
          <w:marLeft w:val="547"/>
          <w:marRight w:val="0"/>
          <w:marTop w:val="0"/>
          <w:marBottom w:val="0"/>
          <w:divBdr>
            <w:top w:val="none" w:sz="0" w:space="0" w:color="auto"/>
            <w:left w:val="none" w:sz="0" w:space="0" w:color="auto"/>
            <w:bottom w:val="none" w:sz="0" w:space="0" w:color="auto"/>
            <w:right w:val="none" w:sz="0" w:space="0" w:color="auto"/>
          </w:divBdr>
        </w:div>
      </w:divsChild>
    </w:div>
    <w:div w:id="387386017">
      <w:bodyDiv w:val="1"/>
      <w:marLeft w:val="0"/>
      <w:marRight w:val="0"/>
      <w:marTop w:val="0"/>
      <w:marBottom w:val="0"/>
      <w:divBdr>
        <w:top w:val="none" w:sz="0" w:space="0" w:color="auto"/>
        <w:left w:val="none" w:sz="0" w:space="0" w:color="auto"/>
        <w:bottom w:val="none" w:sz="0" w:space="0" w:color="auto"/>
        <w:right w:val="none" w:sz="0" w:space="0" w:color="auto"/>
      </w:divBdr>
    </w:div>
    <w:div w:id="590045036">
      <w:bodyDiv w:val="1"/>
      <w:marLeft w:val="0"/>
      <w:marRight w:val="0"/>
      <w:marTop w:val="0"/>
      <w:marBottom w:val="0"/>
      <w:divBdr>
        <w:top w:val="none" w:sz="0" w:space="0" w:color="auto"/>
        <w:left w:val="none" w:sz="0" w:space="0" w:color="auto"/>
        <w:bottom w:val="none" w:sz="0" w:space="0" w:color="auto"/>
        <w:right w:val="none" w:sz="0" w:space="0" w:color="auto"/>
      </w:divBdr>
    </w:div>
    <w:div w:id="597173749">
      <w:bodyDiv w:val="1"/>
      <w:marLeft w:val="0"/>
      <w:marRight w:val="0"/>
      <w:marTop w:val="0"/>
      <w:marBottom w:val="0"/>
      <w:divBdr>
        <w:top w:val="none" w:sz="0" w:space="0" w:color="auto"/>
        <w:left w:val="none" w:sz="0" w:space="0" w:color="auto"/>
        <w:bottom w:val="none" w:sz="0" w:space="0" w:color="auto"/>
        <w:right w:val="none" w:sz="0" w:space="0" w:color="auto"/>
      </w:divBdr>
    </w:div>
    <w:div w:id="608438297">
      <w:bodyDiv w:val="1"/>
      <w:marLeft w:val="0"/>
      <w:marRight w:val="0"/>
      <w:marTop w:val="0"/>
      <w:marBottom w:val="0"/>
      <w:divBdr>
        <w:top w:val="none" w:sz="0" w:space="0" w:color="auto"/>
        <w:left w:val="none" w:sz="0" w:space="0" w:color="auto"/>
        <w:bottom w:val="none" w:sz="0" w:space="0" w:color="auto"/>
        <w:right w:val="none" w:sz="0" w:space="0" w:color="auto"/>
      </w:divBdr>
    </w:div>
    <w:div w:id="645164880">
      <w:bodyDiv w:val="1"/>
      <w:marLeft w:val="0"/>
      <w:marRight w:val="0"/>
      <w:marTop w:val="0"/>
      <w:marBottom w:val="0"/>
      <w:divBdr>
        <w:top w:val="none" w:sz="0" w:space="0" w:color="auto"/>
        <w:left w:val="none" w:sz="0" w:space="0" w:color="auto"/>
        <w:bottom w:val="none" w:sz="0" w:space="0" w:color="auto"/>
        <w:right w:val="none" w:sz="0" w:space="0" w:color="auto"/>
      </w:divBdr>
    </w:div>
    <w:div w:id="696278035">
      <w:bodyDiv w:val="1"/>
      <w:marLeft w:val="0"/>
      <w:marRight w:val="0"/>
      <w:marTop w:val="0"/>
      <w:marBottom w:val="0"/>
      <w:divBdr>
        <w:top w:val="none" w:sz="0" w:space="0" w:color="auto"/>
        <w:left w:val="none" w:sz="0" w:space="0" w:color="auto"/>
        <w:bottom w:val="none" w:sz="0" w:space="0" w:color="auto"/>
        <w:right w:val="none" w:sz="0" w:space="0" w:color="auto"/>
      </w:divBdr>
    </w:div>
    <w:div w:id="701901144">
      <w:bodyDiv w:val="1"/>
      <w:marLeft w:val="0"/>
      <w:marRight w:val="0"/>
      <w:marTop w:val="0"/>
      <w:marBottom w:val="0"/>
      <w:divBdr>
        <w:top w:val="none" w:sz="0" w:space="0" w:color="auto"/>
        <w:left w:val="none" w:sz="0" w:space="0" w:color="auto"/>
        <w:bottom w:val="none" w:sz="0" w:space="0" w:color="auto"/>
        <w:right w:val="none" w:sz="0" w:space="0" w:color="auto"/>
      </w:divBdr>
      <w:divsChild>
        <w:div w:id="1923248690">
          <w:marLeft w:val="0"/>
          <w:marRight w:val="0"/>
          <w:marTop w:val="0"/>
          <w:marBottom w:val="0"/>
          <w:divBdr>
            <w:top w:val="none" w:sz="0" w:space="0" w:color="auto"/>
            <w:left w:val="none" w:sz="0" w:space="0" w:color="auto"/>
            <w:bottom w:val="none" w:sz="0" w:space="0" w:color="auto"/>
            <w:right w:val="none" w:sz="0" w:space="0" w:color="auto"/>
          </w:divBdr>
        </w:div>
        <w:div w:id="1235974801">
          <w:marLeft w:val="0"/>
          <w:marRight w:val="0"/>
          <w:marTop w:val="0"/>
          <w:marBottom w:val="0"/>
          <w:divBdr>
            <w:top w:val="none" w:sz="0" w:space="0" w:color="auto"/>
            <w:left w:val="none" w:sz="0" w:space="0" w:color="auto"/>
            <w:bottom w:val="none" w:sz="0" w:space="0" w:color="auto"/>
            <w:right w:val="none" w:sz="0" w:space="0" w:color="auto"/>
          </w:divBdr>
        </w:div>
      </w:divsChild>
    </w:div>
    <w:div w:id="770927941">
      <w:bodyDiv w:val="1"/>
      <w:marLeft w:val="0"/>
      <w:marRight w:val="0"/>
      <w:marTop w:val="0"/>
      <w:marBottom w:val="0"/>
      <w:divBdr>
        <w:top w:val="none" w:sz="0" w:space="0" w:color="auto"/>
        <w:left w:val="none" w:sz="0" w:space="0" w:color="auto"/>
        <w:bottom w:val="none" w:sz="0" w:space="0" w:color="auto"/>
        <w:right w:val="none" w:sz="0" w:space="0" w:color="auto"/>
      </w:divBdr>
    </w:div>
    <w:div w:id="795030151">
      <w:bodyDiv w:val="1"/>
      <w:marLeft w:val="0"/>
      <w:marRight w:val="0"/>
      <w:marTop w:val="0"/>
      <w:marBottom w:val="0"/>
      <w:divBdr>
        <w:top w:val="none" w:sz="0" w:space="0" w:color="auto"/>
        <w:left w:val="none" w:sz="0" w:space="0" w:color="auto"/>
        <w:bottom w:val="none" w:sz="0" w:space="0" w:color="auto"/>
        <w:right w:val="none" w:sz="0" w:space="0" w:color="auto"/>
      </w:divBdr>
    </w:div>
    <w:div w:id="880289329">
      <w:bodyDiv w:val="1"/>
      <w:marLeft w:val="0"/>
      <w:marRight w:val="0"/>
      <w:marTop w:val="0"/>
      <w:marBottom w:val="0"/>
      <w:divBdr>
        <w:top w:val="none" w:sz="0" w:space="0" w:color="auto"/>
        <w:left w:val="none" w:sz="0" w:space="0" w:color="auto"/>
        <w:bottom w:val="none" w:sz="0" w:space="0" w:color="auto"/>
        <w:right w:val="none" w:sz="0" w:space="0" w:color="auto"/>
      </w:divBdr>
    </w:div>
    <w:div w:id="892501640">
      <w:bodyDiv w:val="1"/>
      <w:marLeft w:val="0"/>
      <w:marRight w:val="0"/>
      <w:marTop w:val="0"/>
      <w:marBottom w:val="0"/>
      <w:divBdr>
        <w:top w:val="none" w:sz="0" w:space="0" w:color="auto"/>
        <w:left w:val="none" w:sz="0" w:space="0" w:color="auto"/>
        <w:bottom w:val="none" w:sz="0" w:space="0" w:color="auto"/>
        <w:right w:val="none" w:sz="0" w:space="0" w:color="auto"/>
      </w:divBdr>
      <w:divsChild>
        <w:div w:id="309990677">
          <w:marLeft w:val="0"/>
          <w:marRight w:val="0"/>
          <w:marTop w:val="0"/>
          <w:marBottom w:val="0"/>
          <w:divBdr>
            <w:top w:val="none" w:sz="0" w:space="0" w:color="auto"/>
            <w:left w:val="none" w:sz="0" w:space="0" w:color="auto"/>
            <w:bottom w:val="none" w:sz="0" w:space="0" w:color="auto"/>
            <w:right w:val="none" w:sz="0" w:space="0" w:color="auto"/>
          </w:divBdr>
        </w:div>
        <w:div w:id="1094128105">
          <w:marLeft w:val="0"/>
          <w:marRight w:val="0"/>
          <w:marTop w:val="0"/>
          <w:marBottom w:val="0"/>
          <w:divBdr>
            <w:top w:val="none" w:sz="0" w:space="0" w:color="auto"/>
            <w:left w:val="none" w:sz="0" w:space="0" w:color="auto"/>
            <w:bottom w:val="none" w:sz="0" w:space="0" w:color="auto"/>
            <w:right w:val="none" w:sz="0" w:space="0" w:color="auto"/>
          </w:divBdr>
        </w:div>
      </w:divsChild>
    </w:div>
    <w:div w:id="960921018">
      <w:bodyDiv w:val="1"/>
      <w:marLeft w:val="0"/>
      <w:marRight w:val="0"/>
      <w:marTop w:val="0"/>
      <w:marBottom w:val="0"/>
      <w:divBdr>
        <w:top w:val="none" w:sz="0" w:space="0" w:color="auto"/>
        <w:left w:val="none" w:sz="0" w:space="0" w:color="auto"/>
        <w:bottom w:val="none" w:sz="0" w:space="0" w:color="auto"/>
        <w:right w:val="none" w:sz="0" w:space="0" w:color="auto"/>
      </w:divBdr>
    </w:div>
    <w:div w:id="1000237375">
      <w:bodyDiv w:val="1"/>
      <w:marLeft w:val="0"/>
      <w:marRight w:val="0"/>
      <w:marTop w:val="0"/>
      <w:marBottom w:val="0"/>
      <w:divBdr>
        <w:top w:val="none" w:sz="0" w:space="0" w:color="auto"/>
        <w:left w:val="none" w:sz="0" w:space="0" w:color="auto"/>
        <w:bottom w:val="none" w:sz="0" w:space="0" w:color="auto"/>
        <w:right w:val="none" w:sz="0" w:space="0" w:color="auto"/>
      </w:divBdr>
      <w:divsChild>
        <w:div w:id="381288806">
          <w:marLeft w:val="0"/>
          <w:marRight w:val="0"/>
          <w:marTop w:val="0"/>
          <w:marBottom w:val="0"/>
          <w:divBdr>
            <w:top w:val="none" w:sz="0" w:space="0" w:color="auto"/>
            <w:left w:val="none" w:sz="0" w:space="0" w:color="auto"/>
            <w:bottom w:val="none" w:sz="0" w:space="0" w:color="auto"/>
            <w:right w:val="none" w:sz="0" w:space="0" w:color="auto"/>
          </w:divBdr>
        </w:div>
      </w:divsChild>
    </w:div>
    <w:div w:id="1042512655">
      <w:bodyDiv w:val="1"/>
      <w:marLeft w:val="0"/>
      <w:marRight w:val="0"/>
      <w:marTop w:val="0"/>
      <w:marBottom w:val="0"/>
      <w:divBdr>
        <w:top w:val="none" w:sz="0" w:space="0" w:color="auto"/>
        <w:left w:val="none" w:sz="0" w:space="0" w:color="auto"/>
        <w:bottom w:val="none" w:sz="0" w:space="0" w:color="auto"/>
        <w:right w:val="none" w:sz="0" w:space="0" w:color="auto"/>
      </w:divBdr>
    </w:div>
    <w:div w:id="1138110571">
      <w:bodyDiv w:val="1"/>
      <w:marLeft w:val="0"/>
      <w:marRight w:val="0"/>
      <w:marTop w:val="0"/>
      <w:marBottom w:val="0"/>
      <w:divBdr>
        <w:top w:val="none" w:sz="0" w:space="0" w:color="auto"/>
        <w:left w:val="none" w:sz="0" w:space="0" w:color="auto"/>
        <w:bottom w:val="none" w:sz="0" w:space="0" w:color="auto"/>
        <w:right w:val="none" w:sz="0" w:space="0" w:color="auto"/>
      </w:divBdr>
    </w:div>
    <w:div w:id="1270311414">
      <w:bodyDiv w:val="1"/>
      <w:marLeft w:val="0"/>
      <w:marRight w:val="0"/>
      <w:marTop w:val="0"/>
      <w:marBottom w:val="0"/>
      <w:divBdr>
        <w:top w:val="none" w:sz="0" w:space="0" w:color="auto"/>
        <w:left w:val="none" w:sz="0" w:space="0" w:color="auto"/>
        <w:bottom w:val="none" w:sz="0" w:space="0" w:color="auto"/>
        <w:right w:val="none" w:sz="0" w:space="0" w:color="auto"/>
      </w:divBdr>
    </w:div>
    <w:div w:id="1452171086">
      <w:bodyDiv w:val="1"/>
      <w:marLeft w:val="0"/>
      <w:marRight w:val="0"/>
      <w:marTop w:val="0"/>
      <w:marBottom w:val="0"/>
      <w:divBdr>
        <w:top w:val="none" w:sz="0" w:space="0" w:color="auto"/>
        <w:left w:val="none" w:sz="0" w:space="0" w:color="auto"/>
        <w:bottom w:val="none" w:sz="0" w:space="0" w:color="auto"/>
        <w:right w:val="none" w:sz="0" w:space="0" w:color="auto"/>
      </w:divBdr>
    </w:div>
    <w:div w:id="1664967623">
      <w:bodyDiv w:val="1"/>
      <w:marLeft w:val="0"/>
      <w:marRight w:val="0"/>
      <w:marTop w:val="0"/>
      <w:marBottom w:val="0"/>
      <w:divBdr>
        <w:top w:val="none" w:sz="0" w:space="0" w:color="auto"/>
        <w:left w:val="none" w:sz="0" w:space="0" w:color="auto"/>
        <w:bottom w:val="none" w:sz="0" w:space="0" w:color="auto"/>
        <w:right w:val="none" w:sz="0" w:space="0" w:color="auto"/>
      </w:divBdr>
    </w:div>
    <w:div w:id="1676691027">
      <w:bodyDiv w:val="1"/>
      <w:marLeft w:val="0"/>
      <w:marRight w:val="0"/>
      <w:marTop w:val="0"/>
      <w:marBottom w:val="0"/>
      <w:divBdr>
        <w:top w:val="none" w:sz="0" w:space="0" w:color="auto"/>
        <w:left w:val="none" w:sz="0" w:space="0" w:color="auto"/>
        <w:bottom w:val="none" w:sz="0" w:space="0" w:color="auto"/>
        <w:right w:val="none" w:sz="0" w:space="0" w:color="auto"/>
      </w:divBdr>
    </w:div>
    <w:div w:id="1717658919">
      <w:bodyDiv w:val="1"/>
      <w:marLeft w:val="0"/>
      <w:marRight w:val="0"/>
      <w:marTop w:val="0"/>
      <w:marBottom w:val="0"/>
      <w:divBdr>
        <w:top w:val="none" w:sz="0" w:space="0" w:color="auto"/>
        <w:left w:val="none" w:sz="0" w:space="0" w:color="auto"/>
        <w:bottom w:val="none" w:sz="0" w:space="0" w:color="auto"/>
        <w:right w:val="none" w:sz="0" w:space="0" w:color="auto"/>
      </w:divBdr>
    </w:div>
    <w:div w:id="1739865492">
      <w:bodyDiv w:val="1"/>
      <w:marLeft w:val="0"/>
      <w:marRight w:val="0"/>
      <w:marTop w:val="0"/>
      <w:marBottom w:val="0"/>
      <w:divBdr>
        <w:top w:val="none" w:sz="0" w:space="0" w:color="auto"/>
        <w:left w:val="none" w:sz="0" w:space="0" w:color="auto"/>
        <w:bottom w:val="none" w:sz="0" w:space="0" w:color="auto"/>
        <w:right w:val="none" w:sz="0" w:space="0" w:color="auto"/>
      </w:divBdr>
    </w:div>
    <w:div w:id="1754156118">
      <w:bodyDiv w:val="1"/>
      <w:marLeft w:val="0"/>
      <w:marRight w:val="0"/>
      <w:marTop w:val="0"/>
      <w:marBottom w:val="0"/>
      <w:divBdr>
        <w:top w:val="none" w:sz="0" w:space="0" w:color="auto"/>
        <w:left w:val="none" w:sz="0" w:space="0" w:color="auto"/>
        <w:bottom w:val="none" w:sz="0" w:space="0" w:color="auto"/>
        <w:right w:val="none" w:sz="0" w:space="0" w:color="auto"/>
      </w:divBdr>
    </w:div>
    <w:div w:id="1762942730">
      <w:bodyDiv w:val="1"/>
      <w:marLeft w:val="0"/>
      <w:marRight w:val="0"/>
      <w:marTop w:val="0"/>
      <w:marBottom w:val="0"/>
      <w:divBdr>
        <w:top w:val="none" w:sz="0" w:space="0" w:color="auto"/>
        <w:left w:val="none" w:sz="0" w:space="0" w:color="auto"/>
        <w:bottom w:val="none" w:sz="0" w:space="0" w:color="auto"/>
        <w:right w:val="none" w:sz="0" w:space="0" w:color="auto"/>
      </w:divBdr>
    </w:div>
    <w:div w:id="1792699738">
      <w:bodyDiv w:val="1"/>
      <w:marLeft w:val="0"/>
      <w:marRight w:val="0"/>
      <w:marTop w:val="0"/>
      <w:marBottom w:val="0"/>
      <w:divBdr>
        <w:top w:val="none" w:sz="0" w:space="0" w:color="auto"/>
        <w:left w:val="none" w:sz="0" w:space="0" w:color="auto"/>
        <w:bottom w:val="none" w:sz="0" w:space="0" w:color="auto"/>
        <w:right w:val="none" w:sz="0" w:space="0" w:color="auto"/>
      </w:divBdr>
    </w:div>
    <w:div w:id="1804889359">
      <w:bodyDiv w:val="1"/>
      <w:marLeft w:val="0"/>
      <w:marRight w:val="0"/>
      <w:marTop w:val="0"/>
      <w:marBottom w:val="0"/>
      <w:divBdr>
        <w:top w:val="none" w:sz="0" w:space="0" w:color="auto"/>
        <w:left w:val="none" w:sz="0" w:space="0" w:color="auto"/>
        <w:bottom w:val="none" w:sz="0" w:space="0" w:color="auto"/>
        <w:right w:val="none" w:sz="0" w:space="0" w:color="auto"/>
      </w:divBdr>
    </w:div>
    <w:div w:id="1826970721">
      <w:bodyDiv w:val="1"/>
      <w:marLeft w:val="0"/>
      <w:marRight w:val="0"/>
      <w:marTop w:val="0"/>
      <w:marBottom w:val="0"/>
      <w:divBdr>
        <w:top w:val="none" w:sz="0" w:space="0" w:color="auto"/>
        <w:left w:val="none" w:sz="0" w:space="0" w:color="auto"/>
        <w:bottom w:val="none" w:sz="0" w:space="0" w:color="auto"/>
        <w:right w:val="none" w:sz="0" w:space="0" w:color="auto"/>
      </w:divBdr>
    </w:div>
    <w:div w:id="1845363293">
      <w:bodyDiv w:val="1"/>
      <w:marLeft w:val="0"/>
      <w:marRight w:val="0"/>
      <w:marTop w:val="0"/>
      <w:marBottom w:val="0"/>
      <w:divBdr>
        <w:top w:val="none" w:sz="0" w:space="0" w:color="auto"/>
        <w:left w:val="none" w:sz="0" w:space="0" w:color="auto"/>
        <w:bottom w:val="none" w:sz="0" w:space="0" w:color="auto"/>
        <w:right w:val="none" w:sz="0" w:space="0" w:color="auto"/>
      </w:divBdr>
    </w:div>
    <w:div w:id="1920367253">
      <w:bodyDiv w:val="1"/>
      <w:marLeft w:val="0"/>
      <w:marRight w:val="0"/>
      <w:marTop w:val="0"/>
      <w:marBottom w:val="0"/>
      <w:divBdr>
        <w:top w:val="none" w:sz="0" w:space="0" w:color="auto"/>
        <w:left w:val="none" w:sz="0" w:space="0" w:color="auto"/>
        <w:bottom w:val="none" w:sz="0" w:space="0" w:color="auto"/>
        <w:right w:val="none" w:sz="0" w:space="0" w:color="auto"/>
      </w:divBdr>
    </w:div>
    <w:div w:id="2061585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ero.upgreat.one/" TargetMode="External"/><Relationship Id="rId13" Type="http://schemas.openxmlformats.org/officeDocument/2006/relationships/image" Target="media/image4.png"/><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9D49-4004-414B-9B0B-792ED2DB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74</Pages>
  <Words>15458</Words>
  <Characters>88112</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Алексей Волков</cp:lastModifiedBy>
  <cp:revision>7</cp:revision>
  <dcterms:created xsi:type="dcterms:W3CDTF">2022-06-13T22:15:00Z</dcterms:created>
  <dcterms:modified xsi:type="dcterms:W3CDTF">2022-06-14T09:14:00Z</dcterms:modified>
</cp:coreProperties>
</file>